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8A41F" w14:textId="77777777" w:rsidR="007F1839" w:rsidRPr="00C46F8F" w:rsidRDefault="007F1839" w:rsidP="00395BD0">
      <w:pPr>
        <w:overflowPunct w:val="0"/>
        <w:autoSpaceDE w:val="0"/>
        <w:autoSpaceDN w:val="0"/>
        <w:adjustRightInd w:val="0"/>
        <w:jc w:val="center"/>
        <w:rPr>
          <w:rFonts w:cs="Arial"/>
          <w:b/>
          <w:noProof/>
          <w:color w:val="auto"/>
          <w:sz w:val="28"/>
          <w:szCs w:val="28"/>
          <w:u w:val="single"/>
        </w:rPr>
      </w:pPr>
    </w:p>
    <w:p w14:paraId="669D33FE" w14:textId="77777777" w:rsidR="007F1839" w:rsidRPr="00C46F8F" w:rsidRDefault="00980BC8" w:rsidP="00395BD0">
      <w:pPr>
        <w:overflowPunct w:val="0"/>
        <w:autoSpaceDE w:val="0"/>
        <w:autoSpaceDN w:val="0"/>
        <w:adjustRightInd w:val="0"/>
        <w:jc w:val="center"/>
        <w:rPr>
          <w:rFonts w:cs="Arial"/>
          <w:b/>
          <w:noProof/>
          <w:color w:val="auto"/>
          <w:sz w:val="28"/>
          <w:szCs w:val="28"/>
          <w:u w:val="single"/>
        </w:rPr>
      </w:pPr>
      <w:r>
        <w:rPr>
          <w:rFonts w:cs="Arial"/>
          <w:b/>
          <w:noProof/>
          <w:color w:val="auto"/>
          <w:sz w:val="28"/>
          <w:szCs w:val="28"/>
          <w:u w:val="single"/>
        </w:rPr>
        <w:t>PILOTEN FLUG- UND</w:t>
      </w:r>
      <w:r w:rsidR="007F1839" w:rsidRPr="00C46F8F">
        <w:rPr>
          <w:rFonts w:cs="Arial"/>
          <w:b/>
          <w:noProof/>
          <w:color w:val="auto"/>
          <w:sz w:val="28"/>
          <w:szCs w:val="28"/>
          <w:u w:val="single"/>
        </w:rPr>
        <w:t xml:space="preserve"> BETRIEBSHANDBUCH</w:t>
      </w:r>
    </w:p>
    <w:p w14:paraId="37E08558" w14:textId="77777777" w:rsidR="007F1839" w:rsidRPr="00C46F8F" w:rsidRDefault="007F1839" w:rsidP="00395BD0">
      <w:pPr>
        <w:overflowPunct w:val="0"/>
        <w:autoSpaceDE w:val="0"/>
        <w:autoSpaceDN w:val="0"/>
        <w:adjustRightInd w:val="0"/>
        <w:jc w:val="center"/>
        <w:rPr>
          <w:rFonts w:cs="Arial"/>
          <w:noProof/>
          <w:color w:val="auto"/>
        </w:rPr>
      </w:pPr>
    </w:p>
    <w:p w14:paraId="3B68544A" w14:textId="48092CC9" w:rsidR="007F1839" w:rsidRDefault="007F1839" w:rsidP="00395BD0">
      <w:pPr>
        <w:overflowPunct w:val="0"/>
        <w:autoSpaceDE w:val="0"/>
        <w:autoSpaceDN w:val="0"/>
        <w:adjustRightInd w:val="0"/>
        <w:jc w:val="center"/>
        <w:rPr>
          <w:rFonts w:cs="Arial"/>
          <w:b/>
          <w:noProof/>
          <w:color w:val="auto"/>
          <w:sz w:val="24"/>
          <w:szCs w:val="24"/>
        </w:rPr>
      </w:pPr>
      <w:r w:rsidRPr="00C46F8F">
        <w:rPr>
          <w:rFonts w:cs="Arial"/>
          <w:noProof/>
          <w:color w:val="auto"/>
          <w:sz w:val="24"/>
          <w:szCs w:val="24"/>
        </w:rPr>
        <w:t>für d</w:t>
      </w:r>
      <w:r w:rsidR="0023755A">
        <w:rPr>
          <w:rFonts w:cs="Arial"/>
          <w:noProof/>
          <w:color w:val="auto"/>
          <w:sz w:val="24"/>
          <w:szCs w:val="24"/>
        </w:rPr>
        <w:t>as</w:t>
      </w:r>
      <w:r w:rsidRPr="00C46F8F">
        <w:rPr>
          <w:rFonts w:cs="Arial"/>
          <w:noProof/>
          <w:color w:val="auto"/>
          <w:sz w:val="24"/>
          <w:szCs w:val="24"/>
        </w:rPr>
        <w:t xml:space="preserve"> Flugzeug </w:t>
      </w:r>
      <w:r w:rsidRPr="00C46F8F">
        <w:rPr>
          <w:rFonts w:cs="Arial"/>
          <w:b/>
          <w:bCs/>
          <w:noProof/>
          <w:color w:val="auto"/>
          <w:sz w:val="24"/>
          <w:szCs w:val="24"/>
        </w:rPr>
        <w:t>IKARUS</w:t>
      </w:r>
      <w:r w:rsidRPr="00C46F8F">
        <w:rPr>
          <w:rFonts w:cs="Arial"/>
          <w:noProof/>
          <w:color w:val="auto"/>
          <w:sz w:val="24"/>
          <w:szCs w:val="24"/>
        </w:rPr>
        <w:t xml:space="preserve"> </w:t>
      </w:r>
      <w:r w:rsidR="00D80FC8">
        <w:rPr>
          <w:rFonts w:cs="Arial"/>
          <w:b/>
          <w:noProof/>
          <w:color w:val="auto"/>
          <w:sz w:val="24"/>
          <w:szCs w:val="24"/>
        </w:rPr>
        <w:t>C42B</w:t>
      </w:r>
    </w:p>
    <w:p w14:paraId="2C767420" w14:textId="77777777" w:rsidR="00AE7CBF" w:rsidRPr="00403F7F" w:rsidRDefault="00AE7CBF" w:rsidP="00395BD0">
      <w:pPr>
        <w:overflowPunct w:val="0"/>
        <w:autoSpaceDE w:val="0"/>
        <w:autoSpaceDN w:val="0"/>
        <w:adjustRightInd w:val="0"/>
        <w:jc w:val="center"/>
        <w:rPr>
          <w:rFonts w:cs="Arial"/>
          <w:noProof/>
          <w:color w:val="auto"/>
          <w:sz w:val="24"/>
          <w:szCs w:val="24"/>
        </w:rPr>
      </w:pPr>
      <w:r>
        <w:rPr>
          <w:rFonts w:cs="Arial"/>
          <w:noProof/>
          <w:color w:val="auto"/>
          <w:sz w:val="24"/>
          <w:szCs w:val="24"/>
        </w:rPr>
        <w:t xml:space="preserve">nach Baustandard </w:t>
      </w:r>
      <w:r w:rsidR="008B0F94">
        <w:rPr>
          <w:rFonts w:cs="Arial"/>
          <w:b/>
          <w:noProof/>
          <w:color w:val="auto"/>
          <w:sz w:val="24"/>
          <w:szCs w:val="24"/>
        </w:rPr>
        <w:t>LTF-UL-2019</w:t>
      </w:r>
      <w:r w:rsidR="00403F7F">
        <w:rPr>
          <w:rFonts w:cs="Arial"/>
          <w:b/>
          <w:noProof/>
          <w:color w:val="auto"/>
          <w:sz w:val="24"/>
          <w:szCs w:val="24"/>
        </w:rPr>
        <w:t xml:space="preserve"> </w:t>
      </w:r>
      <w:r w:rsidR="00403F7F">
        <w:rPr>
          <w:rFonts w:cs="Arial"/>
          <w:noProof/>
          <w:color w:val="auto"/>
          <w:sz w:val="24"/>
          <w:szCs w:val="24"/>
        </w:rPr>
        <w:t>vom 15.01.2019</w:t>
      </w:r>
    </w:p>
    <w:p w14:paraId="5751AFEA" w14:textId="77777777" w:rsidR="007F1839" w:rsidRPr="00C46F8F" w:rsidRDefault="007F1839" w:rsidP="00395BD0">
      <w:pPr>
        <w:tabs>
          <w:tab w:val="left" w:pos="2410"/>
        </w:tabs>
        <w:overflowPunct w:val="0"/>
        <w:autoSpaceDE w:val="0"/>
        <w:autoSpaceDN w:val="0"/>
        <w:adjustRightInd w:val="0"/>
        <w:ind w:left="2410" w:hanging="2410"/>
        <w:rPr>
          <w:rFonts w:cs="Arial"/>
          <w:noProof/>
          <w:color w:val="auto"/>
          <w:sz w:val="22"/>
          <w:szCs w:val="22"/>
        </w:rPr>
      </w:pPr>
    </w:p>
    <w:p w14:paraId="73D67800" w14:textId="7B440A4E" w:rsidR="007F1839" w:rsidRPr="00F34EFA" w:rsidRDefault="00D80FC8" w:rsidP="00395BD0">
      <w:pPr>
        <w:tabs>
          <w:tab w:val="left" w:pos="1843"/>
        </w:tabs>
        <w:overflowPunct w:val="0"/>
        <w:autoSpaceDE w:val="0"/>
        <w:autoSpaceDN w:val="0"/>
        <w:adjustRightInd w:val="0"/>
        <w:ind w:left="1843" w:hanging="1843"/>
        <w:rPr>
          <w:rFonts w:cs="Arial"/>
          <w:b/>
          <w:i/>
          <w:noProof/>
          <w:color w:val="002060"/>
          <w:sz w:val="22"/>
          <w:szCs w:val="22"/>
        </w:rPr>
      </w:pPr>
      <w:r>
        <w:rPr>
          <w:rFonts w:cs="Arial"/>
          <w:noProof/>
          <w:color w:val="auto"/>
          <w:sz w:val="22"/>
          <w:szCs w:val="22"/>
        </w:rPr>
        <w:t>Modell Nr.</w:t>
      </w:r>
      <w:r>
        <w:rPr>
          <w:rFonts w:cs="Arial"/>
          <w:noProof/>
          <w:color w:val="auto"/>
          <w:sz w:val="22"/>
          <w:szCs w:val="22"/>
        </w:rPr>
        <w:tab/>
      </w:r>
      <w:bookmarkStart w:id="0" w:name="Modell"/>
      <w:r w:rsidR="00F34EFA">
        <w:rPr>
          <w:rFonts w:cs="Arial"/>
          <w:b/>
          <w:i/>
          <w:noProof/>
          <w:color w:val="002060"/>
          <w:sz w:val="22"/>
          <w:szCs w:val="22"/>
        </w:rPr>
        <w:t>C42 B</w:t>
      </w:r>
      <w:bookmarkEnd w:id="0"/>
    </w:p>
    <w:p w14:paraId="05C68998" w14:textId="77777777" w:rsidR="007F1839" w:rsidRPr="00C46F8F" w:rsidRDefault="007F1839" w:rsidP="00395BD0">
      <w:pPr>
        <w:tabs>
          <w:tab w:val="left" w:pos="1843"/>
        </w:tabs>
        <w:overflowPunct w:val="0"/>
        <w:autoSpaceDE w:val="0"/>
        <w:autoSpaceDN w:val="0"/>
        <w:adjustRightInd w:val="0"/>
        <w:ind w:left="1843" w:hanging="1843"/>
        <w:rPr>
          <w:rFonts w:cs="Arial"/>
          <w:noProof/>
          <w:color w:val="auto"/>
          <w:sz w:val="22"/>
          <w:szCs w:val="22"/>
        </w:rPr>
      </w:pPr>
    </w:p>
    <w:p w14:paraId="2C994DC8" w14:textId="662F62B6" w:rsidR="007F1839" w:rsidRPr="00C46F8F" w:rsidRDefault="00CB2264" w:rsidP="00395BD0">
      <w:pPr>
        <w:tabs>
          <w:tab w:val="left" w:pos="1843"/>
        </w:tabs>
        <w:overflowPunct w:val="0"/>
        <w:autoSpaceDE w:val="0"/>
        <w:autoSpaceDN w:val="0"/>
        <w:adjustRightInd w:val="0"/>
        <w:ind w:left="1843" w:hanging="1843"/>
        <w:rPr>
          <w:rFonts w:cs="Arial"/>
          <w:noProof/>
          <w:color w:val="auto"/>
          <w:sz w:val="22"/>
          <w:szCs w:val="22"/>
        </w:rPr>
      </w:pPr>
      <w:r w:rsidRPr="00C46F8F">
        <w:rPr>
          <w:rFonts w:cs="Arial"/>
          <w:noProof/>
          <w:color w:val="auto"/>
          <w:sz w:val="22"/>
          <w:szCs w:val="22"/>
        </w:rPr>
        <w:t>Kennblatt</w:t>
      </w:r>
      <w:r w:rsidR="0062377C">
        <w:rPr>
          <w:rFonts w:cs="Arial"/>
          <w:noProof/>
          <w:color w:val="auto"/>
          <w:sz w:val="22"/>
          <w:szCs w:val="22"/>
        </w:rPr>
        <w:t>-Nr.</w:t>
      </w:r>
      <w:r w:rsidR="0062377C">
        <w:rPr>
          <w:rFonts w:cs="Arial"/>
          <w:noProof/>
          <w:color w:val="auto"/>
          <w:sz w:val="22"/>
          <w:szCs w:val="22"/>
        </w:rPr>
        <w:tab/>
      </w:r>
      <w:r w:rsidR="00D80FC8">
        <w:rPr>
          <w:rFonts w:cs="Arial"/>
          <w:noProof/>
          <w:color w:val="auto"/>
          <w:sz w:val="22"/>
          <w:szCs w:val="22"/>
        </w:rPr>
        <w:t>66141.1</w:t>
      </w:r>
      <w:r w:rsidR="00DE0595" w:rsidRPr="00C46F8F">
        <w:rPr>
          <w:rFonts w:cs="Arial"/>
          <w:noProof/>
          <w:color w:val="auto"/>
          <w:sz w:val="22"/>
          <w:szCs w:val="22"/>
        </w:rPr>
        <w:t xml:space="preserve"> </w:t>
      </w:r>
      <w:r w:rsidR="00D80FC8">
        <w:rPr>
          <w:rFonts w:cs="Arial"/>
          <w:noProof/>
          <w:color w:val="auto"/>
          <w:sz w:val="22"/>
          <w:szCs w:val="22"/>
        </w:rPr>
        <w:t>(</w:t>
      </w:r>
      <w:r w:rsidR="0023755A">
        <w:rPr>
          <w:rFonts w:cs="Arial"/>
          <w:noProof/>
          <w:color w:val="auto"/>
          <w:sz w:val="22"/>
          <w:szCs w:val="22"/>
        </w:rPr>
        <w:t xml:space="preserve">Ausgabe </w:t>
      </w:r>
      <w:r w:rsidR="002958DE">
        <w:rPr>
          <w:rFonts w:cs="Arial"/>
          <w:noProof/>
          <w:color w:val="auto"/>
          <w:sz w:val="22"/>
          <w:szCs w:val="22"/>
        </w:rPr>
        <w:t>3</w:t>
      </w:r>
      <w:r w:rsidR="003F4C18">
        <w:rPr>
          <w:rFonts w:cs="Arial"/>
          <w:noProof/>
          <w:color w:val="auto"/>
          <w:sz w:val="22"/>
          <w:szCs w:val="22"/>
        </w:rPr>
        <w:t>)</w:t>
      </w:r>
    </w:p>
    <w:p w14:paraId="1049C907" w14:textId="123F3816" w:rsidR="007F1839" w:rsidRPr="00C46F8F" w:rsidRDefault="007F1839" w:rsidP="00395BD0">
      <w:pPr>
        <w:tabs>
          <w:tab w:val="left" w:pos="1843"/>
        </w:tabs>
        <w:overflowPunct w:val="0"/>
        <w:autoSpaceDE w:val="0"/>
        <w:autoSpaceDN w:val="0"/>
        <w:adjustRightInd w:val="0"/>
        <w:ind w:left="1843" w:hanging="1843"/>
        <w:rPr>
          <w:rFonts w:cs="Arial"/>
          <w:noProof/>
          <w:color w:val="auto"/>
          <w:sz w:val="22"/>
          <w:szCs w:val="22"/>
        </w:rPr>
      </w:pPr>
    </w:p>
    <w:p w14:paraId="79B1BD13" w14:textId="77777777" w:rsidR="007F1839" w:rsidRPr="00C46F8F" w:rsidRDefault="007F1839" w:rsidP="00395BD0">
      <w:pPr>
        <w:tabs>
          <w:tab w:val="left" w:pos="1843"/>
        </w:tabs>
        <w:overflowPunct w:val="0"/>
        <w:autoSpaceDE w:val="0"/>
        <w:autoSpaceDN w:val="0"/>
        <w:adjustRightInd w:val="0"/>
        <w:ind w:left="1843" w:hanging="1843"/>
        <w:rPr>
          <w:rFonts w:cs="Arial"/>
          <w:noProof/>
          <w:color w:val="auto"/>
          <w:sz w:val="22"/>
          <w:szCs w:val="22"/>
        </w:rPr>
      </w:pPr>
    </w:p>
    <w:p w14:paraId="32AF7033" w14:textId="77777777" w:rsidR="00EA4745" w:rsidRDefault="007F1839" w:rsidP="00BD2F86">
      <w:pPr>
        <w:tabs>
          <w:tab w:val="center" w:pos="3544"/>
        </w:tabs>
        <w:overflowPunct w:val="0"/>
        <w:autoSpaceDE w:val="0"/>
        <w:autoSpaceDN w:val="0"/>
        <w:adjustRightInd w:val="0"/>
        <w:rPr>
          <w:rFonts w:cs="Arial"/>
          <w:b/>
          <w:bCs/>
          <w:noProof/>
          <w:color w:val="auto"/>
          <w:sz w:val="22"/>
          <w:szCs w:val="22"/>
        </w:rPr>
      </w:pPr>
      <w:r w:rsidRPr="00C46F8F">
        <w:rPr>
          <w:rFonts w:cs="Arial"/>
          <w:noProof/>
          <w:color w:val="auto"/>
          <w:sz w:val="22"/>
          <w:szCs w:val="22"/>
        </w:rPr>
        <w:t>Baureihe</w:t>
      </w:r>
      <w:r w:rsidRPr="00C46F8F">
        <w:rPr>
          <w:rFonts w:cs="Arial"/>
          <w:noProof/>
          <w:color w:val="auto"/>
          <w:sz w:val="22"/>
          <w:szCs w:val="22"/>
        </w:rPr>
        <w:tab/>
      </w:r>
      <w:r w:rsidR="00D80FC8">
        <w:rPr>
          <w:rFonts w:cs="Arial"/>
          <w:b/>
          <w:bCs/>
          <w:noProof/>
          <w:color w:val="auto"/>
          <w:sz w:val="22"/>
          <w:szCs w:val="22"/>
        </w:rPr>
        <w:t>IKARUS C42B</w:t>
      </w:r>
      <w:r w:rsidR="00EA4745">
        <w:rPr>
          <w:rFonts w:cs="Arial"/>
          <w:b/>
          <w:bCs/>
          <w:noProof/>
          <w:color w:val="auto"/>
          <w:sz w:val="22"/>
          <w:szCs w:val="22"/>
        </w:rPr>
        <w:t xml:space="preserve"> mit</w:t>
      </w:r>
    </w:p>
    <w:p w14:paraId="0F701665" w14:textId="77777777" w:rsidR="007F1839" w:rsidRDefault="00EA4745" w:rsidP="00BD2F86">
      <w:pPr>
        <w:tabs>
          <w:tab w:val="center" w:pos="3544"/>
        </w:tabs>
        <w:overflowPunct w:val="0"/>
        <w:autoSpaceDE w:val="0"/>
        <w:autoSpaceDN w:val="0"/>
        <w:adjustRightInd w:val="0"/>
        <w:rPr>
          <w:rFonts w:cs="Arial"/>
          <w:b/>
          <w:bCs/>
          <w:noProof/>
          <w:color w:val="auto"/>
          <w:sz w:val="22"/>
          <w:szCs w:val="22"/>
        </w:rPr>
      </w:pPr>
      <w:r>
        <w:rPr>
          <w:rFonts w:cs="Arial"/>
          <w:b/>
          <w:bCs/>
          <w:noProof/>
          <w:color w:val="auto"/>
          <w:sz w:val="22"/>
          <w:szCs w:val="22"/>
        </w:rPr>
        <w:tab/>
      </w:r>
      <w:r w:rsidR="00CC47D1">
        <w:rPr>
          <w:rFonts w:cs="Arial"/>
          <w:b/>
          <w:bCs/>
          <w:noProof/>
          <w:color w:val="auto"/>
          <w:sz w:val="22"/>
          <w:szCs w:val="22"/>
        </w:rPr>
        <w:t>Verweis zur</w:t>
      </w:r>
      <w:r>
        <w:rPr>
          <w:rFonts w:cs="Arial"/>
          <w:b/>
          <w:bCs/>
          <w:noProof/>
          <w:color w:val="auto"/>
          <w:sz w:val="22"/>
          <w:szCs w:val="22"/>
        </w:rPr>
        <w:t xml:space="preserve"> </w:t>
      </w:r>
      <w:r w:rsidR="00CC47D1">
        <w:rPr>
          <w:rFonts w:cs="Arial"/>
          <w:b/>
          <w:bCs/>
          <w:noProof/>
          <w:color w:val="auto"/>
          <w:sz w:val="22"/>
          <w:szCs w:val="22"/>
        </w:rPr>
        <w:t>TM-42-</w:t>
      </w:r>
      <w:r w:rsidR="001A1D0D">
        <w:rPr>
          <w:rFonts w:cs="Arial"/>
          <w:b/>
          <w:bCs/>
          <w:noProof/>
          <w:color w:val="auto"/>
          <w:sz w:val="22"/>
          <w:szCs w:val="22"/>
        </w:rPr>
        <w:t>02</w:t>
      </w:r>
      <w:r w:rsidR="00D80FC8">
        <w:rPr>
          <w:rFonts w:cs="Arial"/>
          <w:b/>
          <w:bCs/>
          <w:noProof/>
          <w:color w:val="auto"/>
          <w:sz w:val="22"/>
          <w:szCs w:val="22"/>
        </w:rPr>
        <w:t>4</w:t>
      </w:r>
      <w:r w:rsidR="00CC47D1">
        <w:rPr>
          <w:rFonts w:cs="Arial"/>
          <w:b/>
          <w:bCs/>
          <w:noProof/>
          <w:color w:val="auto"/>
          <w:sz w:val="22"/>
          <w:szCs w:val="22"/>
        </w:rPr>
        <w:t>-2020</w:t>
      </w:r>
    </w:p>
    <w:p w14:paraId="5A17C734" w14:textId="77777777" w:rsidR="007F1839" w:rsidRDefault="007F1839" w:rsidP="009374B6">
      <w:pPr>
        <w:tabs>
          <w:tab w:val="left" w:pos="1843"/>
        </w:tabs>
        <w:overflowPunct w:val="0"/>
        <w:autoSpaceDE w:val="0"/>
        <w:autoSpaceDN w:val="0"/>
        <w:adjustRightInd w:val="0"/>
        <w:ind w:left="1843" w:hanging="1843"/>
        <w:rPr>
          <w:rFonts w:cs="Arial"/>
          <w:noProof/>
          <w:color w:val="auto"/>
          <w:sz w:val="22"/>
          <w:szCs w:val="22"/>
        </w:rPr>
      </w:pPr>
    </w:p>
    <w:p w14:paraId="5D41FDAA" w14:textId="77777777" w:rsidR="001A1D0D" w:rsidRPr="00C46F8F" w:rsidRDefault="001A1D0D" w:rsidP="00395BD0">
      <w:pPr>
        <w:tabs>
          <w:tab w:val="left" w:pos="2410"/>
        </w:tabs>
        <w:overflowPunct w:val="0"/>
        <w:autoSpaceDE w:val="0"/>
        <w:autoSpaceDN w:val="0"/>
        <w:adjustRightInd w:val="0"/>
        <w:rPr>
          <w:rFonts w:cs="Arial"/>
          <w:noProof/>
          <w:color w:val="auto"/>
          <w:sz w:val="22"/>
          <w:szCs w:val="22"/>
        </w:rPr>
      </w:pPr>
    </w:p>
    <w:p w14:paraId="47AD528D" w14:textId="10D86624" w:rsidR="007F1839" w:rsidRPr="00C46F8F" w:rsidRDefault="007F1839" w:rsidP="00395BD0">
      <w:pPr>
        <w:tabs>
          <w:tab w:val="left" w:pos="2410"/>
        </w:tabs>
        <w:overflowPunct w:val="0"/>
        <w:autoSpaceDE w:val="0"/>
        <w:autoSpaceDN w:val="0"/>
        <w:adjustRightInd w:val="0"/>
        <w:rPr>
          <w:rFonts w:cs="Arial"/>
          <w:noProof/>
          <w:color w:val="auto"/>
          <w:sz w:val="22"/>
          <w:szCs w:val="22"/>
        </w:rPr>
      </w:pPr>
      <w:r w:rsidRPr="00C46F8F">
        <w:rPr>
          <w:rFonts w:cs="Arial"/>
          <w:noProof/>
          <w:color w:val="auto"/>
          <w:sz w:val="22"/>
          <w:szCs w:val="22"/>
        </w:rPr>
        <w:t>Flugzeug Serien-Nr.</w:t>
      </w:r>
      <w:r w:rsidRPr="00C46F8F">
        <w:rPr>
          <w:rFonts w:cs="Arial"/>
          <w:noProof/>
          <w:color w:val="auto"/>
          <w:sz w:val="22"/>
          <w:szCs w:val="22"/>
        </w:rPr>
        <w:tab/>
      </w:r>
    </w:p>
    <w:p w14:paraId="5F44C55C" w14:textId="77777777" w:rsidR="007F1839" w:rsidRPr="00C46F8F" w:rsidRDefault="007F1839" w:rsidP="00395BD0">
      <w:pPr>
        <w:tabs>
          <w:tab w:val="left" w:pos="2410"/>
        </w:tabs>
        <w:overflowPunct w:val="0"/>
        <w:autoSpaceDE w:val="0"/>
        <w:autoSpaceDN w:val="0"/>
        <w:adjustRightInd w:val="0"/>
        <w:rPr>
          <w:rFonts w:cs="Arial"/>
          <w:noProof/>
          <w:color w:val="auto"/>
          <w:sz w:val="22"/>
          <w:szCs w:val="22"/>
        </w:rPr>
      </w:pPr>
    </w:p>
    <w:p w14:paraId="6C5447F7" w14:textId="77777777" w:rsidR="007F1839" w:rsidRPr="00C46F8F" w:rsidRDefault="007F1839" w:rsidP="00395BD0">
      <w:pPr>
        <w:tabs>
          <w:tab w:val="left" w:pos="2410"/>
        </w:tabs>
        <w:overflowPunct w:val="0"/>
        <w:autoSpaceDE w:val="0"/>
        <w:autoSpaceDN w:val="0"/>
        <w:adjustRightInd w:val="0"/>
        <w:rPr>
          <w:rFonts w:cs="Arial"/>
          <w:noProof/>
          <w:color w:val="auto"/>
          <w:sz w:val="22"/>
          <w:szCs w:val="22"/>
        </w:rPr>
      </w:pPr>
    </w:p>
    <w:p w14:paraId="7859BDFF" w14:textId="36D6B5A7" w:rsidR="007F1839" w:rsidRPr="00C46F8F" w:rsidRDefault="007F1839" w:rsidP="00395BD0">
      <w:pPr>
        <w:overflowPunct w:val="0"/>
        <w:autoSpaceDE w:val="0"/>
        <w:autoSpaceDN w:val="0"/>
        <w:adjustRightInd w:val="0"/>
        <w:jc w:val="center"/>
        <w:rPr>
          <w:rFonts w:cs="Arial"/>
          <w:b/>
          <w:noProof/>
          <w:color w:val="auto"/>
          <w:sz w:val="24"/>
          <w:szCs w:val="24"/>
        </w:rPr>
      </w:pPr>
      <w:r w:rsidRPr="00C46F8F">
        <w:rPr>
          <w:rFonts w:cs="Arial"/>
          <w:b/>
          <w:noProof/>
          <w:color w:val="auto"/>
          <w:sz w:val="24"/>
          <w:szCs w:val="24"/>
        </w:rPr>
        <w:t xml:space="preserve">Ausgabe: </w:t>
      </w:r>
      <w:r w:rsidR="00D80FC8">
        <w:rPr>
          <w:rFonts w:cs="Arial"/>
          <w:b/>
          <w:noProof/>
          <w:color w:val="auto"/>
          <w:sz w:val="24"/>
          <w:szCs w:val="24"/>
        </w:rPr>
        <w:t>1</w:t>
      </w:r>
      <w:r w:rsidR="00496FA4">
        <w:rPr>
          <w:rFonts w:cs="Arial"/>
          <w:b/>
          <w:noProof/>
          <w:color w:val="auto"/>
          <w:sz w:val="24"/>
          <w:szCs w:val="24"/>
        </w:rPr>
        <w:t xml:space="preserve"> Rev. </w:t>
      </w:r>
      <w:r w:rsidR="000B2766">
        <w:rPr>
          <w:rFonts w:cs="Arial"/>
          <w:b/>
          <w:noProof/>
          <w:color w:val="auto"/>
          <w:sz w:val="24"/>
          <w:szCs w:val="24"/>
        </w:rPr>
        <w:t>2</w:t>
      </w:r>
    </w:p>
    <w:p w14:paraId="25DAD5CD" w14:textId="77777777" w:rsidR="007F1839" w:rsidRPr="00C46F8F" w:rsidRDefault="007F1839" w:rsidP="00395BD0">
      <w:pPr>
        <w:overflowPunct w:val="0"/>
        <w:autoSpaceDE w:val="0"/>
        <w:autoSpaceDN w:val="0"/>
        <w:adjustRightInd w:val="0"/>
        <w:jc w:val="center"/>
        <w:rPr>
          <w:rFonts w:cs="Arial"/>
          <w:b/>
          <w:noProof/>
          <w:color w:val="auto"/>
          <w:sz w:val="24"/>
          <w:szCs w:val="24"/>
        </w:rPr>
      </w:pPr>
    </w:p>
    <w:p w14:paraId="5748DE2E" w14:textId="1E72C39F" w:rsidR="007F1839" w:rsidRPr="00C46F8F" w:rsidRDefault="009374B6" w:rsidP="00395BD0">
      <w:pPr>
        <w:overflowPunct w:val="0"/>
        <w:autoSpaceDE w:val="0"/>
        <w:autoSpaceDN w:val="0"/>
        <w:adjustRightInd w:val="0"/>
        <w:jc w:val="center"/>
        <w:rPr>
          <w:rFonts w:cs="Arial"/>
          <w:noProof/>
          <w:color w:val="auto"/>
          <w:sz w:val="22"/>
          <w:szCs w:val="22"/>
        </w:rPr>
      </w:pPr>
      <w:r>
        <w:rPr>
          <w:rFonts w:cs="Arial"/>
          <w:b/>
          <w:noProof/>
          <w:color w:val="auto"/>
          <w:sz w:val="24"/>
          <w:szCs w:val="24"/>
        </w:rPr>
        <w:t xml:space="preserve">Ausgabedatum: </w:t>
      </w:r>
      <w:r w:rsidR="000B2766">
        <w:rPr>
          <w:rFonts w:cs="Arial"/>
          <w:b/>
          <w:noProof/>
          <w:color w:val="auto"/>
          <w:sz w:val="24"/>
          <w:szCs w:val="24"/>
        </w:rPr>
        <w:t>28</w:t>
      </w:r>
      <w:r w:rsidR="00496FA4">
        <w:rPr>
          <w:rFonts w:cs="Arial"/>
          <w:b/>
          <w:noProof/>
          <w:color w:val="auto"/>
          <w:sz w:val="24"/>
          <w:szCs w:val="24"/>
        </w:rPr>
        <w:t>.</w:t>
      </w:r>
      <w:r w:rsidR="000B2766">
        <w:rPr>
          <w:rFonts w:cs="Arial"/>
          <w:b/>
          <w:noProof/>
          <w:color w:val="auto"/>
          <w:sz w:val="24"/>
          <w:szCs w:val="24"/>
        </w:rPr>
        <w:t>10</w:t>
      </w:r>
      <w:r w:rsidR="00496FA4">
        <w:rPr>
          <w:rFonts w:cs="Arial"/>
          <w:b/>
          <w:noProof/>
          <w:color w:val="auto"/>
          <w:sz w:val="24"/>
          <w:szCs w:val="24"/>
        </w:rPr>
        <w:t>.2021</w:t>
      </w:r>
      <w:r w:rsidR="007F1839" w:rsidRPr="00C46F8F">
        <w:rPr>
          <w:rFonts w:cs="Arial"/>
          <w:b/>
          <w:noProof/>
          <w:color w:val="auto"/>
          <w:sz w:val="24"/>
          <w:szCs w:val="24"/>
        </w:rPr>
        <w:br/>
      </w:r>
    </w:p>
    <w:p w14:paraId="21807A35" w14:textId="77777777" w:rsidR="007F1839" w:rsidRPr="00C46F8F" w:rsidRDefault="007F1839" w:rsidP="00395BD0">
      <w:pPr>
        <w:overflowPunct w:val="0"/>
        <w:autoSpaceDE w:val="0"/>
        <w:autoSpaceDN w:val="0"/>
        <w:adjustRightInd w:val="0"/>
        <w:rPr>
          <w:rFonts w:cs="Arial"/>
          <w:noProof/>
          <w:color w:val="auto"/>
          <w:sz w:val="22"/>
          <w:szCs w:val="22"/>
        </w:rPr>
      </w:pPr>
    </w:p>
    <w:p w14:paraId="58DD0185" w14:textId="77777777" w:rsidR="007F1839" w:rsidRPr="00C46F8F" w:rsidRDefault="007F1839" w:rsidP="00395BD0">
      <w:pPr>
        <w:overflowPunct w:val="0"/>
        <w:autoSpaceDE w:val="0"/>
        <w:autoSpaceDN w:val="0"/>
        <w:adjustRightInd w:val="0"/>
        <w:jc w:val="center"/>
        <w:rPr>
          <w:rFonts w:cs="Arial"/>
          <w:noProof/>
          <w:color w:val="auto"/>
          <w:sz w:val="22"/>
          <w:szCs w:val="22"/>
          <w:u w:val="single"/>
        </w:rPr>
      </w:pPr>
      <w:r w:rsidRPr="00C46F8F">
        <w:rPr>
          <w:rFonts w:cs="Arial"/>
          <w:noProof/>
          <w:color w:val="auto"/>
          <w:sz w:val="22"/>
          <w:szCs w:val="22"/>
          <w:u w:val="single"/>
        </w:rPr>
        <w:t>Dieses Handbuch ist stets an Bord mitzuführen.</w:t>
      </w:r>
    </w:p>
    <w:p w14:paraId="319022FC" w14:textId="77777777" w:rsidR="007F1839" w:rsidRPr="00C46F8F" w:rsidRDefault="007F1839" w:rsidP="00395BD0">
      <w:pPr>
        <w:tabs>
          <w:tab w:val="left" w:pos="2410"/>
        </w:tabs>
        <w:overflowPunct w:val="0"/>
        <w:autoSpaceDE w:val="0"/>
        <w:autoSpaceDN w:val="0"/>
        <w:adjustRightInd w:val="0"/>
        <w:rPr>
          <w:rFonts w:cs="Arial"/>
          <w:noProof/>
          <w:color w:val="auto"/>
          <w:sz w:val="22"/>
          <w:szCs w:val="22"/>
        </w:rPr>
      </w:pPr>
    </w:p>
    <w:p w14:paraId="019AE4F5" w14:textId="77777777" w:rsidR="007F1839" w:rsidRPr="00C46F8F" w:rsidRDefault="007F1839" w:rsidP="001B3E20">
      <w:pPr>
        <w:jc w:val="both"/>
        <w:rPr>
          <w:rFonts w:cs="Arial"/>
          <w:color w:val="auto"/>
        </w:rPr>
      </w:pPr>
      <w:r w:rsidRPr="00C46F8F">
        <w:rPr>
          <w:rFonts w:cs="Arial"/>
          <w:color w:val="auto"/>
        </w:rPr>
        <w:t>Die beschriebenen E</w:t>
      </w:r>
      <w:r w:rsidR="00980BC8">
        <w:rPr>
          <w:rFonts w:cs="Arial"/>
          <w:color w:val="auto"/>
        </w:rPr>
        <w:t>insatzmöglichkeiten entsprechen</w:t>
      </w:r>
      <w:r w:rsidRPr="00C46F8F">
        <w:rPr>
          <w:rFonts w:cs="Arial"/>
          <w:color w:val="auto"/>
        </w:rPr>
        <w:t xml:space="preserve"> den deutschen Vorschriften und </w:t>
      </w:r>
      <w:r w:rsidR="00FF2E93">
        <w:rPr>
          <w:rFonts w:cs="Arial"/>
          <w:color w:val="auto"/>
        </w:rPr>
        <w:t>wurden in Deutschland getestet.</w:t>
      </w:r>
    </w:p>
    <w:p w14:paraId="2E4E4274" w14:textId="77777777" w:rsidR="007F1839" w:rsidRPr="00C46F8F" w:rsidRDefault="007F1839" w:rsidP="001B3E20">
      <w:pPr>
        <w:overflowPunct w:val="0"/>
        <w:autoSpaceDE w:val="0"/>
        <w:autoSpaceDN w:val="0"/>
        <w:adjustRightInd w:val="0"/>
        <w:jc w:val="both"/>
        <w:rPr>
          <w:rFonts w:cs="Arial"/>
          <w:color w:val="auto"/>
        </w:rPr>
      </w:pPr>
    </w:p>
    <w:p w14:paraId="0B581F82" w14:textId="77777777" w:rsidR="003E4F73" w:rsidRPr="006551AD" w:rsidRDefault="007F1839" w:rsidP="001B3E20">
      <w:pPr>
        <w:overflowPunct w:val="0"/>
        <w:autoSpaceDE w:val="0"/>
        <w:autoSpaceDN w:val="0"/>
        <w:adjustRightInd w:val="0"/>
        <w:jc w:val="both"/>
        <w:rPr>
          <w:rFonts w:cs="Arial"/>
          <w:i/>
          <w:color w:val="auto"/>
        </w:rPr>
      </w:pPr>
      <w:r w:rsidRPr="006551AD">
        <w:rPr>
          <w:rFonts w:cs="Arial"/>
          <w:i/>
          <w:color w:val="auto"/>
          <w:u w:val="single"/>
        </w:rPr>
        <w:t>Bitte beachten Sie</w:t>
      </w:r>
      <w:r w:rsidR="00980BC8" w:rsidRPr="006551AD">
        <w:rPr>
          <w:rFonts w:cs="Arial"/>
          <w:i/>
          <w:color w:val="auto"/>
        </w:rPr>
        <w:t>:</w:t>
      </w:r>
    </w:p>
    <w:p w14:paraId="4EBD6227" w14:textId="77777777" w:rsidR="003D0F0C" w:rsidRDefault="001175FA" w:rsidP="001B3E20">
      <w:pPr>
        <w:overflowPunct w:val="0"/>
        <w:autoSpaceDE w:val="0"/>
        <w:autoSpaceDN w:val="0"/>
        <w:adjustRightInd w:val="0"/>
        <w:jc w:val="both"/>
        <w:rPr>
          <w:rFonts w:cs="Arial"/>
          <w:i/>
          <w:color w:val="auto"/>
        </w:rPr>
      </w:pPr>
      <w:r w:rsidRPr="006551AD">
        <w:rPr>
          <w:rFonts w:cs="Arial"/>
          <w:i/>
          <w:noProof/>
          <w:color w:val="auto"/>
          <w:u w:val="single"/>
        </w:rPr>
        <w:drawing>
          <wp:anchor distT="0" distB="0" distL="114300" distR="114300" simplePos="0" relativeHeight="251679744" behindDoc="1" locked="0" layoutInCell="1" allowOverlap="1" wp14:anchorId="06EDE733" wp14:editId="6FCB500A">
            <wp:simplePos x="0" y="0"/>
            <wp:positionH relativeFrom="column">
              <wp:posOffset>-360045</wp:posOffset>
            </wp:positionH>
            <wp:positionV relativeFrom="paragraph">
              <wp:posOffset>82550</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980BC8" w:rsidRPr="006551AD">
        <w:rPr>
          <w:rFonts w:cs="Arial"/>
          <w:i/>
          <w:color w:val="auto"/>
        </w:rPr>
        <w:t>F</w:t>
      </w:r>
      <w:r w:rsidR="007F1839" w:rsidRPr="006551AD">
        <w:rPr>
          <w:rFonts w:cs="Arial"/>
          <w:i/>
          <w:color w:val="auto"/>
        </w:rPr>
        <w:t>ür die Benut</w:t>
      </w:r>
      <w:r w:rsidR="00980BC8" w:rsidRPr="006551AD">
        <w:rPr>
          <w:rFonts w:cs="Arial"/>
          <w:i/>
          <w:color w:val="auto"/>
        </w:rPr>
        <w:t>zung der C42 Serie als Schlepp</w:t>
      </w:r>
      <w:r w:rsidR="007F1839" w:rsidRPr="006551AD">
        <w:rPr>
          <w:rFonts w:cs="Arial"/>
          <w:i/>
          <w:color w:val="auto"/>
        </w:rPr>
        <w:t>flugzeug für Se</w:t>
      </w:r>
      <w:r w:rsidR="00A37A42" w:rsidRPr="006551AD">
        <w:rPr>
          <w:rFonts w:cs="Arial"/>
          <w:i/>
          <w:color w:val="auto"/>
        </w:rPr>
        <w:t>gelflugzeuge, zum Bannerschlepp</w:t>
      </w:r>
      <w:r w:rsidR="007F1839" w:rsidRPr="006551AD">
        <w:rPr>
          <w:rFonts w:cs="Arial"/>
          <w:i/>
          <w:color w:val="auto"/>
        </w:rPr>
        <w:t xml:space="preserve"> oder um Fallschirmspringer </w:t>
      </w:r>
      <w:r w:rsidR="00980BC8" w:rsidRPr="006551AD">
        <w:rPr>
          <w:rFonts w:cs="Arial"/>
          <w:i/>
          <w:color w:val="auto"/>
        </w:rPr>
        <w:t>abzusetzen, gelten in v</w:t>
      </w:r>
      <w:r w:rsidR="007F1839" w:rsidRPr="006551AD">
        <w:rPr>
          <w:rFonts w:cs="Arial"/>
          <w:i/>
          <w:color w:val="auto"/>
        </w:rPr>
        <w:t>erschieden</w:t>
      </w:r>
      <w:r w:rsidR="00980BC8" w:rsidRPr="006551AD">
        <w:rPr>
          <w:rFonts w:cs="Arial"/>
          <w:i/>
          <w:color w:val="auto"/>
        </w:rPr>
        <w:t>en</w:t>
      </w:r>
      <w:r w:rsidR="007F1839" w:rsidRPr="006551AD">
        <w:rPr>
          <w:rFonts w:cs="Arial"/>
          <w:i/>
          <w:color w:val="auto"/>
        </w:rPr>
        <w:t xml:space="preserve"> Ländern verschieden</w:t>
      </w:r>
      <w:r w:rsidR="00980BC8" w:rsidRPr="006551AD">
        <w:rPr>
          <w:rFonts w:cs="Arial"/>
          <w:i/>
          <w:color w:val="auto"/>
        </w:rPr>
        <w:t>e</w:t>
      </w:r>
      <w:r w:rsidR="007F1839" w:rsidRPr="006551AD">
        <w:rPr>
          <w:rFonts w:cs="Arial"/>
          <w:i/>
          <w:color w:val="auto"/>
        </w:rPr>
        <w:t xml:space="preserve"> Regelungen. Bitte erkundigen Sie sich bei den für Ihr Land zuständigen Behörden</w:t>
      </w:r>
      <w:r w:rsidR="00DF484E" w:rsidRPr="006551AD">
        <w:rPr>
          <w:rFonts w:cs="Arial"/>
          <w:i/>
          <w:color w:val="auto"/>
        </w:rPr>
        <w:t>.</w:t>
      </w:r>
    </w:p>
    <w:p w14:paraId="526B62E6" w14:textId="77777777" w:rsidR="003D0F0C" w:rsidRDefault="003D0F0C">
      <w:pPr>
        <w:widowControl/>
        <w:rPr>
          <w:rFonts w:cs="Arial"/>
          <w:i/>
          <w:color w:val="auto"/>
        </w:rPr>
      </w:pPr>
      <w:r>
        <w:rPr>
          <w:rFonts w:cs="Arial"/>
          <w:i/>
          <w:color w:val="auto"/>
        </w:rPr>
        <w:br w:type="page"/>
      </w:r>
    </w:p>
    <w:p w14:paraId="7CBDE2EC" w14:textId="77777777" w:rsidR="00327892" w:rsidRPr="005D0A4A" w:rsidRDefault="00327892" w:rsidP="00327892">
      <w:pPr>
        <w:tabs>
          <w:tab w:val="decimal" w:pos="350"/>
          <w:tab w:val="left" w:pos="420"/>
          <w:tab w:val="decimal" w:pos="5310"/>
          <w:tab w:val="center" w:pos="5954"/>
        </w:tabs>
        <w:spacing w:line="280" w:lineRule="atLeast"/>
        <w:jc w:val="center"/>
        <w:rPr>
          <w:rFonts w:cs="Arial"/>
          <w:b/>
          <w:noProof/>
          <w:color w:val="auto"/>
          <w:sz w:val="24"/>
          <w:szCs w:val="24"/>
        </w:rPr>
      </w:pPr>
      <w:r w:rsidRPr="005D0A4A">
        <w:rPr>
          <w:rFonts w:cs="Arial"/>
          <w:b/>
          <w:noProof/>
          <w:color w:val="auto"/>
          <w:sz w:val="24"/>
          <w:szCs w:val="24"/>
        </w:rPr>
        <w:lastRenderedPageBreak/>
        <w:t>Berichtigungsstand</w:t>
      </w:r>
    </w:p>
    <w:p w14:paraId="1BB781FB" w14:textId="77777777" w:rsidR="00327892" w:rsidRPr="00C46F8F" w:rsidRDefault="00327892" w:rsidP="00395BD0">
      <w:pPr>
        <w:overflowPunct w:val="0"/>
        <w:autoSpaceDE w:val="0"/>
        <w:autoSpaceDN w:val="0"/>
        <w:adjustRightInd w:val="0"/>
        <w:rPr>
          <w:rFonts w:cs="Arial"/>
          <w:noProof/>
          <w:color w:val="auto"/>
          <w:sz w:val="24"/>
          <w:szCs w:val="24"/>
        </w:rPr>
      </w:pP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964"/>
        <w:gridCol w:w="3289"/>
        <w:gridCol w:w="1276"/>
        <w:gridCol w:w="992"/>
      </w:tblGrid>
      <w:tr w:rsidR="00C46F8F" w:rsidRPr="00C46F8F" w14:paraId="256CE00D" w14:textId="77777777" w:rsidTr="005D0A4A">
        <w:trPr>
          <w:trHeight w:val="286"/>
        </w:trPr>
        <w:tc>
          <w:tcPr>
            <w:tcW w:w="562" w:type="dxa"/>
            <w:vAlign w:val="center"/>
          </w:tcPr>
          <w:p w14:paraId="6A02329A" w14:textId="77777777" w:rsidR="00327892" w:rsidRPr="005725F8" w:rsidRDefault="005725F8" w:rsidP="00327892">
            <w:pPr>
              <w:tabs>
                <w:tab w:val="center" w:pos="5348"/>
              </w:tabs>
              <w:jc w:val="center"/>
              <w:rPr>
                <w:rFonts w:cs="Arial"/>
                <w:b/>
                <w:color w:val="auto"/>
              </w:rPr>
            </w:pPr>
            <w:r w:rsidRPr="005725F8">
              <w:rPr>
                <w:rFonts w:cs="Arial"/>
                <w:b/>
                <w:color w:val="auto"/>
                <w:sz w:val="16"/>
              </w:rPr>
              <w:t xml:space="preserve">Lfd. </w:t>
            </w:r>
            <w:r w:rsidR="00327892" w:rsidRPr="005725F8">
              <w:rPr>
                <w:rFonts w:cs="Arial"/>
                <w:b/>
                <w:color w:val="auto"/>
                <w:sz w:val="16"/>
              </w:rPr>
              <w:t>Nr</w:t>
            </w:r>
            <w:r w:rsidR="00327892" w:rsidRPr="005725F8">
              <w:rPr>
                <w:rFonts w:cs="Arial"/>
                <w:b/>
                <w:color w:val="auto"/>
              </w:rPr>
              <w:t>.</w:t>
            </w:r>
          </w:p>
        </w:tc>
        <w:tc>
          <w:tcPr>
            <w:tcW w:w="964" w:type="dxa"/>
          </w:tcPr>
          <w:p w14:paraId="715C3587" w14:textId="77777777" w:rsidR="00327892" w:rsidRPr="005725F8" w:rsidRDefault="00327892" w:rsidP="00794AAC">
            <w:pPr>
              <w:tabs>
                <w:tab w:val="center" w:pos="5348"/>
              </w:tabs>
              <w:jc w:val="center"/>
              <w:rPr>
                <w:rFonts w:cs="Arial"/>
                <w:b/>
                <w:color w:val="auto"/>
                <w:sz w:val="16"/>
                <w:szCs w:val="16"/>
              </w:rPr>
            </w:pPr>
            <w:r w:rsidRPr="005725F8">
              <w:rPr>
                <w:rFonts w:cs="Arial"/>
                <w:b/>
                <w:color w:val="auto"/>
                <w:sz w:val="16"/>
                <w:szCs w:val="16"/>
              </w:rPr>
              <w:t>Ausgabe Nr.</w:t>
            </w:r>
          </w:p>
        </w:tc>
        <w:tc>
          <w:tcPr>
            <w:tcW w:w="3289" w:type="dxa"/>
            <w:vAlign w:val="center"/>
          </w:tcPr>
          <w:p w14:paraId="797E7859" w14:textId="77777777" w:rsidR="00327892" w:rsidRPr="005725F8" w:rsidRDefault="00327892" w:rsidP="005725F8">
            <w:pPr>
              <w:tabs>
                <w:tab w:val="center" w:pos="5348"/>
              </w:tabs>
              <w:jc w:val="center"/>
              <w:rPr>
                <w:rFonts w:cs="Arial"/>
                <w:b/>
                <w:color w:val="auto"/>
              </w:rPr>
            </w:pPr>
            <w:r w:rsidRPr="005725F8">
              <w:rPr>
                <w:rFonts w:cs="Arial"/>
                <w:b/>
                <w:color w:val="auto"/>
              </w:rPr>
              <w:t>Änderungen</w:t>
            </w:r>
          </w:p>
        </w:tc>
        <w:tc>
          <w:tcPr>
            <w:tcW w:w="1276" w:type="dxa"/>
            <w:vAlign w:val="center"/>
          </w:tcPr>
          <w:p w14:paraId="03DBD55D" w14:textId="77777777" w:rsidR="00327892" w:rsidRPr="005725F8" w:rsidRDefault="005725F8" w:rsidP="00327892">
            <w:pPr>
              <w:tabs>
                <w:tab w:val="center" w:pos="5348"/>
              </w:tabs>
              <w:jc w:val="center"/>
              <w:rPr>
                <w:rFonts w:cs="Arial"/>
                <w:b/>
                <w:color w:val="auto"/>
              </w:rPr>
            </w:pPr>
            <w:r w:rsidRPr="005725F8">
              <w:rPr>
                <w:rFonts w:cs="Arial"/>
                <w:b/>
                <w:color w:val="auto"/>
              </w:rPr>
              <w:t>Datum</w:t>
            </w:r>
          </w:p>
        </w:tc>
        <w:tc>
          <w:tcPr>
            <w:tcW w:w="992" w:type="dxa"/>
            <w:vAlign w:val="center"/>
          </w:tcPr>
          <w:p w14:paraId="2394FAF9" w14:textId="77777777" w:rsidR="00327892" w:rsidRPr="005725F8" w:rsidRDefault="005725F8" w:rsidP="00327892">
            <w:pPr>
              <w:tabs>
                <w:tab w:val="center" w:pos="5348"/>
              </w:tabs>
              <w:jc w:val="center"/>
              <w:rPr>
                <w:rFonts w:cs="Arial"/>
                <w:b/>
                <w:color w:val="auto"/>
                <w:sz w:val="16"/>
                <w:szCs w:val="16"/>
              </w:rPr>
            </w:pPr>
            <w:r w:rsidRPr="005725F8">
              <w:rPr>
                <w:rFonts w:cs="Arial"/>
                <w:b/>
                <w:color w:val="auto"/>
                <w:szCs w:val="16"/>
              </w:rPr>
              <w:t>Signum</w:t>
            </w:r>
          </w:p>
        </w:tc>
      </w:tr>
      <w:tr w:rsidR="00C46F8F" w:rsidRPr="00C46F8F" w14:paraId="45D4E9BC" w14:textId="77777777" w:rsidTr="000B2766">
        <w:trPr>
          <w:trHeight w:val="572"/>
        </w:trPr>
        <w:tc>
          <w:tcPr>
            <w:tcW w:w="562" w:type="dxa"/>
            <w:vAlign w:val="center"/>
          </w:tcPr>
          <w:p w14:paraId="5CDC1209" w14:textId="77777777" w:rsidR="00327892" w:rsidRPr="00C46F8F" w:rsidRDefault="00327892" w:rsidP="000B2766">
            <w:pPr>
              <w:jc w:val="center"/>
              <w:rPr>
                <w:rFonts w:cs="Arial"/>
                <w:color w:val="auto"/>
              </w:rPr>
            </w:pPr>
            <w:r w:rsidRPr="00C46F8F">
              <w:rPr>
                <w:rFonts w:cs="Arial"/>
                <w:color w:val="auto"/>
              </w:rPr>
              <w:t>1</w:t>
            </w:r>
          </w:p>
        </w:tc>
        <w:tc>
          <w:tcPr>
            <w:tcW w:w="964" w:type="dxa"/>
            <w:vAlign w:val="center"/>
          </w:tcPr>
          <w:p w14:paraId="01ACCFC5" w14:textId="77777777" w:rsidR="00327892" w:rsidRPr="00C46F8F" w:rsidRDefault="006F0335" w:rsidP="000B2766">
            <w:pPr>
              <w:ind w:right="-143"/>
              <w:rPr>
                <w:rFonts w:cs="Arial"/>
                <w:color w:val="auto"/>
              </w:rPr>
            </w:pPr>
            <w:r>
              <w:rPr>
                <w:rFonts w:cs="Arial"/>
                <w:color w:val="auto"/>
              </w:rPr>
              <w:t>1</w:t>
            </w:r>
          </w:p>
        </w:tc>
        <w:tc>
          <w:tcPr>
            <w:tcW w:w="3289" w:type="dxa"/>
            <w:vAlign w:val="center"/>
          </w:tcPr>
          <w:p w14:paraId="5DAB6CA4" w14:textId="192E85BB" w:rsidR="00327892" w:rsidRPr="00AC7B3F" w:rsidRDefault="00D80FC8" w:rsidP="000B2766">
            <w:pPr>
              <w:pStyle w:val="Listenabsatz"/>
              <w:numPr>
                <w:ilvl w:val="0"/>
                <w:numId w:val="46"/>
              </w:numPr>
              <w:ind w:left="204" w:hanging="204"/>
              <w:rPr>
                <w:rFonts w:cs="Arial"/>
                <w:color w:val="auto"/>
              </w:rPr>
            </w:pPr>
            <w:r>
              <w:rPr>
                <w:rFonts w:cs="Arial"/>
                <w:color w:val="auto"/>
              </w:rPr>
              <w:t>C42B</w:t>
            </w:r>
            <w:r w:rsidR="001A1D0D" w:rsidRPr="00AC7B3F">
              <w:rPr>
                <w:rFonts w:cs="Arial"/>
                <w:color w:val="auto"/>
              </w:rPr>
              <w:t xml:space="preserve"> nach LTF-UL-2019</w:t>
            </w:r>
            <w:r w:rsidR="008446E7" w:rsidRPr="00AC7B3F">
              <w:rPr>
                <w:rFonts w:cs="Arial"/>
                <w:color w:val="auto"/>
              </w:rPr>
              <w:br/>
              <w:t>MTO</w:t>
            </w:r>
            <w:r w:rsidR="0023755A">
              <w:rPr>
                <w:rFonts w:cs="Arial"/>
                <w:color w:val="auto"/>
              </w:rPr>
              <w:t>W</w:t>
            </w:r>
            <w:r>
              <w:rPr>
                <w:rFonts w:cs="Arial"/>
                <w:color w:val="auto"/>
              </w:rPr>
              <w:t>: 54</w:t>
            </w:r>
            <w:r w:rsidR="006F0335" w:rsidRPr="00AC7B3F">
              <w:rPr>
                <w:rFonts w:cs="Arial"/>
                <w:color w:val="auto"/>
              </w:rPr>
              <w:t>0 kg</w:t>
            </w:r>
          </w:p>
        </w:tc>
        <w:tc>
          <w:tcPr>
            <w:tcW w:w="1276" w:type="dxa"/>
            <w:vAlign w:val="center"/>
          </w:tcPr>
          <w:p w14:paraId="1473B2A3" w14:textId="2583E1F8" w:rsidR="00327892" w:rsidRPr="00C46F8F" w:rsidRDefault="0023755A" w:rsidP="000B2766">
            <w:pPr>
              <w:rPr>
                <w:rFonts w:cs="Arial"/>
                <w:color w:val="auto"/>
              </w:rPr>
            </w:pPr>
            <w:r>
              <w:rPr>
                <w:rFonts w:cs="Arial"/>
                <w:color w:val="auto"/>
              </w:rPr>
              <w:t>25</w:t>
            </w:r>
            <w:r w:rsidR="00736210">
              <w:rPr>
                <w:rFonts w:cs="Arial"/>
                <w:color w:val="auto"/>
              </w:rPr>
              <w:t>.</w:t>
            </w:r>
            <w:r>
              <w:rPr>
                <w:rFonts w:cs="Arial"/>
                <w:color w:val="auto"/>
              </w:rPr>
              <w:t>06</w:t>
            </w:r>
            <w:r w:rsidR="003110B7">
              <w:rPr>
                <w:rFonts w:cs="Arial"/>
                <w:color w:val="auto"/>
              </w:rPr>
              <w:t>.202</w:t>
            </w:r>
            <w:r>
              <w:rPr>
                <w:rFonts w:cs="Arial"/>
                <w:color w:val="auto"/>
              </w:rPr>
              <w:t>1</w:t>
            </w:r>
          </w:p>
        </w:tc>
        <w:tc>
          <w:tcPr>
            <w:tcW w:w="992" w:type="dxa"/>
            <w:vAlign w:val="center"/>
          </w:tcPr>
          <w:p w14:paraId="3598E6A4" w14:textId="77777777" w:rsidR="00327892" w:rsidRPr="00C46F8F" w:rsidRDefault="006F0335" w:rsidP="000B2766">
            <w:pPr>
              <w:rPr>
                <w:rFonts w:cs="Arial"/>
                <w:color w:val="auto"/>
              </w:rPr>
            </w:pPr>
            <w:r>
              <w:rPr>
                <w:rFonts w:cs="Arial"/>
                <w:color w:val="auto"/>
              </w:rPr>
              <w:t>H. Lieb</w:t>
            </w:r>
          </w:p>
        </w:tc>
      </w:tr>
      <w:tr w:rsidR="00C46F8F" w:rsidRPr="00C46F8F" w14:paraId="755C613D" w14:textId="77777777" w:rsidTr="000B2766">
        <w:trPr>
          <w:trHeight w:val="572"/>
        </w:trPr>
        <w:tc>
          <w:tcPr>
            <w:tcW w:w="562" w:type="dxa"/>
            <w:vAlign w:val="center"/>
          </w:tcPr>
          <w:p w14:paraId="1417A811" w14:textId="77777777" w:rsidR="00327892" w:rsidRPr="00C46F8F" w:rsidRDefault="006F0335" w:rsidP="000B2766">
            <w:pPr>
              <w:jc w:val="center"/>
              <w:rPr>
                <w:rFonts w:cs="Arial"/>
                <w:color w:val="auto"/>
              </w:rPr>
            </w:pPr>
            <w:r>
              <w:rPr>
                <w:rFonts w:cs="Arial"/>
                <w:color w:val="auto"/>
              </w:rPr>
              <w:t>2</w:t>
            </w:r>
          </w:p>
        </w:tc>
        <w:tc>
          <w:tcPr>
            <w:tcW w:w="964" w:type="dxa"/>
            <w:vAlign w:val="center"/>
          </w:tcPr>
          <w:p w14:paraId="6A9754B0" w14:textId="701CE4BE" w:rsidR="00327892" w:rsidRPr="00C46F8F" w:rsidRDefault="00496FA4" w:rsidP="000B2766">
            <w:pPr>
              <w:tabs>
                <w:tab w:val="center" w:pos="5529"/>
              </w:tabs>
              <w:overflowPunct w:val="0"/>
              <w:autoSpaceDE w:val="0"/>
              <w:autoSpaceDN w:val="0"/>
              <w:adjustRightInd w:val="0"/>
              <w:ind w:right="-143"/>
              <w:rPr>
                <w:rFonts w:cs="Arial"/>
                <w:bCs/>
                <w:noProof/>
                <w:color w:val="auto"/>
              </w:rPr>
            </w:pPr>
            <w:r>
              <w:rPr>
                <w:rFonts w:cs="Arial"/>
                <w:bCs/>
                <w:noProof/>
                <w:color w:val="auto"/>
              </w:rPr>
              <w:t>1 Rev.</w:t>
            </w:r>
            <w:r w:rsidR="000B2766">
              <w:rPr>
                <w:rFonts w:cs="Arial"/>
                <w:bCs/>
                <w:noProof/>
                <w:color w:val="auto"/>
              </w:rPr>
              <w:t xml:space="preserve"> </w:t>
            </w:r>
            <w:r>
              <w:rPr>
                <w:rFonts w:cs="Arial"/>
                <w:bCs/>
                <w:noProof/>
                <w:color w:val="auto"/>
              </w:rPr>
              <w:t>1</w:t>
            </w:r>
          </w:p>
        </w:tc>
        <w:tc>
          <w:tcPr>
            <w:tcW w:w="3289" w:type="dxa"/>
            <w:vAlign w:val="center"/>
          </w:tcPr>
          <w:p w14:paraId="4A98CCD6" w14:textId="00BF4834" w:rsidR="00EA4745" w:rsidRPr="000B2766" w:rsidRDefault="00496FA4" w:rsidP="000B2766">
            <w:pPr>
              <w:pStyle w:val="Listenabsatz"/>
              <w:numPr>
                <w:ilvl w:val="0"/>
                <w:numId w:val="45"/>
              </w:numPr>
              <w:tabs>
                <w:tab w:val="center" w:pos="5348"/>
              </w:tabs>
              <w:ind w:left="209" w:hanging="209"/>
              <w:rPr>
                <w:rFonts w:cs="Arial"/>
                <w:color w:val="auto"/>
              </w:rPr>
            </w:pPr>
            <w:r w:rsidRPr="000B2766">
              <w:rPr>
                <w:rFonts w:cs="Arial"/>
                <w:bCs/>
                <w:noProof/>
                <w:color w:val="auto"/>
              </w:rPr>
              <w:t>Bezug auf Kennblatt 66141.1 (Ausgabe 2)</w:t>
            </w:r>
          </w:p>
        </w:tc>
        <w:tc>
          <w:tcPr>
            <w:tcW w:w="1276" w:type="dxa"/>
            <w:vAlign w:val="center"/>
          </w:tcPr>
          <w:p w14:paraId="62F712F8" w14:textId="45419356" w:rsidR="00327892" w:rsidRPr="00C46F8F" w:rsidRDefault="00496FA4" w:rsidP="000B2766">
            <w:pPr>
              <w:rPr>
                <w:rFonts w:cs="Arial"/>
                <w:color w:val="auto"/>
              </w:rPr>
            </w:pPr>
            <w:r>
              <w:rPr>
                <w:rFonts w:cs="Arial"/>
                <w:color w:val="auto"/>
              </w:rPr>
              <w:t>02.08.2021</w:t>
            </w:r>
          </w:p>
        </w:tc>
        <w:tc>
          <w:tcPr>
            <w:tcW w:w="992" w:type="dxa"/>
            <w:vAlign w:val="center"/>
          </w:tcPr>
          <w:p w14:paraId="3B9F9D25" w14:textId="1F01485B" w:rsidR="00327892" w:rsidRPr="00C46F8F" w:rsidRDefault="00496FA4" w:rsidP="000B2766">
            <w:pPr>
              <w:rPr>
                <w:rFonts w:cs="Arial"/>
                <w:color w:val="auto"/>
              </w:rPr>
            </w:pPr>
            <w:r>
              <w:rPr>
                <w:rFonts w:cs="Arial"/>
                <w:color w:val="auto"/>
              </w:rPr>
              <w:t>H.</w:t>
            </w:r>
            <w:r w:rsidR="000B2766">
              <w:rPr>
                <w:rFonts w:cs="Arial"/>
                <w:color w:val="auto"/>
              </w:rPr>
              <w:t xml:space="preserve"> </w:t>
            </w:r>
            <w:r>
              <w:rPr>
                <w:rFonts w:cs="Arial"/>
                <w:color w:val="auto"/>
              </w:rPr>
              <w:t>Lieb</w:t>
            </w:r>
          </w:p>
        </w:tc>
      </w:tr>
      <w:tr w:rsidR="00C46F8F" w:rsidRPr="00C46F8F" w14:paraId="30546C7F" w14:textId="77777777" w:rsidTr="000B2766">
        <w:trPr>
          <w:trHeight w:val="572"/>
        </w:trPr>
        <w:tc>
          <w:tcPr>
            <w:tcW w:w="562" w:type="dxa"/>
            <w:vAlign w:val="center"/>
          </w:tcPr>
          <w:p w14:paraId="740B6854" w14:textId="77777777" w:rsidR="00327892" w:rsidRPr="00C46F8F" w:rsidRDefault="006F0335" w:rsidP="000B2766">
            <w:pPr>
              <w:jc w:val="center"/>
              <w:rPr>
                <w:rFonts w:cs="Arial"/>
                <w:color w:val="auto"/>
              </w:rPr>
            </w:pPr>
            <w:r>
              <w:rPr>
                <w:rFonts w:cs="Arial"/>
                <w:color w:val="auto"/>
              </w:rPr>
              <w:t>3</w:t>
            </w:r>
          </w:p>
        </w:tc>
        <w:tc>
          <w:tcPr>
            <w:tcW w:w="964" w:type="dxa"/>
            <w:vAlign w:val="center"/>
          </w:tcPr>
          <w:p w14:paraId="74AE526D" w14:textId="7ACB9B97" w:rsidR="002A7233" w:rsidRPr="00C46F8F" w:rsidRDefault="000B2766" w:rsidP="000B2766">
            <w:pPr>
              <w:ind w:right="-143"/>
              <w:rPr>
                <w:rFonts w:cs="Arial"/>
                <w:color w:val="auto"/>
              </w:rPr>
            </w:pPr>
            <w:r>
              <w:rPr>
                <w:rFonts w:cs="Arial"/>
                <w:color w:val="auto"/>
              </w:rPr>
              <w:t>1 Rev. 2</w:t>
            </w:r>
          </w:p>
        </w:tc>
        <w:tc>
          <w:tcPr>
            <w:tcW w:w="3289" w:type="dxa"/>
            <w:vAlign w:val="center"/>
          </w:tcPr>
          <w:p w14:paraId="4351B51E" w14:textId="140B5076" w:rsidR="000B2766" w:rsidRDefault="007C1E03" w:rsidP="000B2766">
            <w:pPr>
              <w:pStyle w:val="Listenabsatz"/>
              <w:numPr>
                <w:ilvl w:val="0"/>
                <w:numId w:val="45"/>
              </w:numPr>
              <w:tabs>
                <w:tab w:val="center" w:pos="5348"/>
              </w:tabs>
              <w:ind w:left="209" w:hanging="209"/>
              <w:rPr>
                <w:rFonts w:cs="Arial"/>
                <w:color w:val="auto"/>
              </w:rPr>
            </w:pPr>
            <w:r>
              <w:rPr>
                <w:rFonts w:cs="Arial"/>
                <w:color w:val="auto"/>
              </w:rPr>
              <w:t>D</w:t>
            </w:r>
            <w:r w:rsidR="000B2766">
              <w:rPr>
                <w:rFonts w:cs="Arial"/>
                <w:color w:val="auto"/>
              </w:rPr>
              <w:t>igitale Anzeigegeräte und Backup</w:t>
            </w:r>
            <w:r w:rsidR="00000954">
              <w:rPr>
                <w:rFonts w:cs="Arial"/>
                <w:color w:val="auto"/>
              </w:rPr>
              <w:t xml:space="preserve"> Hinweis</w:t>
            </w:r>
            <w:r>
              <w:rPr>
                <w:rFonts w:cs="Arial"/>
                <w:color w:val="auto"/>
              </w:rPr>
              <w:t xml:space="preserve"> hinzugefügt</w:t>
            </w:r>
            <w:r>
              <w:rPr>
                <w:rFonts w:cs="Arial"/>
                <w:color w:val="auto"/>
              </w:rPr>
              <w:br/>
              <w:t>(Kapitel 4)</w:t>
            </w:r>
          </w:p>
          <w:p w14:paraId="708A497B" w14:textId="2B044A6B" w:rsidR="00D7107E" w:rsidRDefault="00D7107E" w:rsidP="000B2766">
            <w:pPr>
              <w:pStyle w:val="Listenabsatz"/>
              <w:numPr>
                <w:ilvl w:val="0"/>
                <w:numId w:val="45"/>
              </w:numPr>
              <w:tabs>
                <w:tab w:val="center" w:pos="5348"/>
              </w:tabs>
              <w:ind w:left="209" w:hanging="209"/>
              <w:rPr>
                <w:rFonts w:cs="Arial"/>
                <w:color w:val="auto"/>
              </w:rPr>
            </w:pPr>
            <w:r>
              <w:rPr>
                <w:rFonts w:cs="Arial"/>
                <w:color w:val="auto"/>
              </w:rPr>
              <w:t>DUC-Flash</w:t>
            </w:r>
            <w:r w:rsidR="00F0116D">
              <w:rPr>
                <w:rFonts w:cs="Arial"/>
                <w:color w:val="auto"/>
              </w:rPr>
              <w:t xml:space="preserve"> 3-Blatt </w:t>
            </w:r>
            <w:r>
              <w:rPr>
                <w:rFonts w:cs="Arial"/>
                <w:color w:val="auto"/>
              </w:rPr>
              <w:t>Propeller hinzugefügt</w:t>
            </w:r>
            <w:r w:rsidR="00697DB2">
              <w:rPr>
                <w:rFonts w:cs="Arial"/>
                <w:color w:val="auto"/>
              </w:rPr>
              <w:br/>
              <w:t>(Kapitel 1.10; Kapitel 5)</w:t>
            </w:r>
          </w:p>
          <w:p w14:paraId="431A9019" w14:textId="2BC8CB4C" w:rsidR="002958DE" w:rsidRDefault="002958DE" w:rsidP="000B2766">
            <w:pPr>
              <w:pStyle w:val="Listenabsatz"/>
              <w:numPr>
                <w:ilvl w:val="0"/>
                <w:numId w:val="45"/>
              </w:numPr>
              <w:tabs>
                <w:tab w:val="center" w:pos="5348"/>
              </w:tabs>
              <w:ind w:left="209" w:hanging="209"/>
              <w:rPr>
                <w:rFonts w:cs="Arial"/>
                <w:color w:val="auto"/>
              </w:rPr>
            </w:pPr>
            <w:r>
              <w:rPr>
                <w:rFonts w:cs="Arial"/>
                <w:color w:val="auto"/>
              </w:rPr>
              <w:t>914 ULS hinzugefügt</w:t>
            </w:r>
            <w:r>
              <w:rPr>
                <w:rFonts w:cs="Arial"/>
                <w:color w:val="auto"/>
              </w:rPr>
              <w:br/>
              <w:t>(Kapitel</w:t>
            </w:r>
            <w:r w:rsidR="00F0116D">
              <w:rPr>
                <w:rFonts w:cs="Arial"/>
                <w:color w:val="auto"/>
              </w:rPr>
              <w:t xml:space="preserve"> 1.13; Kapitel 5</w:t>
            </w:r>
            <w:r w:rsidR="002B1978">
              <w:rPr>
                <w:rFonts w:cs="Arial"/>
                <w:color w:val="auto"/>
              </w:rPr>
              <w:t>;</w:t>
            </w:r>
            <w:r w:rsidR="002B1978">
              <w:rPr>
                <w:rFonts w:cs="Arial"/>
                <w:color w:val="auto"/>
              </w:rPr>
              <w:br/>
              <w:t>Kapitel 16.1; Kapitel 16.2</w:t>
            </w:r>
            <w:r w:rsidR="00F0116D">
              <w:rPr>
                <w:rFonts w:cs="Arial"/>
                <w:color w:val="auto"/>
              </w:rPr>
              <w:t>)</w:t>
            </w:r>
          </w:p>
          <w:p w14:paraId="387114D4" w14:textId="22CA9505" w:rsidR="003175A0" w:rsidRDefault="003175A0" w:rsidP="000B2766">
            <w:pPr>
              <w:pStyle w:val="Listenabsatz"/>
              <w:numPr>
                <w:ilvl w:val="0"/>
                <w:numId w:val="45"/>
              </w:numPr>
              <w:tabs>
                <w:tab w:val="center" w:pos="5348"/>
              </w:tabs>
              <w:ind w:left="209" w:hanging="209"/>
              <w:rPr>
                <w:rFonts w:cs="Arial"/>
                <w:color w:val="auto"/>
              </w:rPr>
            </w:pPr>
            <w:r>
              <w:rPr>
                <w:rFonts w:cs="Arial"/>
                <w:color w:val="auto"/>
              </w:rPr>
              <w:t>DUC-Windspoon 3-Blatt Propeller hinzugefügt</w:t>
            </w:r>
            <w:r>
              <w:rPr>
                <w:rFonts w:cs="Arial"/>
                <w:color w:val="auto"/>
              </w:rPr>
              <w:br/>
              <w:t>(Kapitel 1.13; Kapitel 5</w:t>
            </w:r>
            <w:r w:rsidR="002B1978">
              <w:rPr>
                <w:rFonts w:cs="Arial"/>
                <w:color w:val="auto"/>
              </w:rPr>
              <w:t>;</w:t>
            </w:r>
            <w:r w:rsidR="002B1978">
              <w:rPr>
                <w:rFonts w:cs="Arial"/>
                <w:color w:val="auto"/>
              </w:rPr>
              <w:br/>
              <w:t>Kapitel 16.1; Kapitel 16.2</w:t>
            </w:r>
            <w:r>
              <w:rPr>
                <w:rFonts w:cs="Arial"/>
                <w:color w:val="auto"/>
              </w:rPr>
              <w:t>)</w:t>
            </w:r>
          </w:p>
          <w:p w14:paraId="3ADDFF1D" w14:textId="270E53C5" w:rsidR="002B1978" w:rsidRPr="002B1978" w:rsidRDefault="002B1978" w:rsidP="00E44917">
            <w:pPr>
              <w:pStyle w:val="Listenabsatz"/>
              <w:numPr>
                <w:ilvl w:val="0"/>
                <w:numId w:val="45"/>
              </w:numPr>
              <w:tabs>
                <w:tab w:val="center" w:pos="5348"/>
              </w:tabs>
              <w:ind w:left="209" w:hanging="209"/>
              <w:rPr>
                <w:rFonts w:cs="Arial"/>
                <w:color w:val="auto"/>
              </w:rPr>
            </w:pPr>
            <w:r w:rsidRPr="002B1978">
              <w:rPr>
                <w:rFonts w:cs="Arial"/>
                <w:color w:val="auto"/>
              </w:rPr>
              <w:t>Neuform CR3-75 3-Blatt Propeller hinzugefügt</w:t>
            </w:r>
            <w:r>
              <w:rPr>
                <w:rFonts w:cs="Arial"/>
                <w:color w:val="auto"/>
              </w:rPr>
              <w:br/>
            </w:r>
            <w:r w:rsidRPr="002B1978">
              <w:rPr>
                <w:rFonts w:cs="Arial"/>
                <w:color w:val="auto"/>
              </w:rPr>
              <w:t>(Kapitel 1.13; Kapitel 5;</w:t>
            </w:r>
            <w:r>
              <w:rPr>
                <w:rFonts w:cs="Arial"/>
                <w:color w:val="auto"/>
              </w:rPr>
              <w:br/>
            </w:r>
            <w:r w:rsidRPr="002B1978">
              <w:rPr>
                <w:rFonts w:cs="Arial"/>
                <w:color w:val="auto"/>
              </w:rPr>
              <w:t>Kapitel</w:t>
            </w:r>
            <w:r>
              <w:rPr>
                <w:rFonts w:cs="Arial"/>
                <w:color w:val="auto"/>
              </w:rPr>
              <w:t xml:space="preserve"> 16.1; Kapitel 16.2)</w:t>
            </w:r>
            <w:r w:rsidRPr="002B1978">
              <w:rPr>
                <w:rFonts w:cs="Arial"/>
                <w:color w:val="auto"/>
              </w:rPr>
              <w:t xml:space="preserve"> </w:t>
            </w:r>
          </w:p>
          <w:p w14:paraId="107BDC2E" w14:textId="3615E520" w:rsidR="00E97355" w:rsidRDefault="00E97355" w:rsidP="000B2766">
            <w:pPr>
              <w:pStyle w:val="Listenabsatz"/>
              <w:numPr>
                <w:ilvl w:val="0"/>
                <w:numId w:val="45"/>
              </w:numPr>
              <w:tabs>
                <w:tab w:val="center" w:pos="5348"/>
              </w:tabs>
              <w:ind w:left="209" w:hanging="209"/>
              <w:rPr>
                <w:rFonts w:cs="Arial"/>
                <w:color w:val="auto"/>
              </w:rPr>
            </w:pPr>
            <w:r>
              <w:rPr>
                <w:rFonts w:cs="Arial"/>
                <w:color w:val="auto"/>
              </w:rPr>
              <w:t>Schaltplan entfernt, eingepflegt in Wartungshandbuch</w:t>
            </w:r>
            <w:r>
              <w:rPr>
                <w:rFonts w:cs="Arial"/>
                <w:color w:val="auto"/>
              </w:rPr>
              <w:br/>
              <w:t>(Kapitel 22.5)</w:t>
            </w:r>
          </w:p>
          <w:p w14:paraId="5E9D1FCC" w14:textId="77777777" w:rsidR="005B6E09" w:rsidRPr="00EA4745" w:rsidRDefault="005B6E09" w:rsidP="000B2766">
            <w:pPr>
              <w:pStyle w:val="Listenabsatz"/>
              <w:ind w:left="204"/>
              <w:rPr>
                <w:color w:val="auto"/>
              </w:rPr>
            </w:pPr>
          </w:p>
        </w:tc>
        <w:tc>
          <w:tcPr>
            <w:tcW w:w="1276" w:type="dxa"/>
            <w:vAlign w:val="center"/>
          </w:tcPr>
          <w:p w14:paraId="4CD9CD38" w14:textId="5E88BCBA" w:rsidR="00327892" w:rsidRPr="00C46F8F" w:rsidRDefault="000B2766" w:rsidP="000B2766">
            <w:pPr>
              <w:rPr>
                <w:rFonts w:cs="Arial"/>
                <w:color w:val="auto"/>
              </w:rPr>
            </w:pPr>
            <w:r>
              <w:rPr>
                <w:rFonts w:cs="Arial"/>
                <w:color w:val="auto"/>
              </w:rPr>
              <w:t>28.10.2021</w:t>
            </w:r>
          </w:p>
        </w:tc>
        <w:tc>
          <w:tcPr>
            <w:tcW w:w="992" w:type="dxa"/>
            <w:vAlign w:val="center"/>
          </w:tcPr>
          <w:p w14:paraId="5AA2BDB3" w14:textId="1BBCDA07" w:rsidR="00327892" w:rsidRPr="00C46F8F" w:rsidRDefault="000B2766" w:rsidP="000B2766">
            <w:pPr>
              <w:rPr>
                <w:rFonts w:cs="Arial"/>
                <w:color w:val="auto"/>
              </w:rPr>
            </w:pPr>
            <w:r>
              <w:rPr>
                <w:rFonts w:cs="Arial"/>
                <w:color w:val="auto"/>
              </w:rPr>
              <w:t>R. Neie</w:t>
            </w:r>
          </w:p>
        </w:tc>
      </w:tr>
      <w:tr w:rsidR="00C46F8F" w:rsidRPr="00C46F8F" w14:paraId="20A47993" w14:textId="77777777" w:rsidTr="000B2766">
        <w:trPr>
          <w:trHeight w:val="572"/>
        </w:trPr>
        <w:tc>
          <w:tcPr>
            <w:tcW w:w="562" w:type="dxa"/>
            <w:vAlign w:val="center"/>
          </w:tcPr>
          <w:p w14:paraId="31D31044" w14:textId="77777777" w:rsidR="00327892" w:rsidRPr="00C46F8F" w:rsidRDefault="006F0335" w:rsidP="000B2766">
            <w:pPr>
              <w:tabs>
                <w:tab w:val="center" w:pos="5348"/>
              </w:tabs>
              <w:jc w:val="center"/>
              <w:rPr>
                <w:rFonts w:cs="Arial"/>
                <w:color w:val="auto"/>
              </w:rPr>
            </w:pPr>
            <w:r>
              <w:rPr>
                <w:rFonts w:cs="Arial"/>
                <w:color w:val="auto"/>
              </w:rPr>
              <w:t>4</w:t>
            </w:r>
          </w:p>
        </w:tc>
        <w:tc>
          <w:tcPr>
            <w:tcW w:w="964" w:type="dxa"/>
            <w:vAlign w:val="center"/>
          </w:tcPr>
          <w:p w14:paraId="0923C92A" w14:textId="77777777" w:rsidR="00327892" w:rsidRPr="00C46F8F" w:rsidRDefault="00327892" w:rsidP="000B2766">
            <w:pPr>
              <w:ind w:right="-143"/>
              <w:rPr>
                <w:rFonts w:cs="Arial"/>
                <w:color w:val="auto"/>
              </w:rPr>
            </w:pPr>
          </w:p>
        </w:tc>
        <w:tc>
          <w:tcPr>
            <w:tcW w:w="3289" w:type="dxa"/>
            <w:vAlign w:val="center"/>
          </w:tcPr>
          <w:p w14:paraId="3CE8F62C" w14:textId="77777777" w:rsidR="00327892" w:rsidRPr="00C46F8F" w:rsidRDefault="00327892" w:rsidP="000B2766">
            <w:pPr>
              <w:rPr>
                <w:rFonts w:cs="Arial"/>
                <w:color w:val="auto"/>
              </w:rPr>
            </w:pPr>
          </w:p>
        </w:tc>
        <w:tc>
          <w:tcPr>
            <w:tcW w:w="1276" w:type="dxa"/>
            <w:vAlign w:val="center"/>
          </w:tcPr>
          <w:p w14:paraId="5038CC60" w14:textId="77777777" w:rsidR="00327892" w:rsidRPr="00C46F8F" w:rsidRDefault="00327892" w:rsidP="000B2766">
            <w:pPr>
              <w:tabs>
                <w:tab w:val="center" w:pos="5348"/>
              </w:tabs>
              <w:rPr>
                <w:rFonts w:cs="Arial"/>
                <w:color w:val="auto"/>
              </w:rPr>
            </w:pPr>
          </w:p>
        </w:tc>
        <w:tc>
          <w:tcPr>
            <w:tcW w:w="992" w:type="dxa"/>
            <w:vAlign w:val="center"/>
          </w:tcPr>
          <w:p w14:paraId="2E056946" w14:textId="77777777" w:rsidR="00327892" w:rsidRPr="00C46F8F" w:rsidRDefault="00327892" w:rsidP="000B2766">
            <w:pPr>
              <w:tabs>
                <w:tab w:val="center" w:pos="5348"/>
              </w:tabs>
              <w:rPr>
                <w:rFonts w:cs="Arial"/>
                <w:color w:val="auto"/>
              </w:rPr>
            </w:pPr>
          </w:p>
        </w:tc>
      </w:tr>
      <w:tr w:rsidR="00C46F8F" w:rsidRPr="00C46F8F" w14:paraId="3DC9356D" w14:textId="77777777" w:rsidTr="000B2766">
        <w:trPr>
          <w:trHeight w:val="572"/>
        </w:trPr>
        <w:tc>
          <w:tcPr>
            <w:tcW w:w="562" w:type="dxa"/>
            <w:vAlign w:val="center"/>
          </w:tcPr>
          <w:p w14:paraId="60D8B964" w14:textId="77777777" w:rsidR="00327892" w:rsidRPr="00C46F8F" w:rsidRDefault="006F0335" w:rsidP="000B2766">
            <w:pPr>
              <w:tabs>
                <w:tab w:val="center" w:pos="5348"/>
              </w:tabs>
              <w:jc w:val="center"/>
              <w:rPr>
                <w:rFonts w:cs="Arial"/>
                <w:color w:val="auto"/>
              </w:rPr>
            </w:pPr>
            <w:r>
              <w:rPr>
                <w:rFonts w:cs="Arial"/>
                <w:color w:val="auto"/>
              </w:rPr>
              <w:t>5</w:t>
            </w:r>
          </w:p>
        </w:tc>
        <w:tc>
          <w:tcPr>
            <w:tcW w:w="964" w:type="dxa"/>
            <w:vAlign w:val="center"/>
          </w:tcPr>
          <w:p w14:paraId="754D2BFC" w14:textId="77777777" w:rsidR="00327892" w:rsidRPr="00C46F8F" w:rsidRDefault="00327892" w:rsidP="000B2766">
            <w:pPr>
              <w:ind w:right="-143"/>
              <w:rPr>
                <w:rFonts w:cs="Arial"/>
                <w:color w:val="auto"/>
              </w:rPr>
            </w:pPr>
          </w:p>
        </w:tc>
        <w:tc>
          <w:tcPr>
            <w:tcW w:w="3289" w:type="dxa"/>
            <w:vAlign w:val="center"/>
          </w:tcPr>
          <w:p w14:paraId="2C9D49A6" w14:textId="77777777" w:rsidR="00327892" w:rsidRPr="00C46F8F" w:rsidRDefault="00327892" w:rsidP="000B2766">
            <w:pPr>
              <w:tabs>
                <w:tab w:val="center" w:pos="5348"/>
              </w:tabs>
              <w:rPr>
                <w:rFonts w:cs="Arial"/>
                <w:color w:val="auto"/>
              </w:rPr>
            </w:pPr>
          </w:p>
        </w:tc>
        <w:tc>
          <w:tcPr>
            <w:tcW w:w="1276" w:type="dxa"/>
            <w:vAlign w:val="center"/>
          </w:tcPr>
          <w:p w14:paraId="291F3CBF" w14:textId="77777777" w:rsidR="00327892" w:rsidRPr="00C46F8F" w:rsidRDefault="00327892" w:rsidP="000B2766">
            <w:pPr>
              <w:tabs>
                <w:tab w:val="center" w:pos="5348"/>
              </w:tabs>
              <w:rPr>
                <w:rFonts w:cs="Arial"/>
                <w:color w:val="auto"/>
              </w:rPr>
            </w:pPr>
          </w:p>
        </w:tc>
        <w:tc>
          <w:tcPr>
            <w:tcW w:w="992" w:type="dxa"/>
            <w:vAlign w:val="center"/>
          </w:tcPr>
          <w:p w14:paraId="2E6A4441" w14:textId="77777777" w:rsidR="00327892" w:rsidRPr="00C46F8F" w:rsidRDefault="00327892" w:rsidP="000B2766">
            <w:pPr>
              <w:tabs>
                <w:tab w:val="center" w:pos="5348"/>
              </w:tabs>
              <w:rPr>
                <w:rFonts w:cs="Arial"/>
                <w:color w:val="auto"/>
              </w:rPr>
            </w:pPr>
          </w:p>
        </w:tc>
      </w:tr>
    </w:tbl>
    <w:p w14:paraId="1D9BF488" w14:textId="77777777" w:rsidR="007F1839" w:rsidRPr="00C46F8F" w:rsidRDefault="007F1839" w:rsidP="00D85DE7">
      <w:pPr>
        <w:tabs>
          <w:tab w:val="left" w:pos="1133"/>
        </w:tabs>
        <w:overflowPunct w:val="0"/>
        <w:autoSpaceDE w:val="0"/>
        <w:autoSpaceDN w:val="0"/>
        <w:adjustRightInd w:val="0"/>
        <w:rPr>
          <w:rFonts w:cs="Arial"/>
          <w:noProof/>
          <w:color w:val="auto"/>
          <w:sz w:val="24"/>
          <w:szCs w:val="24"/>
        </w:rPr>
        <w:sectPr w:rsidR="007F1839" w:rsidRPr="00C46F8F" w:rsidSect="007C1E03">
          <w:headerReference w:type="even" r:id="rId9"/>
          <w:headerReference w:type="default" r:id="rId10"/>
          <w:footerReference w:type="default" r:id="rId11"/>
          <w:headerReference w:type="first" r:id="rId12"/>
          <w:type w:val="nextColumn"/>
          <w:pgSz w:w="8392" w:h="11907" w:code="11"/>
          <w:pgMar w:top="1418" w:right="737" w:bottom="993" w:left="851" w:header="284" w:footer="475" w:gutter="0"/>
          <w:cols w:space="720"/>
          <w:noEndnote/>
          <w:titlePg/>
          <w:docGrid w:linePitch="272"/>
        </w:sectPr>
      </w:pPr>
    </w:p>
    <w:p w14:paraId="5292B04B" w14:textId="687072F3" w:rsidR="007F1839" w:rsidRDefault="000B2766" w:rsidP="00D85DE7">
      <w:pPr>
        <w:tabs>
          <w:tab w:val="left" w:pos="1133"/>
        </w:tabs>
        <w:overflowPunct w:val="0"/>
        <w:autoSpaceDE w:val="0"/>
        <w:autoSpaceDN w:val="0"/>
        <w:adjustRightInd w:val="0"/>
        <w:rPr>
          <w:rFonts w:cs="Arial"/>
          <w:noProof/>
          <w:color w:val="auto"/>
          <w:sz w:val="24"/>
          <w:szCs w:val="24"/>
        </w:rPr>
      </w:pPr>
      <w:r>
        <w:rPr>
          <w:rFonts w:cs="Arial"/>
          <w:noProof/>
          <w:color w:val="auto"/>
          <w:sz w:val="24"/>
          <w:szCs w:val="24"/>
        </w:rPr>
        <w:lastRenderedPageBreak/>
        <w:br/>
      </w:r>
      <w:r>
        <w:rPr>
          <w:rFonts w:cs="Arial"/>
          <w:noProof/>
          <w:color w:val="auto"/>
          <w:sz w:val="24"/>
          <w:szCs w:val="24"/>
        </w:rPr>
        <w:br/>
      </w:r>
      <w:r>
        <w:rPr>
          <w:rFonts w:cs="Arial"/>
          <w:noProof/>
          <w:color w:val="auto"/>
          <w:sz w:val="24"/>
          <w:szCs w:val="24"/>
        </w:rPr>
        <w:br/>
      </w:r>
    </w:p>
    <w:p w14:paraId="6082036A" w14:textId="77777777" w:rsidR="00E7158F" w:rsidRPr="00C46F8F" w:rsidRDefault="00E7158F" w:rsidP="00D85DE7">
      <w:pPr>
        <w:tabs>
          <w:tab w:val="left" w:pos="1133"/>
        </w:tabs>
        <w:overflowPunct w:val="0"/>
        <w:autoSpaceDE w:val="0"/>
        <w:autoSpaceDN w:val="0"/>
        <w:adjustRightInd w:val="0"/>
        <w:rPr>
          <w:rFonts w:cs="Arial"/>
          <w:noProof/>
          <w:color w:val="auto"/>
          <w:sz w:val="24"/>
          <w:szCs w:val="24"/>
        </w:rPr>
      </w:pPr>
    </w:p>
    <w:p w14:paraId="76C9E600" w14:textId="77777777" w:rsidR="007F1839" w:rsidRPr="00C46F8F" w:rsidRDefault="007F1839" w:rsidP="002E2AD4">
      <w:pPr>
        <w:rPr>
          <w:rFonts w:cs="Arial"/>
          <w:b/>
          <w:noProof/>
          <w:color w:val="auto"/>
          <w:sz w:val="24"/>
          <w:szCs w:val="24"/>
        </w:rPr>
      </w:pPr>
      <w:r w:rsidRPr="00C46F8F">
        <w:rPr>
          <w:rFonts w:cs="Arial"/>
          <w:b/>
          <w:noProof/>
          <w:color w:val="auto"/>
          <w:sz w:val="24"/>
          <w:szCs w:val="24"/>
        </w:rPr>
        <w:t>Hersteller Kontaktdaten</w:t>
      </w:r>
    </w:p>
    <w:p w14:paraId="3A898ECD" w14:textId="77777777" w:rsidR="007F1839" w:rsidRPr="00C46F8F" w:rsidRDefault="007F1839" w:rsidP="002E2AD4">
      <w:pPr>
        <w:rPr>
          <w:rFonts w:cs="Arial"/>
          <w:noProof/>
          <w:color w:val="auto"/>
        </w:rPr>
      </w:pPr>
    </w:p>
    <w:p w14:paraId="4A38319A" w14:textId="77777777" w:rsidR="007F1839" w:rsidRPr="00C46F8F" w:rsidRDefault="007F1839" w:rsidP="002E2AD4">
      <w:pPr>
        <w:rPr>
          <w:rFonts w:cs="Arial"/>
          <w:noProof/>
          <w:color w:val="auto"/>
        </w:rPr>
      </w:pPr>
      <w:r w:rsidRPr="00C46F8F">
        <w:rPr>
          <w:rFonts w:cs="Arial"/>
          <w:noProof/>
          <w:color w:val="auto"/>
        </w:rPr>
        <w:t>COMCO IKARUS GmbH</w:t>
      </w:r>
    </w:p>
    <w:p w14:paraId="68D3C6B2" w14:textId="77777777" w:rsidR="007F1839" w:rsidRPr="00C46F8F" w:rsidRDefault="007F1839" w:rsidP="002E2AD4">
      <w:pPr>
        <w:rPr>
          <w:rFonts w:cs="Arial"/>
          <w:noProof/>
          <w:color w:val="auto"/>
        </w:rPr>
      </w:pPr>
      <w:r w:rsidRPr="00C46F8F">
        <w:rPr>
          <w:rFonts w:cs="Arial"/>
          <w:noProof/>
          <w:color w:val="auto"/>
        </w:rPr>
        <w:t>Am Flugplatz 11</w:t>
      </w:r>
    </w:p>
    <w:p w14:paraId="1F7A8E22" w14:textId="77777777" w:rsidR="007F1839" w:rsidRPr="00C46F8F" w:rsidRDefault="007F1839" w:rsidP="002E2AD4">
      <w:pPr>
        <w:rPr>
          <w:rFonts w:cs="Arial"/>
          <w:noProof/>
          <w:color w:val="auto"/>
        </w:rPr>
      </w:pPr>
    </w:p>
    <w:p w14:paraId="3BAB5E4E" w14:textId="77777777" w:rsidR="007F1839" w:rsidRPr="006656F9" w:rsidRDefault="00382405" w:rsidP="002E2AD4">
      <w:pPr>
        <w:rPr>
          <w:rFonts w:cs="Arial"/>
          <w:noProof/>
          <w:color w:val="auto"/>
        </w:rPr>
      </w:pPr>
      <w:r>
        <w:rPr>
          <w:rFonts w:cs="Arial"/>
          <w:noProof/>
          <w:color w:val="auto"/>
        </w:rPr>
        <w:t xml:space="preserve">88367 Hohentengen </w:t>
      </w:r>
    </w:p>
    <w:p w14:paraId="384DB9C4" w14:textId="77777777" w:rsidR="007F1839" w:rsidRPr="006656F9" w:rsidRDefault="007F1839" w:rsidP="002E2AD4">
      <w:pPr>
        <w:rPr>
          <w:rFonts w:cs="Arial"/>
          <w:noProof/>
          <w:color w:val="auto"/>
        </w:rPr>
      </w:pPr>
      <w:r w:rsidRPr="006656F9">
        <w:rPr>
          <w:rFonts w:cs="Arial"/>
          <w:noProof/>
          <w:color w:val="auto"/>
        </w:rPr>
        <w:t>Germany</w:t>
      </w:r>
    </w:p>
    <w:p w14:paraId="18DC6F78" w14:textId="77777777" w:rsidR="007F1839" w:rsidRPr="006656F9" w:rsidRDefault="007F1839" w:rsidP="002E2AD4">
      <w:pPr>
        <w:rPr>
          <w:rFonts w:cs="Arial"/>
          <w:noProof/>
          <w:color w:val="auto"/>
        </w:rPr>
      </w:pPr>
    </w:p>
    <w:p w14:paraId="5BAD0B36" w14:textId="77777777" w:rsidR="007F1839" w:rsidRPr="006656F9" w:rsidRDefault="007F1839" w:rsidP="002E2AD4">
      <w:pPr>
        <w:rPr>
          <w:rFonts w:cs="Arial"/>
          <w:noProof/>
          <w:color w:val="auto"/>
        </w:rPr>
      </w:pPr>
      <w:r w:rsidRPr="006656F9">
        <w:rPr>
          <w:rFonts w:cs="Arial"/>
          <w:noProof/>
          <w:color w:val="auto"/>
        </w:rPr>
        <w:t>Tel: +49 7572 600 80</w:t>
      </w:r>
    </w:p>
    <w:p w14:paraId="1893EE70" w14:textId="77777777" w:rsidR="007F1839" w:rsidRPr="006656F9" w:rsidRDefault="007F1839" w:rsidP="002E2AD4">
      <w:pPr>
        <w:rPr>
          <w:rFonts w:cs="Arial"/>
          <w:noProof/>
          <w:color w:val="auto"/>
        </w:rPr>
      </w:pPr>
      <w:r w:rsidRPr="006656F9">
        <w:rPr>
          <w:rFonts w:cs="Arial"/>
          <w:noProof/>
          <w:color w:val="auto"/>
        </w:rPr>
        <w:t>Fax: +49 7572 3309</w:t>
      </w:r>
    </w:p>
    <w:p w14:paraId="7E2EEDAA" w14:textId="77777777" w:rsidR="007F1839" w:rsidRPr="007E50B7" w:rsidRDefault="007E50B7" w:rsidP="002E2AD4">
      <w:pPr>
        <w:rPr>
          <w:rFonts w:cs="Arial"/>
          <w:noProof/>
          <w:color w:val="auto"/>
          <w:lang w:val="en-GB"/>
        </w:rPr>
      </w:pPr>
      <w:r w:rsidRPr="007E50B7">
        <w:rPr>
          <w:rFonts w:cs="Arial"/>
          <w:noProof/>
          <w:color w:val="auto"/>
          <w:lang w:val="en-GB"/>
        </w:rPr>
        <w:t>Email: post@comco–</w:t>
      </w:r>
      <w:r w:rsidR="007F1839" w:rsidRPr="007E50B7">
        <w:rPr>
          <w:rFonts w:cs="Arial"/>
          <w:noProof/>
          <w:color w:val="auto"/>
          <w:lang w:val="en-GB"/>
        </w:rPr>
        <w:t>ikarus.de</w:t>
      </w:r>
    </w:p>
    <w:p w14:paraId="69608EB0" w14:textId="77777777" w:rsidR="007F1839" w:rsidRPr="007E50B7" w:rsidRDefault="007F1839" w:rsidP="002E2AD4">
      <w:pPr>
        <w:rPr>
          <w:rFonts w:cs="Arial"/>
          <w:noProof/>
          <w:color w:val="auto"/>
          <w:lang w:val="en-GB"/>
        </w:rPr>
      </w:pPr>
    </w:p>
    <w:p w14:paraId="384EE090" w14:textId="77777777" w:rsidR="007F1839" w:rsidRPr="007E50B7" w:rsidRDefault="007F1839" w:rsidP="002E2AD4">
      <w:pPr>
        <w:rPr>
          <w:rFonts w:cs="Arial"/>
          <w:noProof/>
          <w:color w:val="auto"/>
          <w:lang w:val="en-GB"/>
        </w:rPr>
      </w:pPr>
    </w:p>
    <w:p w14:paraId="4509B9FF" w14:textId="77777777" w:rsidR="007F1839" w:rsidRPr="007E50B7" w:rsidRDefault="007F1839" w:rsidP="002E2AD4">
      <w:pPr>
        <w:tabs>
          <w:tab w:val="left" w:pos="993"/>
        </w:tabs>
        <w:overflowPunct w:val="0"/>
        <w:autoSpaceDE w:val="0"/>
        <w:autoSpaceDN w:val="0"/>
        <w:adjustRightInd w:val="0"/>
        <w:rPr>
          <w:rFonts w:cs="Arial"/>
          <w:noProof/>
          <w:color w:val="auto"/>
          <w:lang w:val="en-GB"/>
        </w:rPr>
      </w:pPr>
    </w:p>
    <w:p w14:paraId="213142A1" w14:textId="77777777" w:rsidR="007F1839" w:rsidRPr="007E50B7" w:rsidRDefault="007F1839" w:rsidP="002E2AD4">
      <w:pPr>
        <w:tabs>
          <w:tab w:val="left" w:pos="993"/>
        </w:tabs>
        <w:overflowPunct w:val="0"/>
        <w:autoSpaceDE w:val="0"/>
        <w:autoSpaceDN w:val="0"/>
        <w:adjustRightInd w:val="0"/>
        <w:rPr>
          <w:rFonts w:cs="Arial"/>
          <w:noProof/>
          <w:color w:val="auto"/>
          <w:lang w:val="en-GB"/>
        </w:rPr>
      </w:pPr>
    </w:p>
    <w:p w14:paraId="79D5EFE7" w14:textId="77777777" w:rsidR="007F1839" w:rsidRPr="00C46F8F" w:rsidRDefault="007F1839" w:rsidP="002E2AD4">
      <w:pPr>
        <w:tabs>
          <w:tab w:val="left" w:pos="993"/>
        </w:tabs>
        <w:overflowPunct w:val="0"/>
        <w:autoSpaceDE w:val="0"/>
        <w:autoSpaceDN w:val="0"/>
        <w:adjustRightInd w:val="0"/>
        <w:rPr>
          <w:rFonts w:cs="Arial"/>
          <w:noProof/>
          <w:color w:val="auto"/>
        </w:rPr>
      </w:pPr>
      <w:r w:rsidRPr="00C46F8F">
        <w:rPr>
          <w:rFonts w:cs="Arial"/>
          <w:noProof/>
          <w:color w:val="auto"/>
        </w:rPr>
        <w:t>Halter</w:t>
      </w:r>
      <w:r w:rsidRPr="00C46F8F">
        <w:rPr>
          <w:rFonts w:cs="Arial"/>
          <w:noProof/>
          <w:color w:val="auto"/>
        </w:rPr>
        <w:tab/>
      </w:r>
      <w:r w:rsidR="00162CA0">
        <w:rPr>
          <w:rFonts w:cs="Arial"/>
          <w:noProof/>
          <w:color w:val="auto"/>
        </w:rPr>
        <w:t xml:space="preserve">1. </w:t>
      </w:r>
      <w:r w:rsidRPr="00C46F8F">
        <w:rPr>
          <w:rFonts w:cs="Arial"/>
          <w:noProof/>
          <w:color w:val="auto"/>
        </w:rPr>
        <w:t>____________________________________________</w:t>
      </w:r>
    </w:p>
    <w:p w14:paraId="1F6173D2" w14:textId="77777777" w:rsidR="007F1839" w:rsidRPr="00C46F8F" w:rsidRDefault="007F1839" w:rsidP="002E2AD4">
      <w:pPr>
        <w:tabs>
          <w:tab w:val="left" w:pos="993"/>
        </w:tabs>
        <w:overflowPunct w:val="0"/>
        <w:autoSpaceDE w:val="0"/>
        <w:autoSpaceDN w:val="0"/>
        <w:adjustRightInd w:val="0"/>
        <w:rPr>
          <w:rFonts w:cs="Arial"/>
          <w:noProof/>
          <w:color w:val="auto"/>
        </w:rPr>
      </w:pPr>
    </w:p>
    <w:p w14:paraId="78A4FF5A" w14:textId="77777777" w:rsidR="007F1839" w:rsidRPr="00C46F8F" w:rsidRDefault="007F1839" w:rsidP="002E2AD4">
      <w:pPr>
        <w:tabs>
          <w:tab w:val="left" w:pos="993"/>
        </w:tabs>
        <w:overflowPunct w:val="0"/>
        <w:autoSpaceDE w:val="0"/>
        <w:autoSpaceDN w:val="0"/>
        <w:adjustRightInd w:val="0"/>
        <w:rPr>
          <w:rFonts w:cs="Arial"/>
          <w:noProof/>
          <w:color w:val="auto"/>
        </w:rPr>
      </w:pPr>
    </w:p>
    <w:p w14:paraId="6CE50525" w14:textId="77777777" w:rsidR="007F1839" w:rsidRPr="00C46F8F" w:rsidRDefault="007F1839" w:rsidP="002E2AD4">
      <w:pPr>
        <w:tabs>
          <w:tab w:val="left" w:pos="993"/>
        </w:tabs>
        <w:overflowPunct w:val="0"/>
        <w:autoSpaceDE w:val="0"/>
        <w:autoSpaceDN w:val="0"/>
        <w:adjustRightInd w:val="0"/>
        <w:rPr>
          <w:rFonts w:cs="Arial"/>
          <w:noProof/>
          <w:color w:val="auto"/>
        </w:rPr>
      </w:pPr>
      <w:r w:rsidRPr="00C46F8F">
        <w:rPr>
          <w:rFonts w:cs="Arial"/>
          <w:noProof/>
          <w:color w:val="auto"/>
        </w:rPr>
        <w:tab/>
      </w:r>
      <w:r w:rsidR="00162CA0">
        <w:rPr>
          <w:rFonts w:cs="Arial"/>
          <w:noProof/>
          <w:color w:val="auto"/>
        </w:rPr>
        <w:t xml:space="preserve">2. </w:t>
      </w:r>
      <w:r w:rsidRPr="00C46F8F">
        <w:rPr>
          <w:rFonts w:cs="Arial"/>
          <w:noProof/>
          <w:color w:val="auto"/>
        </w:rPr>
        <w:t>____________________________________________</w:t>
      </w:r>
    </w:p>
    <w:p w14:paraId="29035A8C" w14:textId="77777777" w:rsidR="007F1839" w:rsidRPr="00C46F8F" w:rsidRDefault="007F1839" w:rsidP="002E2AD4">
      <w:pPr>
        <w:tabs>
          <w:tab w:val="left" w:pos="993"/>
        </w:tabs>
        <w:overflowPunct w:val="0"/>
        <w:autoSpaceDE w:val="0"/>
        <w:autoSpaceDN w:val="0"/>
        <w:adjustRightInd w:val="0"/>
        <w:rPr>
          <w:rFonts w:cs="Arial"/>
          <w:noProof/>
          <w:color w:val="auto"/>
        </w:rPr>
      </w:pPr>
    </w:p>
    <w:p w14:paraId="00B57B50" w14:textId="77777777" w:rsidR="007F1839" w:rsidRPr="00C46F8F" w:rsidRDefault="007F1839" w:rsidP="002E2AD4">
      <w:pPr>
        <w:tabs>
          <w:tab w:val="left" w:pos="993"/>
        </w:tabs>
        <w:overflowPunct w:val="0"/>
        <w:autoSpaceDE w:val="0"/>
        <w:autoSpaceDN w:val="0"/>
        <w:adjustRightInd w:val="0"/>
        <w:rPr>
          <w:rFonts w:cs="Arial"/>
          <w:noProof/>
          <w:color w:val="auto"/>
        </w:rPr>
      </w:pPr>
    </w:p>
    <w:p w14:paraId="4D48665B" w14:textId="77777777" w:rsidR="007F1839" w:rsidRDefault="007F1839" w:rsidP="002E2AD4">
      <w:pPr>
        <w:tabs>
          <w:tab w:val="left" w:pos="993"/>
        </w:tabs>
        <w:overflowPunct w:val="0"/>
        <w:autoSpaceDE w:val="0"/>
        <w:autoSpaceDN w:val="0"/>
        <w:adjustRightInd w:val="0"/>
        <w:rPr>
          <w:rFonts w:cs="Arial"/>
          <w:noProof/>
          <w:color w:val="auto"/>
        </w:rPr>
      </w:pPr>
      <w:r w:rsidRPr="00C46F8F">
        <w:rPr>
          <w:rFonts w:cs="Arial"/>
          <w:noProof/>
          <w:color w:val="auto"/>
        </w:rPr>
        <w:tab/>
      </w:r>
      <w:r w:rsidR="00162CA0">
        <w:rPr>
          <w:rFonts w:cs="Arial"/>
          <w:noProof/>
          <w:color w:val="auto"/>
        </w:rPr>
        <w:t xml:space="preserve">3. </w:t>
      </w:r>
      <w:r w:rsidRPr="00C46F8F">
        <w:rPr>
          <w:rFonts w:cs="Arial"/>
          <w:noProof/>
          <w:color w:val="auto"/>
        </w:rPr>
        <w:t>____________________________________________</w:t>
      </w:r>
    </w:p>
    <w:p w14:paraId="6D8B9709" w14:textId="77777777" w:rsidR="006656F9" w:rsidRPr="00C46F8F" w:rsidRDefault="006656F9" w:rsidP="006656F9">
      <w:pPr>
        <w:tabs>
          <w:tab w:val="left" w:pos="993"/>
        </w:tabs>
        <w:overflowPunct w:val="0"/>
        <w:autoSpaceDE w:val="0"/>
        <w:autoSpaceDN w:val="0"/>
        <w:adjustRightInd w:val="0"/>
        <w:rPr>
          <w:rFonts w:cs="Arial"/>
          <w:noProof/>
          <w:color w:val="auto"/>
        </w:rPr>
      </w:pPr>
    </w:p>
    <w:p w14:paraId="1F2E21BE" w14:textId="77777777" w:rsidR="006656F9" w:rsidRPr="00C46F8F" w:rsidRDefault="006656F9" w:rsidP="006656F9">
      <w:pPr>
        <w:tabs>
          <w:tab w:val="left" w:pos="993"/>
        </w:tabs>
        <w:overflowPunct w:val="0"/>
        <w:autoSpaceDE w:val="0"/>
        <w:autoSpaceDN w:val="0"/>
        <w:adjustRightInd w:val="0"/>
        <w:rPr>
          <w:rFonts w:cs="Arial"/>
          <w:noProof/>
          <w:color w:val="auto"/>
        </w:rPr>
      </w:pPr>
    </w:p>
    <w:p w14:paraId="47D13809" w14:textId="77777777" w:rsidR="006656F9" w:rsidRPr="00C46F8F" w:rsidRDefault="006656F9" w:rsidP="006656F9">
      <w:pPr>
        <w:tabs>
          <w:tab w:val="left" w:pos="993"/>
        </w:tabs>
        <w:overflowPunct w:val="0"/>
        <w:autoSpaceDE w:val="0"/>
        <w:autoSpaceDN w:val="0"/>
        <w:adjustRightInd w:val="0"/>
        <w:rPr>
          <w:rFonts w:cs="Arial"/>
          <w:noProof/>
          <w:color w:val="auto"/>
        </w:rPr>
      </w:pPr>
      <w:r w:rsidRPr="00C46F8F">
        <w:rPr>
          <w:rFonts w:cs="Arial"/>
          <w:noProof/>
          <w:color w:val="auto"/>
        </w:rPr>
        <w:tab/>
      </w:r>
      <w:r w:rsidR="00162CA0">
        <w:rPr>
          <w:rFonts w:cs="Arial"/>
          <w:noProof/>
          <w:color w:val="auto"/>
        </w:rPr>
        <w:t xml:space="preserve">4. </w:t>
      </w:r>
      <w:r w:rsidRPr="00C46F8F">
        <w:rPr>
          <w:rFonts w:cs="Arial"/>
          <w:noProof/>
          <w:color w:val="auto"/>
        </w:rPr>
        <w:t>____________________________________________</w:t>
      </w:r>
    </w:p>
    <w:p w14:paraId="405F8C15" w14:textId="77777777" w:rsidR="006656F9" w:rsidRPr="00C46F8F" w:rsidRDefault="006656F9" w:rsidP="002E2AD4">
      <w:pPr>
        <w:tabs>
          <w:tab w:val="left" w:pos="993"/>
        </w:tabs>
        <w:overflowPunct w:val="0"/>
        <w:autoSpaceDE w:val="0"/>
        <w:autoSpaceDN w:val="0"/>
        <w:adjustRightInd w:val="0"/>
        <w:rPr>
          <w:rFonts w:cs="Arial"/>
          <w:noProof/>
          <w:color w:val="auto"/>
        </w:rPr>
      </w:pPr>
    </w:p>
    <w:p w14:paraId="2C8DE12A" w14:textId="77777777" w:rsidR="007F1839" w:rsidRPr="00C46F8F" w:rsidRDefault="007F1839" w:rsidP="006656F9">
      <w:pPr>
        <w:tabs>
          <w:tab w:val="left" w:pos="993"/>
        </w:tabs>
        <w:overflowPunct w:val="0"/>
        <w:autoSpaceDE w:val="0"/>
        <w:autoSpaceDN w:val="0"/>
        <w:adjustRightInd w:val="0"/>
        <w:rPr>
          <w:rFonts w:cs="Arial"/>
          <w:noProof/>
          <w:color w:val="auto"/>
        </w:rPr>
      </w:pPr>
    </w:p>
    <w:p w14:paraId="5A03D270" w14:textId="77777777" w:rsidR="006656F9" w:rsidRDefault="006656F9" w:rsidP="002E2AD4">
      <w:pPr>
        <w:overflowPunct w:val="0"/>
        <w:autoSpaceDE w:val="0"/>
        <w:autoSpaceDN w:val="0"/>
        <w:adjustRightInd w:val="0"/>
        <w:rPr>
          <w:rFonts w:cs="Arial"/>
          <w:noProof/>
          <w:color w:val="auto"/>
        </w:rPr>
      </w:pPr>
    </w:p>
    <w:p w14:paraId="5FACE5C8" w14:textId="2C55B61E" w:rsidR="00662101" w:rsidRPr="00CF5487" w:rsidRDefault="007F1839" w:rsidP="00662101">
      <w:pPr>
        <w:tabs>
          <w:tab w:val="left" w:pos="1133"/>
        </w:tabs>
        <w:overflowPunct w:val="0"/>
        <w:autoSpaceDE w:val="0"/>
        <w:autoSpaceDN w:val="0"/>
        <w:adjustRightInd w:val="0"/>
        <w:jc w:val="center"/>
        <w:rPr>
          <w:rFonts w:cs="Arial"/>
          <w:noProof/>
          <w:color w:val="auto"/>
        </w:rPr>
        <w:sectPr w:rsidR="00662101" w:rsidRPr="00CF5487" w:rsidSect="007C1E03">
          <w:footerReference w:type="default" r:id="rId13"/>
          <w:type w:val="nextColumn"/>
          <w:pgSz w:w="8392" w:h="11907" w:code="11"/>
          <w:pgMar w:top="1418" w:right="595" w:bottom="709" w:left="993" w:header="426" w:footer="476" w:gutter="0"/>
          <w:cols w:space="720"/>
          <w:noEndnote/>
        </w:sectPr>
      </w:pPr>
      <w:r w:rsidRPr="00C46F8F">
        <w:rPr>
          <w:rFonts w:cs="Arial"/>
          <w:noProof/>
          <w:color w:val="auto"/>
        </w:rPr>
        <w:t xml:space="preserve">Dieses Handbuch gehört zu dem Ultraleichtflugzeug </w:t>
      </w:r>
      <w:r w:rsidR="00162CA0">
        <w:rPr>
          <w:rFonts w:cs="Arial"/>
          <w:noProof/>
          <w:color w:val="auto"/>
        </w:rPr>
        <w:t>mit der</w:t>
      </w:r>
      <w:r w:rsidR="00162CA0">
        <w:rPr>
          <w:rFonts w:cs="Arial"/>
          <w:noProof/>
          <w:color w:val="auto"/>
        </w:rPr>
        <w:br/>
      </w:r>
      <w:r w:rsidR="00162CA0">
        <w:rPr>
          <w:rFonts w:cs="Arial"/>
          <w:noProof/>
          <w:color w:val="auto"/>
        </w:rPr>
        <w:br/>
        <w:t>Werk-Nr.</w:t>
      </w:r>
      <w:r w:rsidR="00DE7196">
        <w:rPr>
          <w:rFonts w:cs="Arial"/>
          <w:noProof/>
          <w:color w:val="auto"/>
        </w:rPr>
        <w:t xml:space="preserve"> </w:t>
      </w:r>
      <w:r w:rsidR="00E84580">
        <w:rPr>
          <w:rFonts w:cs="Arial"/>
          <w:noProof/>
          <w:color w:val="auto"/>
        </w:rPr>
        <w:t xml:space="preserve"> </w:t>
      </w:r>
      <w:r w:rsidRPr="00C46F8F">
        <w:rPr>
          <w:rFonts w:cs="Arial"/>
          <w:noProof/>
          <w:color w:val="auto"/>
        </w:rPr>
        <w:t>und ist stets an Bord mitzuführen</w:t>
      </w:r>
    </w:p>
    <w:p w14:paraId="04FA4C3A" w14:textId="7923FBE8" w:rsidR="007F1839" w:rsidRPr="00C46F8F" w:rsidRDefault="007F1839" w:rsidP="002958DE">
      <w:pPr>
        <w:widowControl/>
        <w:rPr>
          <w:rFonts w:cs="Arial"/>
          <w:b/>
          <w:bCs/>
          <w:noProof/>
          <w:color w:val="auto"/>
        </w:rPr>
      </w:pPr>
      <w:r w:rsidRPr="00C46F8F">
        <w:rPr>
          <w:rFonts w:cs="Arial"/>
          <w:b/>
          <w:bCs/>
          <w:noProof/>
          <w:color w:val="auto"/>
        </w:rPr>
        <w:lastRenderedPageBreak/>
        <w:t>Vorbemerkung</w:t>
      </w:r>
    </w:p>
    <w:p w14:paraId="114AF742" w14:textId="77777777" w:rsidR="007F1839" w:rsidRPr="00C46F8F" w:rsidRDefault="007F1839" w:rsidP="00977058">
      <w:pPr>
        <w:tabs>
          <w:tab w:val="center" w:pos="5529"/>
        </w:tabs>
        <w:overflowPunct w:val="0"/>
        <w:autoSpaceDE w:val="0"/>
        <w:autoSpaceDN w:val="0"/>
        <w:adjustRightInd w:val="0"/>
        <w:ind w:right="282"/>
        <w:rPr>
          <w:rFonts w:cs="Arial"/>
          <w:noProof/>
          <w:color w:val="auto"/>
        </w:rPr>
      </w:pPr>
    </w:p>
    <w:p w14:paraId="03FC5C92"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r w:rsidRPr="00C46F8F">
        <w:rPr>
          <w:rFonts w:cs="Arial"/>
          <w:noProof/>
          <w:color w:val="auto"/>
        </w:rPr>
        <w:t>Luftfahrzeuge der C42 Serie werden in Übereinstimmung mit den Lufttüchtigkeitsanforderungen verschiedener Länder gebaut und sind als Microlight, Ultraleicht, Advanced Ultralight und Light Sport Aircraft zertifiziert.</w:t>
      </w:r>
    </w:p>
    <w:p w14:paraId="03780C5C" w14:textId="77777777" w:rsidR="007F1839" w:rsidRDefault="007F1839" w:rsidP="00977058">
      <w:pPr>
        <w:tabs>
          <w:tab w:val="center" w:pos="5529"/>
        </w:tabs>
        <w:overflowPunct w:val="0"/>
        <w:autoSpaceDE w:val="0"/>
        <w:autoSpaceDN w:val="0"/>
        <w:adjustRightInd w:val="0"/>
        <w:ind w:right="282"/>
        <w:jc w:val="both"/>
        <w:rPr>
          <w:rFonts w:cs="Arial"/>
          <w:noProof/>
          <w:color w:val="auto"/>
        </w:rPr>
      </w:pPr>
    </w:p>
    <w:p w14:paraId="2F7EC531" w14:textId="77777777" w:rsidR="00D85DE7" w:rsidRPr="00C46F8F" w:rsidRDefault="00D85DE7" w:rsidP="00977058">
      <w:pPr>
        <w:tabs>
          <w:tab w:val="center" w:pos="5529"/>
        </w:tabs>
        <w:overflowPunct w:val="0"/>
        <w:autoSpaceDE w:val="0"/>
        <w:autoSpaceDN w:val="0"/>
        <w:adjustRightInd w:val="0"/>
        <w:ind w:right="282"/>
        <w:jc w:val="both"/>
        <w:rPr>
          <w:rFonts w:cs="Arial"/>
          <w:noProof/>
          <w:color w:val="auto"/>
        </w:rPr>
      </w:pPr>
    </w:p>
    <w:p w14:paraId="2D5FC33E" w14:textId="77777777" w:rsidR="007F1839" w:rsidRPr="00C46F8F" w:rsidRDefault="007F1839" w:rsidP="00977058">
      <w:pPr>
        <w:ind w:right="282"/>
        <w:jc w:val="both"/>
        <w:rPr>
          <w:rFonts w:cs="Arial"/>
          <w:noProof/>
          <w:color w:val="auto"/>
        </w:rPr>
      </w:pPr>
      <w:r w:rsidRPr="00C46F8F">
        <w:rPr>
          <w:rFonts w:cs="Arial"/>
          <w:noProof/>
          <w:color w:val="auto"/>
        </w:rPr>
        <w:t>Um dieses Flugzeug zu fliegen, muss der Pilot eine entsprechende Lizenz oder ein Zertifikat für diese Flugzeugklasse besitzen. Das Flugzeug darf nicht geflogen werden, wenn es nicht zugelassen ist, kein entsprechendes Zulassungskennzeichen in Übereinstimmung mit den Anforderungen des Landes, in dem es geflogen werden soll, hat und keine gültige Fluggenehmigung oder kein Lufttüchtigkeitszertifikat des Landes hat, in dem es betrieben werden soll.</w:t>
      </w:r>
    </w:p>
    <w:p w14:paraId="4DD1DE37" w14:textId="77777777" w:rsidR="007F1839" w:rsidRDefault="007F1839" w:rsidP="00977058">
      <w:pPr>
        <w:tabs>
          <w:tab w:val="center" w:pos="5529"/>
        </w:tabs>
        <w:overflowPunct w:val="0"/>
        <w:autoSpaceDE w:val="0"/>
        <w:autoSpaceDN w:val="0"/>
        <w:adjustRightInd w:val="0"/>
        <w:ind w:right="282"/>
        <w:jc w:val="both"/>
        <w:rPr>
          <w:rFonts w:cs="Arial"/>
          <w:noProof/>
          <w:color w:val="auto"/>
        </w:rPr>
      </w:pPr>
    </w:p>
    <w:p w14:paraId="0746C2C5" w14:textId="77777777" w:rsidR="00D85DE7" w:rsidRPr="00C46F8F" w:rsidRDefault="00D85DE7" w:rsidP="00977058">
      <w:pPr>
        <w:tabs>
          <w:tab w:val="center" w:pos="5529"/>
        </w:tabs>
        <w:overflowPunct w:val="0"/>
        <w:autoSpaceDE w:val="0"/>
        <w:autoSpaceDN w:val="0"/>
        <w:adjustRightInd w:val="0"/>
        <w:ind w:right="282"/>
        <w:jc w:val="both"/>
        <w:rPr>
          <w:rFonts w:cs="Arial"/>
          <w:noProof/>
          <w:color w:val="auto"/>
        </w:rPr>
      </w:pPr>
    </w:p>
    <w:p w14:paraId="40AAAA6D"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r w:rsidRPr="00C46F8F">
        <w:rPr>
          <w:rFonts w:cs="Arial"/>
          <w:noProof/>
          <w:color w:val="auto"/>
        </w:rPr>
        <w:t>Das Flugzeug muss unter Tag VFR Bedingungen geflogen werden. Flüge unter anderen Bedingungen als Tag VFR</w:t>
      </w:r>
      <w:r w:rsidR="00980BC8">
        <w:rPr>
          <w:rFonts w:cs="Arial"/>
          <w:noProof/>
          <w:color w:val="auto"/>
        </w:rPr>
        <w:t>,</w:t>
      </w:r>
      <w:r w:rsidRPr="00C46F8F">
        <w:rPr>
          <w:rFonts w:cs="Arial"/>
          <w:noProof/>
          <w:color w:val="auto"/>
        </w:rPr>
        <w:t xml:space="preserve"> ohne die richtige Ausrüstung des Flugzeuges und ohne die entsprechende Piloten Ausbildung</w:t>
      </w:r>
      <w:r w:rsidR="00980BC8">
        <w:rPr>
          <w:rFonts w:cs="Arial"/>
          <w:noProof/>
          <w:color w:val="auto"/>
        </w:rPr>
        <w:t>,</w:t>
      </w:r>
      <w:r w:rsidRPr="00C46F8F">
        <w:rPr>
          <w:rFonts w:cs="Arial"/>
          <w:noProof/>
          <w:color w:val="auto"/>
        </w:rPr>
        <w:t xml:space="preserve"> sind extrem gefährlich und können zu schweren Verletzungen oder zum Tod führen.</w:t>
      </w:r>
    </w:p>
    <w:p w14:paraId="6E58ED8A"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p>
    <w:p w14:paraId="649DAE15"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p>
    <w:p w14:paraId="102C4BA6"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r w:rsidRPr="00C46F8F">
        <w:rPr>
          <w:rFonts w:cs="Arial"/>
          <w:noProof/>
          <w:color w:val="auto"/>
        </w:rPr>
        <w:t>Piloten mit Flugscheinen anderer Flugzeugklassen, selbst höherer Klassen, müssen vor dem Fliegen dieses Flugzeuges durch einen ordnungsgemäß qualifizierten Ausbilder geprüft oder ausgebildet werden, da das Flugzeug über Eigenschaften verfügt , welche einzi</w:t>
      </w:r>
      <w:r w:rsidR="00980BC8">
        <w:rPr>
          <w:rFonts w:cs="Arial"/>
          <w:noProof/>
          <w:color w:val="auto"/>
        </w:rPr>
        <w:t>gartig für Leichtflugzeuge sind</w:t>
      </w:r>
      <w:r w:rsidRPr="00C46F8F">
        <w:rPr>
          <w:rFonts w:cs="Arial"/>
          <w:noProof/>
          <w:color w:val="auto"/>
        </w:rPr>
        <w:t>. Diese Eigenschaften beinhalten geringe Trägheit, Anfälligkeit für Turbulenzen und Windgeschwindigkeiten sowie spezielle Überlegungen bezüglich des Motors.</w:t>
      </w:r>
    </w:p>
    <w:p w14:paraId="69F68FBA"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p>
    <w:p w14:paraId="32F4C2F7"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r w:rsidRPr="00C46F8F">
        <w:rPr>
          <w:rFonts w:cs="Arial"/>
          <w:noProof/>
          <w:color w:val="auto"/>
        </w:rPr>
        <w:t>Die Sicherheit aller Insassen, das Flugzeug und Personen am Boden sind in der alleinigen Verantwortung des Luftfahrzeugführers. Betreiben Sie dieses nur so, dass keine Insassen, das Flugzeug oder Personen am Boden gefährdet werden.</w:t>
      </w:r>
    </w:p>
    <w:p w14:paraId="72E842E3" w14:textId="77777777" w:rsidR="00C922E7" w:rsidRDefault="00C922E7">
      <w:pPr>
        <w:widowControl/>
        <w:rPr>
          <w:rFonts w:cs="Arial"/>
          <w:noProof/>
          <w:color w:val="auto"/>
        </w:rPr>
      </w:pPr>
      <w:r>
        <w:rPr>
          <w:rFonts w:cs="Arial"/>
          <w:noProof/>
          <w:color w:val="auto"/>
        </w:rPr>
        <w:br w:type="page"/>
      </w:r>
    </w:p>
    <w:p w14:paraId="1036493C"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r w:rsidRPr="00C46F8F">
        <w:rPr>
          <w:rFonts w:cs="Arial"/>
          <w:noProof/>
          <w:color w:val="auto"/>
        </w:rPr>
        <w:lastRenderedPageBreak/>
        <w:t>UL-Motoren sind keine verifizier</w:t>
      </w:r>
      <w:r w:rsidR="00980BC8">
        <w:rPr>
          <w:rFonts w:cs="Arial"/>
          <w:noProof/>
          <w:color w:val="auto"/>
        </w:rPr>
        <w:t>ten Flugmotoren, der Flugweg muss immer so gewählt werden, dass</w:t>
      </w:r>
      <w:r w:rsidRPr="00C46F8F">
        <w:rPr>
          <w:rFonts w:cs="Arial"/>
          <w:noProof/>
          <w:color w:val="auto"/>
        </w:rPr>
        <w:t xml:space="preserve"> eine Landung bei Motorausfall gefahrlos möglich ist.</w:t>
      </w:r>
    </w:p>
    <w:p w14:paraId="0DA42CD6" w14:textId="77777777" w:rsidR="007F1839" w:rsidRPr="00C46F8F" w:rsidRDefault="007F1839" w:rsidP="00977058">
      <w:pPr>
        <w:tabs>
          <w:tab w:val="center" w:pos="5529"/>
        </w:tabs>
        <w:overflowPunct w:val="0"/>
        <w:autoSpaceDE w:val="0"/>
        <w:autoSpaceDN w:val="0"/>
        <w:adjustRightInd w:val="0"/>
        <w:ind w:right="282"/>
        <w:rPr>
          <w:rFonts w:cs="Arial"/>
          <w:noProof/>
          <w:color w:val="auto"/>
        </w:rPr>
      </w:pPr>
    </w:p>
    <w:p w14:paraId="6E58BD65"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p>
    <w:p w14:paraId="5D66B99C" w14:textId="77777777" w:rsidR="007F1839" w:rsidRPr="001175FA" w:rsidRDefault="007F1839" w:rsidP="001175FA">
      <w:pPr>
        <w:pBdr>
          <w:top w:val="single" w:sz="12" w:space="1" w:color="auto"/>
          <w:left w:val="single" w:sz="12" w:space="4" w:color="auto"/>
          <w:bottom w:val="single" w:sz="12" w:space="1" w:color="auto"/>
          <w:right w:val="single" w:sz="12" w:space="4" w:color="auto"/>
        </w:pBdr>
        <w:shd w:val="clear" w:color="auto" w:fill="FF0000"/>
        <w:tabs>
          <w:tab w:val="center" w:pos="5529"/>
        </w:tabs>
        <w:overflowPunct w:val="0"/>
        <w:autoSpaceDE w:val="0"/>
        <w:autoSpaceDN w:val="0"/>
        <w:adjustRightInd w:val="0"/>
        <w:ind w:right="282"/>
        <w:jc w:val="center"/>
        <w:rPr>
          <w:rFonts w:cs="Arial"/>
          <w:b/>
          <w:noProof/>
          <w:color w:val="FFFFFF" w:themeColor="background1"/>
        </w:rPr>
      </w:pPr>
      <w:r w:rsidRPr="001175FA">
        <w:rPr>
          <w:rFonts w:cs="Arial"/>
          <w:b/>
          <w:noProof/>
          <w:color w:val="FFFFFF" w:themeColor="background1"/>
        </w:rPr>
        <w:t>Änderungen a</w:t>
      </w:r>
      <w:r w:rsidR="00980BC8" w:rsidRPr="001175FA">
        <w:rPr>
          <w:rFonts w:cs="Arial"/>
          <w:b/>
          <w:noProof/>
          <w:color w:val="FFFFFF" w:themeColor="background1"/>
        </w:rPr>
        <w:t>n Steuerung, Flugwerk, Tragwerk</w:t>
      </w:r>
      <w:r w:rsidR="00980BC8" w:rsidRPr="001175FA">
        <w:rPr>
          <w:rFonts w:cs="Arial"/>
          <w:b/>
          <w:noProof/>
          <w:color w:val="FFFFFF" w:themeColor="background1"/>
        </w:rPr>
        <w:br/>
        <w:t>oder</w:t>
      </w:r>
      <w:r w:rsidRPr="001175FA">
        <w:rPr>
          <w:rFonts w:cs="Arial"/>
          <w:b/>
          <w:noProof/>
          <w:color w:val="FFFFFF" w:themeColor="background1"/>
        </w:rPr>
        <w:t xml:space="preserve"> Motor mit Schalldämpfer sind </w:t>
      </w:r>
      <w:r w:rsidRPr="001175FA">
        <w:rPr>
          <w:rFonts w:cs="Arial"/>
          <w:b/>
          <w:noProof/>
          <w:color w:val="FFFFFF" w:themeColor="background1"/>
          <w:u w:val="single"/>
        </w:rPr>
        <w:t>verboten</w:t>
      </w:r>
      <w:r w:rsidR="00AE7CBF" w:rsidRPr="001175FA">
        <w:rPr>
          <w:rFonts w:cs="Arial"/>
          <w:b/>
          <w:noProof/>
          <w:color w:val="FFFFFF" w:themeColor="background1"/>
          <w:u w:val="single"/>
        </w:rPr>
        <w:t>!</w:t>
      </w:r>
    </w:p>
    <w:p w14:paraId="48EB817E" w14:textId="77777777" w:rsidR="007F1839" w:rsidRPr="00C46F8F" w:rsidRDefault="007F1839" w:rsidP="00977058">
      <w:pPr>
        <w:tabs>
          <w:tab w:val="center" w:pos="5529"/>
        </w:tabs>
        <w:overflowPunct w:val="0"/>
        <w:autoSpaceDE w:val="0"/>
        <w:autoSpaceDN w:val="0"/>
        <w:adjustRightInd w:val="0"/>
        <w:ind w:right="282"/>
        <w:jc w:val="center"/>
        <w:rPr>
          <w:rFonts w:cs="Arial"/>
          <w:b/>
          <w:noProof/>
          <w:color w:val="auto"/>
        </w:rPr>
      </w:pPr>
    </w:p>
    <w:p w14:paraId="0DD3A73A"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p>
    <w:p w14:paraId="0BC3177E"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p>
    <w:p w14:paraId="5668F1D2"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r w:rsidRPr="00C46F8F">
        <w:rPr>
          <w:rFonts w:cs="Arial"/>
          <w:noProof/>
          <w:color w:val="auto"/>
        </w:rPr>
        <w:t xml:space="preserve">Solche Änderungen </w:t>
      </w:r>
      <w:r w:rsidR="00980BC8">
        <w:rPr>
          <w:noProof/>
          <w:color w:val="auto"/>
        </w:rPr>
        <w:t>f</w:t>
      </w:r>
      <w:r w:rsidRPr="00C46F8F">
        <w:rPr>
          <w:noProof/>
          <w:color w:val="auto"/>
        </w:rPr>
        <w:t>ühren zum Erlöschen des Lufttüchtigkeitszeugnisses</w:t>
      </w:r>
      <w:r w:rsidRPr="00C46F8F">
        <w:rPr>
          <w:rFonts w:cs="Arial"/>
          <w:noProof/>
          <w:color w:val="auto"/>
        </w:rPr>
        <w:t xml:space="preserve"> </w:t>
      </w:r>
      <w:r w:rsidRPr="00C46F8F">
        <w:rPr>
          <w:noProof/>
          <w:color w:val="auto"/>
        </w:rPr>
        <w:t>oder der Flugerlaubnis und</w:t>
      </w:r>
      <w:r w:rsidRPr="00C46F8F">
        <w:rPr>
          <w:rFonts w:cs="Arial"/>
          <w:noProof/>
          <w:color w:val="auto"/>
        </w:rPr>
        <w:t xml:space="preserve"> damit zur Null und Nichtigkeit des Versicherungsschutzes.</w:t>
      </w:r>
    </w:p>
    <w:p w14:paraId="1311F636"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p>
    <w:p w14:paraId="331F1ED4"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p>
    <w:p w14:paraId="4BEE811C"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r w:rsidRPr="00C46F8F">
        <w:rPr>
          <w:rFonts w:cs="Arial"/>
          <w:noProof/>
          <w:color w:val="auto"/>
        </w:rPr>
        <w:t>Sämtliche Betriebsstörungen oder Mängel größeren Umfanges sind an den Hän</w:t>
      </w:r>
      <w:r w:rsidR="00980BC8">
        <w:rPr>
          <w:rFonts w:cs="Arial"/>
          <w:noProof/>
          <w:color w:val="auto"/>
        </w:rPr>
        <w:t>dler oder Hersteller zu melden.</w:t>
      </w:r>
    </w:p>
    <w:p w14:paraId="17DBDDB3"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p>
    <w:p w14:paraId="68D4DD4A" w14:textId="77777777" w:rsidR="007F1839" w:rsidRPr="00C46F8F" w:rsidRDefault="007F1839" w:rsidP="00977058">
      <w:pPr>
        <w:tabs>
          <w:tab w:val="center" w:pos="5529"/>
        </w:tabs>
        <w:overflowPunct w:val="0"/>
        <w:autoSpaceDE w:val="0"/>
        <w:autoSpaceDN w:val="0"/>
        <w:adjustRightInd w:val="0"/>
        <w:ind w:right="282"/>
        <w:jc w:val="both"/>
        <w:rPr>
          <w:rFonts w:cs="Arial"/>
          <w:noProof/>
          <w:color w:val="auto"/>
        </w:rPr>
      </w:pPr>
    </w:p>
    <w:p w14:paraId="493A41BD" w14:textId="77777777" w:rsidR="007F1839" w:rsidRDefault="007F1839" w:rsidP="00977058">
      <w:pPr>
        <w:tabs>
          <w:tab w:val="center" w:pos="5529"/>
        </w:tabs>
        <w:overflowPunct w:val="0"/>
        <w:autoSpaceDE w:val="0"/>
        <w:autoSpaceDN w:val="0"/>
        <w:adjustRightInd w:val="0"/>
        <w:ind w:right="282"/>
        <w:jc w:val="both"/>
        <w:rPr>
          <w:rFonts w:cs="Arial"/>
          <w:noProof/>
          <w:color w:val="auto"/>
        </w:rPr>
      </w:pPr>
      <w:r w:rsidRPr="00C46F8F">
        <w:rPr>
          <w:rFonts w:cs="Arial"/>
          <w:noProof/>
          <w:color w:val="auto"/>
        </w:rPr>
        <w:t>Aus Gründen des Brandschutzes ist das Rauchen an Bord verboten.</w:t>
      </w:r>
    </w:p>
    <w:p w14:paraId="5AF8D20A" w14:textId="77777777" w:rsidR="00662101" w:rsidRDefault="00662101" w:rsidP="00977058">
      <w:pPr>
        <w:tabs>
          <w:tab w:val="center" w:pos="5529"/>
        </w:tabs>
        <w:overflowPunct w:val="0"/>
        <w:autoSpaceDE w:val="0"/>
        <w:autoSpaceDN w:val="0"/>
        <w:adjustRightInd w:val="0"/>
        <w:ind w:right="282"/>
        <w:jc w:val="both"/>
        <w:rPr>
          <w:rFonts w:cs="Arial"/>
          <w:noProof/>
          <w:color w:val="auto"/>
        </w:rPr>
      </w:pPr>
    </w:p>
    <w:p w14:paraId="169EB66E" w14:textId="60F4E332" w:rsidR="00662101" w:rsidRPr="00662101" w:rsidRDefault="00662101" w:rsidP="00662101">
      <w:pPr>
        <w:pBdr>
          <w:top w:val="single" w:sz="12" w:space="1" w:color="auto"/>
          <w:left w:val="single" w:sz="12" w:space="4" w:color="auto"/>
          <w:bottom w:val="single" w:sz="12" w:space="1" w:color="auto"/>
          <w:right w:val="single" w:sz="12" w:space="4" w:color="auto"/>
        </w:pBdr>
        <w:shd w:val="clear" w:color="auto" w:fill="FF0000"/>
        <w:tabs>
          <w:tab w:val="center" w:pos="5529"/>
        </w:tabs>
        <w:overflowPunct w:val="0"/>
        <w:autoSpaceDE w:val="0"/>
        <w:autoSpaceDN w:val="0"/>
        <w:adjustRightInd w:val="0"/>
        <w:ind w:right="282"/>
        <w:jc w:val="center"/>
        <w:rPr>
          <w:rFonts w:cs="Arial"/>
          <w:b/>
          <w:noProof/>
          <w:color w:val="FFFFFF" w:themeColor="background1"/>
        </w:rPr>
      </w:pPr>
      <w:r w:rsidRPr="00662101">
        <w:rPr>
          <w:rFonts w:cs="Arial"/>
          <w:b/>
          <w:noProof/>
          <w:color w:val="FFFFFF" w:themeColor="background1"/>
        </w:rPr>
        <w:t xml:space="preserve">Alle in diesem Handbuch </w:t>
      </w:r>
      <w:r>
        <w:rPr>
          <w:rFonts w:cs="Arial"/>
          <w:b/>
          <w:noProof/>
          <w:color w:val="FFFFFF" w:themeColor="background1"/>
        </w:rPr>
        <w:t>angegebenen Werte beziehen sich</w:t>
      </w:r>
      <w:r>
        <w:rPr>
          <w:rFonts w:cs="Arial"/>
          <w:b/>
          <w:noProof/>
          <w:color w:val="FFFFFF" w:themeColor="background1"/>
        </w:rPr>
        <w:br/>
      </w:r>
      <w:r w:rsidRPr="00662101">
        <w:rPr>
          <w:rFonts w:cs="Arial"/>
          <w:b/>
          <w:noProof/>
          <w:color w:val="FFFFFF" w:themeColor="background1"/>
        </w:rPr>
        <w:t xml:space="preserve">auf das </w:t>
      </w:r>
      <w:r w:rsidR="0023755A">
        <w:rPr>
          <w:rFonts w:cs="Arial"/>
          <w:b/>
          <w:noProof/>
          <w:color w:val="FFFFFF" w:themeColor="background1"/>
        </w:rPr>
        <w:t>MTOW</w:t>
      </w:r>
      <w:r w:rsidRPr="00662101">
        <w:rPr>
          <w:rFonts w:cs="Arial"/>
          <w:b/>
          <w:noProof/>
          <w:color w:val="FFFFFF" w:themeColor="background1"/>
        </w:rPr>
        <w:t xml:space="preserve"> und all</w:t>
      </w:r>
      <w:r>
        <w:rPr>
          <w:rFonts w:cs="Arial"/>
          <w:b/>
          <w:noProof/>
          <w:color w:val="FFFFFF" w:themeColor="background1"/>
        </w:rPr>
        <w:t>e angegebenen Geschwindigkeiten</w:t>
      </w:r>
      <w:r>
        <w:rPr>
          <w:rFonts w:cs="Arial"/>
          <w:b/>
          <w:noProof/>
          <w:color w:val="FFFFFF" w:themeColor="background1"/>
        </w:rPr>
        <w:br/>
      </w:r>
      <w:r w:rsidRPr="00662101">
        <w:rPr>
          <w:rFonts w:cs="Arial"/>
          <w:b/>
          <w:noProof/>
          <w:color w:val="FFFFFF" w:themeColor="background1"/>
        </w:rPr>
        <w:t>sind Indicated Air Speeds (IAS).</w:t>
      </w:r>
    </w:p>
    <w:p w14:paraId="61C969E8" w14:textId="77777777" w:rsidR="007F1839" w:rsidRDefault="00B80E84" w:rsidP="00400016">
      <w:pPr>
        <w:tabs>
          <w:tab w:val="left" w:pos="1133"/>
        </w:tabs>
        <w:overflowPunct w:val="0"/>
        <w:autoSpaceDE w:val="0"/>
        <w:autoSpaceDN w:val="0"/>
        <w:adjustRightInd w:val="0"/>
        <w:jc w:val="center"/>
        <w:rPr>
          <w:rFonts w:cs="Arial"/>
          <w:b/>
          <w:noProof/>
          <w:color w:val="auto"/>
          <w:sz w:val="24"/>
          <w:szCs w:val="24"/>
        </w:rPr>
      </w:pPr>
      <w:r w:rsidRPr="00C46F8F">
        <w:rPr>
          <w:noProof/>
          <w:color w:val="auto"/>
        </w:rPr>
        <mc:AlternateContent>
          <mc:Choice Requires="wps">
            <w:drawing>
              <wp:anchor distT="0" distB="0" distL="114300" distR="114300" simplePos="0" relativeHeight="251661824" behindDoc="0" locked="0" layoutInCell="1" allowOverlap="1" wp14:anchorId="65CA7888" wp14:editId="237EDEA3">
                <wp:simplePos x="0" y="0"/>
                <wp:positionH relativeFrom="column">
                  <wp:posOffset>2286635</wp:posOffset>
                </wp:positionH>
                <wp:positionV relativeFrom="paragraph">
                  <wp:posOffset>4296410</wp:posOffset>
                </wp:positionV>
                <wp:extent cx="1166495" cy="237490"/>
                <wp:effectExtent l="2540" t="0" r="2540" b="381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DF26C" w14:textId="77777777" w:rsidR="009E7967" w:rsidRPr="0052767D" w:rsidRDefault="009E7967" w:rsidP="00EA12A3">
                            <w:pPr>
                              <w:rPr>
                                <w:rFonts w:cs="Arial"/>
                              </w:rPr>
                            </w:pPr>
                            <w:r w:rsidRPr="0052767D">
                              <w:rPr>
                                <w:rFonts w:cs="Arial"/>
                              </w:rPr>
                              <w:t xml:space="preserve">Revison: </w:t>
                            </w:r>
                            <w:r>
                              <w:rPr>
                                <w:rFonts w:cs="Arial"/>
                              </w:rP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CA7888" id="_x0000_t202" coordsize="21600,21600" o:spt="202" path="m,l,21600r21600,l21600,xe">
                <v:stroke joinstyle="miter"/>
                <v:path gradientshapeok="t" o:connecttype="rect"/>
              </v:shapetype>
              <v:shape id="Text Box 4" o:spid="_x0000_s1026" type="#_x0000_t202" style="position:absolute;left:0;text-align:left;margin-left:180.05pt;margin-top:338.3pt;width:91.85pt;height:1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" stroked="f">
                <v:textbox style="mso-fit-shape-to-text:t">
                  <w:txbxContent>
                    <w:p w14:paraId="4F3DF26C" w14:textId="77777777" w:rsidR="009E7967" w:rsidRPr="0052767D" w:rsidRDefault="009E7967" w:rsidP="00EA12A3">
                      <w:pPr>
                        <w:rPr>
                          <w:rFonts w:cs="Arial"/>
                        </w:rPr>
                      </w:pPr>
                      <w:r w:rsidRPr="0052767D">
                        <w:rPr>
                          <w:rFonts w:cs="Arial"/>
                        </w:rPr>
                        <w:t xml:space="preserve">Revison: </w:t>
                      </w:r>
                      <w:r>
                        <w:rPr>
                          <w:rFonts w:cs="Arial"/>
                        </w:rPr>
                        <w:t>1</w:t>
                      </w:r>
                    </w:p>
                  </w:txbxContent>
                </v:textbox>
              </v:shape>
            </w:pict>
          </mc:Fallback>
        </mc:AlternateContent>
      </w:r>
      <w:r w:rsidR="007F1839" w:rsidRPr="00C46F8F">
        <w:rPr>
          <w:rFonts w:cs="Arial"/>
          <w:noProof/>
          <w:color w:val="auto"/>
          <w:sz w:val="24"/>
          <w:szCs w:val="24"/>
        </w:rPr>
        <w:br w:type="page"/>
      </w:r>
      <w:r w:rsidR="00D80FC8">
        <w:rPr>
          <w:rFonts w:cs="Arial"/>
          <w:b/>
          <w:noProof/>
          <w:color w:val="auto"/>
          <w:sz w:val="24"/>
          <w:szCs w:val="24"/>
        </w:rPr>
        <w:lastRenderedPageBreak/>
        <w:t>Dreiseitenansicht</w:t>
      </w:r>
    </w:p>
    <w:p w14:paraId="06F0E238" w14:textId="77777777" w:rsidR="006F0335" w:rsidRDefault="00D80FC8" w:rsidP="00D80FC8">
      <w:pPr>
        <w:keepNext/>
        <w:tabs>
          <w:tab w:val="center" w:pos="5954"/>
        </w:tabs>
        <w:jc w:val="both"/>
        <w:rPr>
          <w:rFonts w:cs="Arial"/>
          <w:b/>
          <w:bCs/>
          <w:noProof/>
          <w:color w:val="auto"/>
        </w:rPr>
      </w:pPr>
      <w:r w:rsidRPr="00C46F8F">
        <w:rPr>
          <w:noProof/>
          <w:color w:val="auto"/>
        </w:rPr>
        <w:drawing>
          <wp:anchor distT="0" distB="0" distL="114300" distR="114300" simplePos="0" relativeHeight="251826176" behindDoc="1" locked="0" layoutInCell="1" allowOverlap="1" wp14:anchorId="552FD5E6" wp14:editId="272DCBB9">
            <wp:simplePos x="0" y="0"/>
            <wp:positionH relativeFrom="margin">
              <wp:align>center</wp:align>
            </wp:positionH>
            <wp:positionV relativeFrom="paragraph">
              <wp:posOffset>954405</wp:posOffset>
            </wp:positionV>
            <wp:extent cx="5163820" cy="3767455"/>
            <wp:effectExtent l="0" t="6668" r="0" b="0"/>
            <wp:wrapTight wrapText="bothSides">
              <wp:wrapPolygon edited="0">
                <wp:start x="21628" y="38"/>
                <wp:lineTo x="113" y="38"/>
                <wp:lineTo x="113" y="21445"/>
                <wp:lineTo x="21628" y="21445"/>
                <wp:lineTo x="21628" y="38"/>
              </wp:wrapPolygon>
            </wp:wrapTight>
            <wp:docPr id="4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163820" cy="3767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noProof/>
          <w:color w:val="auto"/>
        </w:rPr>
        <w:t>IKARUS C42B</w:t>
      </w:r>
    </w:p>
    <w:p w14:paraId="62233843" w14:textId="77777777" w:rsidR="00D80FC8" w:rsidRDefault="00D80FC8" w:rsidP="00A67704">
      <w:pPr>
        <w:pStyle w:val="Beschriftung"/>
        <w:jc w:val="center"/>
      </w:pPr>
    </w:p>
    <w:p w14:paraId="7C324BD6" w14:textId="77777777" w:rsidR="00D80FC8" w:rsidRDefault="00D80FC8" w:rsidP="00A67704">
      <w:pPr>
        <w:pStyle w:val="Beschriftung"/>
        <w:jc w:val="center"/>
      </w:pPr>
    </w:p>
    <w:p w14:paraId="3094475B" w14:textId="77777777" w:rsidR="00D80FC8" w:rsidRDefault="00D80FC8" w:rsidP="00A67704">
      <w:pPr>
        <w:pStyle w:val="Beschriftung"/>
        <w:jc w:val="center"/>
      </w:pPr>
    </w:p>
    <w:p w14:paraId="43823637" w14:textId="0F424F41" w:rsidR="00A67704" w:rsidRDefault="00954927" w:rsidP="00A67704">
      <w:pPr>
        <w:pStyle w:val="Beschriftung"/>
        <w:jc w:val="center"/>
        <w:rPr>
          <w:rFonts w:cs="Arial"/>
          <w:b/>
          <w:bCs/>
          <w:noProof/>
          <w:color w:val="auto"/>
          <w:sz w:val="24"/>
        </w:rPr>
      </w:pPr>
      <w:bookmarkStart w:id="1" w:name="_Toc86307906"/>
      <w:r w:rsidRPr="00A67704">
        <w:t>Abbildung</w:t>
      </w:r>
      <w:r>
        <w:t xml:space="preserve"> </w:t>
      </w:r>
      <w:r w:rsidR="00F31D0A">
        <w:rPr>
          <w:noProof/>
        </w:rPr>
        <w:fldChar w:fldCharType="begin"/>
      </w:r>
      <w:r w:rsidR="00F31D0A">
        <w:rPr>
          <w:noProof/>
        </w:rPr>
        <w:instrText xml:space="preserve"> SEQ Abbildung \* ARABIC </w:instrText>
      </w:r>
      <w:r w:rsidR="00F31D0A">
        <w:rPr>
          <w:noProof/>
        </w:rPr>
        <w:fldChar w:fldCharType="separate"/>
      </w:r>
      <w:r w:rsidR="0062272F">
        <w:rPr>
          <w:noProof/>
        </w:rPr>
        <w:t>1</w:t>
      </w:r>
      <w:r w:rsidR="00F31D0A">
        <w:rPr>
          <w:noProof/>
        </w:rPr>
        <w:fldChar w:fldCharType="end"/>
      </w:r>
      <w:r>
        <w:t xml:space="preserve">: </w:t>
      </w:r>
      <w:r w:rsidRPr="00F90E61">
        <w:t>3-Seitenansicht C42</w:t>
      </w:r>
      <w:r w:rsidR="00D80FC8">
        <w:t>B</w:t>
      </w:r>
      <w:bookmarkEnd w:id="1"/>
      <w:r w:rsidR="00A67704">
        <w:rPr>
          <w:rFonts w:cs="Arial"/>
          <w:b/>
          <w:bCs/>
          <w:noProof/>
          <w:color w:val="auto"/>
          <w:sz w:val="24"/>
        </w:rPr>
        <w:br w:type="page"/>
      </w:r>
    </w:p>
    <w:p w14:paraId="7566B2BF" w14:textId="77777777" w:rsidR="00687D62" w:rsidRPr="00C46F8F" w:rsidRDefault="00687D62" w:rsidP="0065028C">
      <w:pPr>
        <w:pStyle w:val="Beschriftung"/>
        <w:jc w:val="center"/>
        <w:rPr>
          <w:rFonts w:cs="Arial"/>
          <w:b/>
          <w:bCs/>
          <w:noProof/>
          <w:color w:val="auto"/>
        </w:rPr>
        <w:sectPr w:rsidR="00687D62" w:rsidRPr="00C46F8F" w:rsidSect="007C1E03">
          <w:headerReference w:type="default" r:id="rId15"/>
          <w:type w:val="nextColumn"/>
          <w:pgSz w:w="8392" w:h="11907" w:code="11"/>
          <w:pgMar w:top="1418" w:right="454" w:bottom="709" w:left="993" w:header="426" w:footer="389" w:gutter="0"/>
          <w:cols w:space="720"/>
          <w:noEndnote/>
        </w:sectPr>
      </w:pPr>
    </w:p>
    <w:p w14:paraId="701C6350" w14:textId="77777777" w:rsidR="007F1839" w:rsidRPr="00C46F8F" w:rsidRDefault="007F1839" w:rsidP="00784997">
      <w:pPr>
        <w:tabs>
          <w:tab w:val="left" w:pos="0"/>
          <w:tab w:val="right" w:leader="dot" w:pos="6663"/>
        </w:tabs>
        <w:spacing w:line="280" w:lineRule="atLeast"/>
        <w:rPr>
          <w:rFonts w:cs="Arial"/>
          <w:noProof/>
          <w:color w:val="auto"/>
        </w:rPr>
      </w:pPr>
      <w:r w:rsidRPr="00C46F8F">
        <w:rPr>
          <w:rFonts w:cs="Arial"/>
          <w:noProof/>
          <w:color w:val="auto"/>
        </w:rPr>
        <w:lastRenderedPageBreak/>
        <w:t>Titelblatt</w:t>
      </w:r>
      <w:r w:rsidRPr="00C46F8F">
        <w:rPr>
          <w:rFonts w:cs="Arial"/>
          <w:noProof/>
          <w:color w:val="auto"/>
        </w:rPr>
        <w:tab/>
        <w:t>-</w:t>
      </w:r>
    </w:p>
    <w:p w14:paraId="0C1AE056" w14:textId="77777777" w:rsidR="007F1839" w:rsidRPr="00C46F8F" w:rsidRDefault="007F1839" w:rsidP="00784997">
      <w:pPr>
        <w:tabs>
          <w:tab w:val="left" w:pos="0"/>
          <w:tab w:val="right" w:leader="dot" w:pos="6663"/>
        </w:tabs>
        <w:overflowPunct w:val="0"/>
        <w:autoSpaceDE w:val="0"/>
        <w:autoSpaceDN w:val="0"/>
        <w:adjustRightInd w:val="0"/>
        <w:spacing w:line="280" w:lineRule="atLeast"/>
        <w:rPr>
          <w:rFonts w:cs="Arial"/>
          <w:noProof/>
          <w:color w:val="auto"/>
        </w:rPr>
      </w:pPr>
      <w:r w:rsidRPr="00C46F8F">
        <w:rPr>
          <w:rFonts w:cs="Arial"/>
          <w:noProof/>
          <w:color w:val="auto"/>
        </w:rPr>
        <w:t>Berichtigungsstand</w:t>
      </w:r>
      <w:r w:rsidRPr="00C46F8F">
        <w:rPr>
          <w:rFonts w:cs="Arial"/>
          <w:noProof/>
          <w:color w:val="auto"/>
        </w:rPr>
        <w:tab/>
        <w:t>2</w:t>
      </w:r>
    </w:p>
    <w:p w14:paraId="7E1D08D9" w14:textId="77777777" w:rsidR="007F1839" w:rsidRPr="00C46F8F" w:rsidRDefault="007F1839" w:rsidP="00784997">
      <w:pPr>
        <w:tabs>
          <w:tab w:val="left" w:pos="0"/>
          <w:tab w:val="right" w:leader="dot" w:pos="6663"/>
        </w:tabs>
        <w:overflowPunct w:val="0"/>
        <w:autoSpaceDE w:val="0"/>
        <w:autoSpaceDN w:val="0"/>
        <w:adjustRightInd w:val="0"/>
        <w:spacing w:line="280" w:lineRule="atLeast"/>
        <w:rPr>
          <w:rFonts w:cs="Arial"/>
          <w:noProof/>
          <w:color w:val="auto"/>
        </w:rPr>
      </w:pPr>
      <w:r w:rsidRPr="00C46F8F">
        <w:rPr>
          <w:rFonts w:cs="Arial"/>
          <w:noProof/>
          <w:color w:val="auto"/>
        </w:rPr>
        <w:t>Kontaktdaten</w:t>
      </w:r>
      <w:r w:rsidR="00C4515C">
        <w:rPr>
          <w:rFonts w:cs="Arial"/>
          <w:noProof/>
          <w:color w:val="auto"/>
        </w:rPr>
        <w:t xml:space="preserve"> des Herstellers</w:t>
      </w:r>
      <w:r w:rsidRPr="00C46F8F">
        <w:rPr>
          <w:rFonts w:cs="Arial"/>
          <w:noProof/>
          <w:color w:val="auto"/>
        </w:rPr>
        <w:tab/>
        <w:t>3</w:t>
      </w:r>
    </w:p>
    <w:p w14:paraId="3AE96338" w14:textId="77777777" w:rsidR="007F1839" w:rsidRPr="00C46F8F" w:rsidRDefault="00784997" w:rsidP="00784997">
      <w:pPr>
        <w:tabs>
          <w:tab w:val="left" w:pos="0"/>
          <w:tab w:val="right" w:leader="dot" w:pos="6663"/>
        </w:tabs>
        <w:overflowPunct w:val="0"/>
        <w:autoSpaceDE w:val="0"/>
        <w:autoSpaceDN w:val="0"/>
        <w:adjustRightInd w:val="0"/>
        <w:spacing w:line="280" w:lineRule="atLeast"/>
        <w:rPr>
          <w:rFonts w:cs="Arial"/>
          <w:noProof/>
          <w:color w:val="auto"/>
        </w:rPr>
      </w:pPr>
      <w:r>
        <w:rPr>
          <w:rFonts w:cs="Arial"/>
          <w:noProof/>
          <w:color w:val="auto"/>
        </w:rPr>
        <w:t>Vorbemerkung</w:t>
      </w:r>
      <w:r w:rsidR="007F1839" w:rsidRPr="00C46F8F">
        <w:rPr>
          <w:rFonts w:cs="Arial"/>
          <w:noProof/>
          <w:color w:val="auto"/>
        </w:rPr>
        <w:tab/>
        <w:t>4</w:t>
      </w:r>
    </w:p>
    <w:p w14:paraId="269034E3" w14:textId="77777777" w:rsidR="007F1839" w:rsidRPr="00C46F8F" w:rsidRDefault="007F1839" w:rsidP="00784997">
      <w:pPr>
        <w:tabs>
          <w:tab w:val="left" w:pos="0"/>
          <w:tab w:val="right" w:leader="dot" w:pos="6663"/>
        </w:tabs>
        <w:overflowPunct w:val="0"/>
        <w:autoSpaceDE w:val="0"/>
        <w:autoSpaceDN w:val="0"/>
        <w:adjustRightInd w:val="0"/>
        <w:spacing w:line="280" w:lineRule="atLeast"/>
        <w:rPr>
          <w:rFonts w:cs="Arial"/>
          <w:noProof/>
          <w:color w:val="auto"/>
        </w:rPr>
      </w:pPr>
      <w:r w:rsidRPr="00C46F8F">
        <w:rPr>
          <w:rFonts w:cs="Arial"/>
          <w:noProof/>
          <w:color w:val="auto"/>
        </w:rPr>
        <w:t>Dreiseitenansicht</w:t>
      </w:r>
      <w:r w:rsidRPr="00C46F8F">
        <w:rPr>
          <w:rFonts w:cs="Arial"/>
          <w:noProof/>
          <w:color w:val="auto"/>
        </w:rPr>
        <w:tab/>
      </w:r>
      <w:r w:rsidR="00DE7ADE">
        <w:rPr>
          <w:rFonts w:cs="Arial"/>
          <w:noProof/>
          <w:color w:val="auto"/>
        </w:rPr>
        <w:t>6</w:t>
      </w:r>
    </w:p>
    <w:p w14:paraId="05499E44" w14:textId="77777777" w:rsidR="007F1839" w:rsidRPr="00C46F8F" w:rsidRDefault="00DE7ADE" w:rsidP="00784997">
      <w:pPr>
        <w:tabs>
          <w:tab w:val="left" w:pos="0"/>
          <w:tab w:val="right" w:leader="dot" w:pos="6663"/>
        </w:tabs>
        <w:overflowPunct w:val="0"/>
        <w:autoSpaceDE w:val="0"/>
        <w:autoSpaceDN w:val="0"/>
        <w:adjustRightInd w:val="0"/>
        <w:spacing w:line="280" w:lineRule="atLeast"/>
        <w:rPr>
          <w:rFonts w:cs="Arial"/>
          <w:noProof/>
          <w:color w:val="auto"/>
        </w:rPr>
      </w:pPr>
      <w:r>
        <w:rPr>
          <w:rFonts w:cs="Arial"/>
          <w:noProof/>
          <w:color w:val="auto"/>
        </w:rPr>
        <w:t>Inhaltsverzeichnis</w:t>
      </w:r>
      <w:r>
        <w:rPr>
          <w:rFonts w:cs="Arial"/>
          <w:noProof/>
          <w:color w:val="auto"/>
        </w:rPr>
        <w:tab/>
      </w:r>
      <w:r w:rsidR="00D80FC8">
        <w:rPr>
          <w:rFonts w:cs="Arial"/>
          <w:noProof/>
          <w:color w:val="auto"/>
        </w:rPr>
        <w:t>7</w:t>
      </w:r>
    </w:p>
    <w:p w14:paraId="74495A36" w14:textId="77777777" w:rsidR="00163EAB" w:rsidRDefault="00163EAB">
      <w:pPr>
        <w:pStyle w:val="Verzeichnis1"/>
        <w:rPr>
          <w:rFonts w:cs="Arial"/>
          <w:bCs/>
          <w:color w:val="auto"/>
        </w:rPr>
      </w:pPr>
    </w:p>
    <w:p w14:paraId="7957A6E5" w14:textId="3359634D" w:rsidR="004F5BFC" w:rsidRDefault="00A42E73">
      <w:pPr>
        <w:pStyle w:val="Verzeichnis1"/>
        <w:rPr>
          <w:rFonts w:asciiTheme="minorHAnsi" w:eastAsiaTheme="minorEastAsia" w:hAnsiTheme="minorHAnsi" w:cstheme="minorBidi"/>
          <w:b w:val="0"/>
          <w:color w:val="auto"/>
          <w:kern w:val="0"/>
          <w:sz w:val="22"/>
          <w:szCs w:val="22"/>
        </w:rPr>
      </w:pPr>
      <w:r w:rsidRPr="00C46F8F">
        <w:rPr>
          <w:rFonts w:cs="Arial"/>
          <w:bCs/>
          <w:color w:val="auto"/>
        </w:rPr>
        <w:fldChar w:fldCharType="begin"/>
      </w:r>
      <w:r w:rsidR="007F1839" w:rsidRPr="00C46F8F">
        <w:rPr>
          <w:rFonts w:cs="Arial"/>
          <w:bCs/>
          <w:color w:val="auto"/>
        </w:rPr>
        <w:instrText xml:space="preserve"> TOC \o "1-3" \h \z \u </w:instrText>
      </w:r>
      <w:r w:rsidRPr="00C46F8F">
        <w:rPr>
          <w:rFonts w:cs="Arial"/>
          <w:bCs/>
          <w:color w:val="auto"/>
        </w:rPr>
        <w:fldChar w:fldCharType="separate"/>
      </w:r>
      <w:hyperlink w:anchor="_Toc86313997" w:history="1">
        <w:r w:rsidR="004F5BFC" w:rsidRPr="00FB08F0">
          <w:rPr>
            <w:rStyle w:val="Hyperlink"/>
          </w:rPr>
          <w:t>1</w:t>
        </w:r>
        <w:r w:rsidR="004F5BFC">
          <w:rPr>
            <w:rFonts w:asciiTheme="minorHAnsi" w:eastAsiaTheme="minorEastAsia" w:hAnsiTheme="minorHAnsi" w:cstheme="minorBidi"/>
            <w:b w:val="0"/>
            <w:color w:val="auto"/>
            <w:kern w:val="0"/>
            <w:sz w:val="22"/>
            <w:szCs w:val="22"/>
          </w:rPr>
          <w:tab/>
        </w:r>
        <w:r w:rsidR="004F5BFC" w:rsidRPr="00FB08F0">
          <w:rPr>
            <w:rStyle w:val="Hyperlink"/>
          </w:rPr>
          <w:t>Betriebswerte und -grenzen</w:t>
        </w:r>
        <w:r w:rsidR="004F5BFC">
          <w:rPr>
            <w:webHidden/>
          </w:rPr>
          <w:tab/>
        </w:r>
        <w:r w:rsidR="004F5BFC">
          <w:rPr>
            <w:webHidden/>
          </w:rPr>
          <w:fldChar w:fldCharType="begin"/>
        </w:r>
        <w:r w:rsidR="004F5BFC">
          <w:rPr>
            <w:webHidden/>
          </w:rPr>
          <w:instrText xml:space="preserve"> PAGEREF _Toc86313997 \h </w:instrText>
        </w:r>
        <w:r w:rsidR="004F5BFC">
          <w:rPr>
            <w:webHidden/>
          </w:rPr>
        </w:r>
        <w:r w:rsidR="004F5BFC">
          <w:rPr>
            <w:webHidden/>
          </w:rPr>
          <w:fldChar w:fldCharType="separate"/>
        </w:r>
        <w:r w:rsidR="0062272F">
          <w:rPr>
            <w:webHidden/>
          </w:rPr>
          <w:t>10</w:t>
        </w:r>
        <w:r w:rsidR="004F5BFC">
          <w:rPr>
            <w:webHidden/>
          </w:rPr>
          <w:fldChar w:fldCharType="end"/>
        </w:r>
      </w:hyperlink>
    </w:p>
    <w:p w14:paraId="32AA8E63" w14:textId="3A81B775" w:rsidR="004F5BFC" w:rsidRDefault="0046521D">
      <w:pPr>
        <w:pStyle w:val="Verzeichnis2"/>
        <w:rPr>
          <w:rFonts w:asciiTheme="minorHAnsi" w:eastAsiaTheme="minorEastAsia" w:hAnsiTheme="minorHAnsi" w:cstheme="minorBidi"/>
          <w:noProof/>
          <w:color w:val="auto"/>
          <w:kern w:val="0"/>
          <w:sz w:val="22"/>
          <w:szCs w:val="22"/>
        </w:rPr>
      </w:pPr>
      <w:hyperlink w:anchor="_Toc86313998" w:history="1">
        <w:r w:rsidR="004F5BFC" w:rsidRPr="00FB08F0">
          <w:rPr>
            <w:rStyle w:val="Hyperlink"/>
            <w:noProof/>
          </w:rPr>
          <w:t>1.1</w:t>
        </w:r>
        <w:r w:rsidR="004F5BFC">
          <w:rPr>
            <w:rFonts w:asciiTheme="minorHAnsi" w:eastAsiaTheme="minorEastAsia" w:hAnsiTheme="minorHAnsi" w:cstheme="minorBidi"/>
            <w:noProof/>
            <w:color w:val="auto"/>
            <w:kern w:val="0"/>
            <w:sz w:val="22"/>
            <w:szCs w:val="22"/>
          </w:rPr>
          <w:tab/>
        </w:r>
        <w:r w:rsidR="004F5BFC" w:rsidRPr="00FB08F0">
          <w:rPr>
            <w:rStyle w:val="Hyperlink"/>
            <w:noProof/>
          </w:rPr>
          <w:t>Fluggeschwindigkeiten</w:t>
        </w:r>
        <w:r w:rsidR="004F5BFC">
          <w:rPr>
            <w:noProof/>
            <w:webHidden/>
          </w:rPr>
          <w:tab/>
        </w:r>
        <w:r w:rsidR="004F5BFC">
          <w:rPr>
            <w:noProof/>
            <w:webHidden/>
          </w:rPr>
          <w:fldChar w:fldCharType="begin"/>
        </w:r>
        <w:r w:rsidR="004F5BFC">
          <w:rPr>
            <w:noProof/>
            <w:webHidden/>
          </w:rPr>
          <w:instrText xml:space="preserve"> PAGEREF _Toc86313998 \h </w:instrText>
        </w:r>
        <w:r w:rsidR="004F5BFC">
          <w:rPr>
            <w:noProof/>
            <w:webHidden/>
          </w:rPr>
        </w:r>
        <w:r w:rsidR="004F5BFC">
          <w:rPr>
            <w:noProof/>
            <w:webHidden/>
          </w:rPr>
          <w:fldChar w:fldCharType="separate"/>
        </w:r>
        <w:r w:rsidR="0062272F">
          <w:rPr>
            <w:noProof/>
            <w:webHidden/>
          </w:rPr>
          <w:t>10</w:t>
        </w:r>
        <w:r w:rsidR="004F5BFC">
          <w:rPr>
            <w:noProof/>
            <w:webHidden/>
          </w:rPr>
          <w:fldChar w:fldCharType="end"/>
        </w:r>
      </w:hyperlink>
    </w:p>
    <w:p w14:paraId="542534B8" w14:textId="312B129A" w:rsidR="004F5BFC" w:rsidRDefault="0046521D">
      <w:pPr>
        <w:pStyle w:val="Verzeichnis2"/>
        <w:rPr>
          <w:rFonts w:asciiTheme="minorHAnsi" w:eastAsiaTheme="minorEastAsia" w:hAnsiTheme="minorHAnsi" w:cstheme="minorBidi"/>
          <w:noProof/>
          <w:color w:val="auto"/>
          <w:kern w:val="0"/>
          <w:sz w:val="22"/>
          <w:szCs w:val="22"/>
        </w:rPr>
      </w:pPr>
      <w:hyperlink w:anchor="_Toc86313999" w:history="1">
        <w:r w:rsidR="004F5BFC" w:rsidRPr="00FB08F0">
          <w:rPr>
            <w:rStyle w:val="Hyperlink"/>
            <w:noProof/>
          </w:rPr>
          <w:t>1.2</w:t>
        </w:r>
        <w:r w:rsidR="004F5BFC">
          <w:rPr>
            <w:rFonts w:asciiTheme="minorHAnsi" w:eastAsiaTheme="minorEastAsia" w:hAnsiTheme="minorHAnsi" w:cstheme="minorBidi"/>
            <w:noProof/>
            <w:color w:val="auto"/>
            <w:kern w:val="0"/>
            <w:sz w:val="22"/>
            <w:szCs w:val="22"/>
          </w:rPr>
          <w:tab/>
        </w:r>
        <w:r w:rsidR="004F5BFC" w:rsidRPr="00FB08F0">
          <w:rPr>
            <w:rStyle w:val="Hyperlink"/>
            <w:noProof/>
          </w:rPr>
          <w:t>Massen</w:t>
        </w:r>
        <w:r w:rsidR="004F5BFC">
          <w:rPr>
            <w:noProof/>
            <w:webHidden/>
          </w:rPr>
          <w:tab/>
        </w:r>
        <w:r w:rsidR="004F5BFC">
          <w:rPr>
            <w:noProof/>
            <w:webHidden/>
          </w:rPr>
          <w:fldChar w:fldCharType="begin"/>
        </w:r>
        <w:r w:rsidR="004F5BFC">
          <w:rPr>
            <w:noProof/>
            <w:webHidden/>
          </w:rPr>
          <w:instrText xml:space="preserve"> PAGEREF _Toc86313999 \h </w:instrText>
        </w:r>
        <w:r w:rsidR="004F5BFC">
          <w:rPr>
            <w:noProof/>
            <w:webHidden/>
          </w:rPr>
        </w:r>
        <w:r w:rsidR="004F5BFC">
          <w:rPr>
            <w:noProof/>
            <w:webHidden/>
          </w:rPr>
          <w:fldChar w:fldCharType="separate"/>
        </w:r>
        <w:r w:rsidR="0062272F">
          <w:rPr>
            <w:noProof/>
            <w:webHidden/>
          </w:rPr>
          <w:t>10</w:t>
        </w:r>
        <w:r w:rsidR="004F5BFC">
          <w:rPr>
            <w:noProof/>
            <w:webHidden/>
          </w:rPr>
          <w:fldChar w:fldCharType="end"/>
        </w:r>
      </w:hyperlink>
    </w:p>
    <w:p w14:paraId="32645EFF" w14:textId="228C7FAB" w:rsidR="004F5BFC" w:rsidRDefault="0046521D">
      <w:pPr>
        <w:pStyle w:val="Verzeichnis2"/>
        <w:rPr>
          <w:rFonts w:asciiTheme="minorHAnsi" w:eastAsiaTheme="minorEastAsia" w:hAnsiTheme="minorHAnsi" w:cstheme="minorBidi"/>
          <w:noProof/>
          <w:color w:val="auto"/>
          <w:kern w:val="0"/>
          <w:sz w:val="22"/>
          <w:szCs w:val="22"/>
        </w:rPr>
      </w:pPr>
      <w:hyperlink w:anchor="_Toc86314000" w:history="1">
        <w:r w:rsidR="004F5BFC" w:rsidRPr="00FB08F0">
          <w:rPr>
            <w:rStyle w:val="Hyperlink"/>
            <w:noProof/>
          </w:rPr>
          <w:t>1.3</w:t>
        </w:r>
        <w:r w:rsidR="004F5BFC">
          <w:rPr>
            <w:rFonts w:asciiTheme="minorHAnsi" w:eastAsiaTheme="minorEastAsia" w:hAnsiTheme="minorHAnsi" w:cstheme="minorBidi"/>
            <w:noProof/>
            <w:color w:val="auto"/>
            <w:kern w:val="0"/>
            <w:sz w:val="22"/>
            <w:szCs w:val="22"/>
          </w:rPr>
          <w:tab/>
        </w:r>
        <w:r w:rsidR="004F5BFC" w:rsidRPr="00FB08F0">
          <w:rPr>
            <w:rStyle w:val="Hyperlink"/>
            <w:noProof/>
          </w:rPr>
          <w:t>Sicheres Lastvielfaches</w:t>
        </w:r>
        <w:r w:rsidR="004F5BFC">
          <w:rPr>
            <w:noProof/>
            <w:webHidden/>
          </w:rPr>
          <w:tab/>
        </w:r>
        <w:r w:rsidR="004F5BFC">
          <w:rPr>
            <w:noProof/>
            <w:webHidden/>
          </w:rPr>
          <w:fldChar w:fldCharType="begin"/>
        </w:r>
        <w:r w:rsidR="004F5BFC">
          <w:rPr>
            <w:noProof/>
            <w:webHidden/>
          </w:rPr>
          <w:instrText xml:space="preserve"> PAGEREF _Toc86314000 \h </w:instrText>
        </w:r>
        <w:r w:rsidR="004F5BFC">
          <w:rPr>
            <w:noProof/>
            <w:webHidden/>
          </w:rPr>
        </w:r>
        <w:r w:rsidR="004F5BFC">
          <w:rPr>
            <w:noProof/>
            <w:webHidden/>
          </w:rPr>
          <w:fldChar w:fldCharType="separate"/>
        </w:r>
        <w:r w:rsidR="0062272F">
          <w:rPr>
            <w:noProof/>
            <w:webHidden/>
          </w:rPr>
          <w:t>11</w:t>
        </w:r>
        <w:r w:rsidR="004F5BFC">
          <w:rPr>
            <w:noProof/>
            <w:webHidden/>
          </w:rPr>
          <w:fldChar w:fldCharType="end"/>
        </w:r>
      </w:hyperlink>
    </w:p>
    <w:p w14:paraId="4F9D228B" w14:textId="4371BD62" w:rsidR="004F5BFC" w:rsidRDefault="0046521D">
      <w:pPr>
        <w:pStyle w:val="Verzeichnis2"/>
        <w:rPr>
          <w:rFonts w:asciiTheme="minorHAnsi" w:eastAsiaTheme="minorEastAsia" w:hAnsiTheme="minorHAnsi" w:cstheme="minorBidi"/>
          <w:noProof/>
          <w:color w:val="auto"/>
          <w:kern w:val="0"/>
          <w:sz w:val="22"/>
          <w:szCs w:val="22"/>
        </w:rPr>
      </w:pPr>
      <w:hyperlink w:anchor="_Toc86314001" w:history="1">
        <w:r w:rsidR="004F5BFC" w:rsidRPr="00FB08F0">
          <w:rPr>
            <w:rStyle w:val="Hyperlink"/>
            <w:noProof/>
          </w:rPr>
          <w:t>1.4</w:t>
        </w:r>
        <w:r w:rsidR="004F5BFC">
          <w:rPr>
            <w:rFonts w:asciiTheme="minorHAnsi" w:eastAsiaTheme="minorEastAsia" w:hAnsiTheme="minorHAnsi" w:cstheme="minorBidi"/>
            <w:noProof/>
            <w:color w:val="auto"/>
            <w:kern w:val="0"/>
            <w:sz w:val="22"/>
            <w:szCs w:val="22"/>
          </w:rPr>
          <w:tab/>
        </w:r>
        <w:r w:rsidR="004F5BFC" w:rsidRPr="00FB08F0">
          <w:rPr>
            <w:rStyle w:val="Hyperlink"/>
            <w:noProof/>
          </w:rPr>
          <w:t>Schwerpunktlage im Flug</w:t>
        </w:r>
        <w:r w:rsidR="004F5BFC">
          <w:rPr>
            <w:noProof/>
            <w:webHidden/>
          </w:rPr>
          <w:tab/>
        </w:r>
        <w:r w:rsidR="004F5BFC">
          <w:rPr>
            <w:noProof/>
            <w:webHidden/>
          </w:rPr>
          <w:fldChar w:fldCharType="begin"/>
        </w:r>
        <w:r w:rsidR="004F5BFC">
          <w:rPr>
            <w:noProof/>
            <w:webHidden/>
          </w:rPr>
          <w:instrText xml:space="preserve"> PAGEREF _Toc86314001 \h </w:instrText>
        </w:r>
        <w:r w:rsidR="004F5BFC">
          <w:rPr>
            <w:noProof/>
            <w:webHidden/>
          </w:rPr>
        </w:r>
        <w:r w:rsidR="004F5BFC">
          <w:rPr>
            <w:noProof/>
            <w:webHidden/>
          </w:rPr>
          <w:fldChar w:fldCharType="separate"/>
        </w:r>
        <w:r w:rsidR="0062272F">
          <w:rPr>
            <w:noProof/>
            <w:webHidden/>
          </w:rPr>
          <w:t>11</w:t>
        </w:r>
        <w:r w:rsidR="004F5BFC">
          <w:rPr>
            <w:noProof/>
            <w:webHidden/>
          </w:rPr>
          <w:fldChar w:fldCharType="end"/>
        </w:r>
      </w:hyperlink>
    </w:p>
    <w:p w14:paraId="5A431A64" w14:textId="7AD7DB63" w:rsidR="004F5BFC" w:rsidRDefault="0046521D">
      <w:pPr>
        <w:pStyle w:val="Verzeichnis2"/>
        <w:rPr>
          <w:rFonts w:asciiTheme="minorHAnsi" w:eastAsiaTheme="minorEastAsia" w:hAnsiTheme="minorHAnsi" w:cstheme="minorBidi"/>
          <w:noProof/>
          <w:color w:val="auto"/>
          <w:kern w:val="0"/>
          <w:sz w:val="22"/>
          <w:szCs w:val="22"/>
        </w:rPr>
      </w:pPr>
      <w:hyperlink w:anchor="_Toc86314002" w:history="1">
        <w:r w:rsidR="004F5BFC" w:rsidRPr="00FB08F0">
          <w:rPr>
            <w:rStyle w:val="Hyperlink"/>
            <w:noProof/>
          </w:rPr>
          <w:t>1.5</w:t>
        </w:r>
        <w:r w:rsidR="004F5BFC">
          <w:rPr>
            <w:rFonts w:asciiTheme="minorHAnsi" w:eastAsiaTheme="minorEastAsia" w:hAnsiTheme="minorHAnsi" w:cstheme="minorBidi"/>
            <w:noProof/>
            <w:color w:val="auto"/>
            <w:kern w:val="0"/>
            <w:sz w:val="22"/>
            <w:szCs w:val="22"/>
          </w:rPr>
          <w:tab/>
        </w:r>
        <w:r w:rsidR="004F5BFC" w:rsidRPr="00FB08F0">
          <w:rPr>
            <w:rStyle w:val="Hyperlink"/>
            <w:noProof/>
          </w:rPr>
          <w:t>Fahrtmessermarkierungen</w:t>
        </w:r>
        <w:r w:rsidR="004F5BFC">
          <w:rPr>
            <w:noProof/>
            <w:webHidden/>
          </w:rPr>
          <w:tab/>
        </w:r>
        <w:r w:rsidR="004F5BFC">
          <w:rPr>
            <w:noProof/>
            <w:webHidden/>
          </w:rPr>
          <w:fldChar w:fldCharType="begin"/>
        </w:r>
        <w:r w:rsidR="004F5BFC">
          <w:rPr>
            <w:noProof/>
            <w:webHidden/>
          </w:rPr>
          <w:instrText xml:space="preserve"> PAGEREF _Toc86314002 \h </w:instrText>
        </w:r>
        <w:r w:rsidR="004F5BFC">
          <w:rPr>
            <w:noProof/>
            <w:webHidden/>
          </w:rPr>
        </w:r>
        <w:r w:rsidR="004F5BFC">
          <w:rPr>
            <w:noProof/>
            <w:webHidden/>
          </w:rPr>
          <w:fldChar w:fldCharType="separate"/>
        </w:r>
        <w:r w:rsidR="0062272F">
          <w:rPr>
            <w:noProof/>
            <w:webHidden/>
          </w:rPr>
          <w:t>11</w:t>
        </w:r>
        <w:r w:rsidR="004F5BFC">
          <w:rPr>
            <w:noProof/>
            <w:webHidden/>
          </w:rPr>
          <w:fldChar w:fldCharType="end"/>
        </w:r>
      </w:hyperlink>
    </w:p>
    <w:p w14:paraId="5B585DBF" w14:textId="483295FE" w:rsidR="004F5BFC" w:rsidRDefault="0046521D">
      <w:pPr>
        <w:pStyle w:val="Verzeichnis2"/>
        <w:rPr>
          <w:rFonts w:asciiTheme="minorHAnsi" w:eastAsiaTheme="minorEastAsia" w:hAnsiTheme="minorHAnsi" w:cstheme="minorBidi"/>
          <w:noProof/>
          <w:color w:val="auto"/>
          <w:kern w:val="0"/>
          <w:sz w:val="22"/>
          <w:szCs w:val="22"/>
        </w:rPr>
      </w:pPr>
      <w:hyperlink w:anchor="_Toc86314003" w:history="1">
        <w:r w:rsidR="004F5BFC" w:rsidRPr="00FB08F0">
          <w:rPr>
            <w:rStyle w:val="Hyperlink"/>
            <w:noProof/>
          </w:rPr>
          <w:t>1.6</w:t>
        </w:r>
        <w:r w:rsidR="004F5BFC">
          <w:rPr>
            <w:rFonts w:asciiTheme="minorHAnsi" w:eastAsiaTheme="minorEastAsia" w:hAnsiTheme="minorHAnsi" w:cstheme="minorBidi"/>
            <w:noProof/>
            <w:color w:val="auto"/>
            <w:kern w:val="0"/>
            <w:sz w:val="22"/>
            <w:szCs w:val="22"/>
          </w:rPr>
          <w:tab/>
        </w:r>
        <w:r w:rsidR="004F5BFC" w:rsidRPr="00FB08F0">
          <w:rPr>
            <w:rStyle w:val="Hyperlink"/>
            <w:noProof/>
          </w:rPr>
          <w:t>Motordrehzahlen</w:t>
        </w:r>
        <w:r w:rsidR="004F5BFC">
          <w:rPr>
            <w:noProof/>
            <w:webHidden/>
          </w:rPr>
          <w:tab/>
        </w:r>
        <w:r w:rsidR="004F5BFC">
          <w:rPr>
            <w:noProof/>
            <w:webHidden/>
          </w:rPr>
          <w:fldChar w:fldCharType="begin"/>
        </w:r>
        <w:r w:rsidR="004F5BFC">
          <w:rPr>
            <w:noProof/>
            <w:webHidden/>
          </w:rPr>
          <w:instrText xml:space="preserve"> PAGEREF _Toc86314003 \h </w:instrText>
        </w:r>
        <w:r w:rsidR="004F5BFC">
          <w:rPr>
            <w:noProof/>
            <w:webHidden/>
          </w:rPr>
        </w:r>
        <w:r w:rsidR="004F5BFC">
          <w:rPr>
            <w:noProof/>
            <w:webHidden/>
          </w:rPr>
          <w:fldChar w:fldCharType="separate"/>
        </w:r>
        <w:r w:rsidR="0062272F">
          <w:rPr>
            <w:noProof/>
            <w:webHidden/>
          </w:rPr>
          <w:t>12</w:t>
        </w:r>
        <w:r w:rsidR="004F5BFC">
          <w:rPr>
            <w:noProof/>
            <w:webHidden/>
          </w:rPr>
          <w:fldChar w:fldCharType="end"/>
        </w:r>
      </w:hyperlink>
    </w:p>
    <w:p w14:paraId="6811460C" w14:textId="3E96C29D" w:rsidR="004F5BFC" w:rsidRDefault="0046521D">
      <w:pPr>
        <w:pStyle w:val="Verzeichnis2"/>
        <w:rPr>
          <w:rFonts w:asciiTheme="minorHAnsi" w:eastAsiaTheme="minorEastAsia" w:hAnsiTheme="minorHAnsi" w:cstheme="minorBidi"/>
          <w:noProof/>
          <w:color w:val="auto"/>
          <w:kern w:val="0"/>
          <w:sz w:val="22"/>
          <w:szCs w:val="22"/>
        </w:rPr>
      </w:pPr>
      <w:hyperlink w:anchor="_Toc86314004" w:history="1">
        <w:r w:rsidR="004F5BFC" w:rsidRPr="00FB08F0">
          <w:rPr>
            <w:rStyle w:val="Hyperlink"/>
            <w:noProof/>
          </w:rPr>
          <w:t>1.7</w:t>
        </w:r>
        <w:r w:rsidR="004F5BFC">
          <w:rPr>
            <w:rFonts w:asciiTheme="minorHAnsi" w:eastAsiaTheme="minorEastAsia" w:hAnsiTheme="minorHAnsi" w:cstheme="minorBidi"/>
            <w:noProof/>
            <w:color w:val="auto"/>
            <w:kern w:val="0"/>
            <w:sz w:val="22"/>
            <w:szCs w:val="22"/>
          </w:rPr>
          <w:tab/>
        </w:r>
        <w:r w:rsidR="004F5BFC" w:rsidRPr="00FB08F0">
          <w:rPr>
            <w:rStyle w:val="Hyperlink"/>
            <w:noProof/>
          </w:rPr>
          <w:t>Drehzahlmesser-Markierung</w:t>
        </w:r>
        <w:r w:rsidR="004F5BFC">
          <w:rPr>
            <w:noProof/>
            <w:webHidden/>
          </w:rPr>
          <w:tab/>
        </w:r>
        <w:r w:rsidR="004F5BFC">
          <w:rPr>
            <w:noProof/>
            <w:webHidden/>
          </w:rPr>
          <w:fldChar w:fldCharType="begin"/>
        </w:r>
        <w:r w:rsidR="004F5BFC">
          <w:rPr>
            <w:noProof/>
            <w:webHidden/>
          </w:rPr>
          <w:instrText xml:space="preserve"> PAGEREF _Toc86314004 \h </w:instrText>
        </w:r>
        <w:r w:rsidR="004F5BFC">
          <w:rPr>
            <w:noProof/>
            <w:webHidden/>
          </w:rPr>
        </w:r>
        <w:r w:rsidR="004F5BFC">
          <w:rPr>
            <w:noProof/>
            <w:webHidden/>
          </w:rPr>
          <w:fldChar w:fldCharType="separate"/>
        </w:r>
        <w:r w:rsidR="0062272F">
          <w:rPr>
            <w:noProof/>
            <w:webHidden/>
          </w:rPr>
          <w:t>12</w:t>
        </w:r>
        <w:r w:rsidR="004F5BFC">
          <w:rPr>
            <w:noProof/>
            <w:webHidden/>
          </w:rPr>
          <w:fldChar w:fldCharType="end"/>
        </w:r>
      </w:hyperlink>
    </w:p>
    <w:p w14:paraId="79B91625" w14:textId="0A6C1583" w:rsidR="004F5BFC" w:rsidRDefault="0046521D">
      <w:pPr>
        <w:pStyle w:val="Verzeichnis2"/>
        <w:rPr>
          <w:rFonts w:asciiTheme="minorHAnsi" w:eastAsiaTheme="minorEastAsia" w:hAnsiTheme="minorHAnsi" w:cstheme="minorBidi"/>
          <w:noProof/>
          <w:color w:val="auto"/>
          <w:kern w:val="0"/>
          <w:sz w:val="22"/>
          <w:szCs w:val="22"/>
        </w:rPr>
      </w:pPr>
      <w:hyperlink w:anchor="_Toc86314005" w:history="1">
        <w:r w:rsidR="004F5BFC" w:rsidRPr="00FB08F0">
          <w:rPr>
            <w:rStyle w:val="Hyperlink"/>
            <w:noProof/>
          </w:rPr>
          <w:t>1.8</w:t>
        </w:r>
        <w:r w:rsidR="004F5BFC">
          <w:rPr>
            <w:rFonts w:asciiTheme="minorHAnsi" w:eastAsiaTheme="minorEastAsia" w:hAnsiTheme="minorHAnsi" w:cstheme="minorBidi"/>
            <w:noProof/>
            <w:color w:val="auto"/>
            <w:kern w:val="0"/>
            <w:sz w:val="22"/>
            <w:szCs w:val="22"/>
          </w:rPr>
          <w:tab/>
        </w:r>
        <w:r w:rsidR="004F5BFC" w:rsidRPr="00FB08F0">
          <w:rPr>
            <w:rStyle w:val="Hyperlink"/>
            <w:noProof/>
          </w:rPr>
          <w:t>Landeklappenstellungen</w:t>
        </w:r>
        <w:r w:rsidR="004F5BFC">
          <w:rPr>
            <w:noProof/>
            <w:webHidden/>
          </w:rPr>
          <w:tab/>
        </w:r>
        <w:r w:rsidR="004F5BFC">
          <w:rPr>
            <w:noProof/>
            <w:webHidden/>
          </w:rPr>
          <w:fldChar w:fldCharType="begin"/>
        </w:r>
        <w:r w:rsidR="004F5BFC">
          <w:rPr>
            <w:noProof/>
            <w:webHidden/>
          </w:rPr>
          <w:instrText xml:space="preserve"> PAGEREF _Toc86314005 \h </w:instrText>
        </w:r>
        <w:r w:rsidR="004F5BFC">
          <w:rPr>
            <w:noProof/>
            <w:webHidden/>
          </w:rPr>
        </w:r>
        <w:r w:rsidR="004F5BFC">
          <w:rPr>
            <w:noProof/>
            <w:webHidden/>
          </w:rPr>
          <w:fldChar w:fldCharType="separate"/>
        </w:r>
        <w:r w:rsidR="0062272F">
          <w:rPr>
            <w:noProof/>
            <w:webHidden/>
          </w:rPr>
          <w:t>12</w:t>
        </w:r>
        <w:r w:rsidR="004F5BFC">
          <w:rPr>
            <w:noProof/>
            <w:webHidden/>
          </w:rPr>
          <w:fldChar w:fldCharType="end"/>
        </w:r>
      </w:hyperlink>
    </w:p>
    <w:p w14:paraId="4C9376D6" w14:textId="6781DF14" w:rsidR="004F5BFC" w:rsidRDefault="0046521D">
      <w:pPr>
        <w:pStyle w:val="Verzeichnis2"/>
        <w:rPr>
          <w:rFonts w:asciiTheme="minorHAnsi" w:eastAsiaTheme="minorEastAsia" w:hAnsiTheme="minorHAnsi" w:cstheme="minorBidi"/>
          <w:noProof/>
          <w:color w:val="auto"/>
          <w:kern w:val="0"/>
          <w:sz w:val="22"/>
          <w:szCs w:val="22"/>
        </w:rPr>
      </w:pPr>
      <w:hyperlink w:anchor="_Toc86314006" w:history="1">
        <w:r w:rsidR="004F5BFC" w:rsidRPr="00FB08F0">
          <w:rPr>
            <w:rStyle w:val="Hyperlink"/>
            <w:noProof/>
          </w:rPr>
          <w:t>1.9</w:t>
        </w:r>
        <w:r w:rsidR="004F5BFC">
          <w:rPr>
            <w:rFonts w:asciiTheme="minorHAnsi" w:eastAsiaTheme="minorEastAsia" w:hAnsiTheme="minorHAnsi" w:cstheme="minorBidi"/>
            <w:noProof/>
            <w:color w:val="auto"/>
            <w:kern w:val="0"/>
            <w:sz w:val="22"/>
            <w:szCs w:val="22"/>
          </w:rPr>
          <w:tab/>
        </w:r>
        <w:r w:rsidR="004F5BFC" w:rsidRPr="00FB08F0">
          <w:rPr>
            <w:rStyle w:val="Hyperlink"/>
            <w:noProof/>
          </w:rPr>
          <w:t xml:space="preserve">Luftschrauben für </w:t>
        </w:r>
        <w:r w:rsidR="004F5BFC" w:rsidRPr="00FB08F0">
          <w:rPr>
            <w:rStyle w:val="Hyperlink"/>
            <w:rFonts w:cs="Arial"/>
            <w:noProof/>
          </w:rPr>
          <w:t>ROTAX</w:t>
        </w:r>
        <w:r w:rsidR="004F5BFC" w:rsidRPr="00FB08F0">
          <w:rPr>
            <w:rStyle w:val="Hyperlink"/>
            <w:noProof/>
          </w:rPr>
          <w:t xml:space="preserve"> 912 UL</w:t>
        </w:r>
        <w:r w:rsidR="004F5BFC">
          <w:rPr>
            <w:noProof/>
            <w:webHidden/>
          </w:rPr>
          <w:tab/>
        </w:r>
        <w:r w:rsidR="004F5BFC">
          <w:rPr>
            <w:noProof/>
            <w:webHidden/>
          </w:rPr>
          <w:fldChar w:fldCharType="begin"/>
        </w:r>
        <w:r w:rsidR="004F5BFC">
          <w:rPr>
            <w:noProof/>
            <w:webHidden/>
          </w:rPr>
          <w:instrText xml:space="preserve"> PAGEREF _Toc86314006 \h </w:instrText>
        </w:r>
        <w:r w:rsidR="004F5BFC">
          <w:rPr>
            <w:noProof/>
            <w:webHidden/>
          </w:rPr>
        </w:r>
        <w:r w:rsidR="004F5BFC">
          <w:rPr>
            <w:noProof/>
            <w:webHidden/>
          </w:rPr>
          <w:fldChar w:fldCharType="separate"/>
        </w:r>
        <w:r w:rsidR="0062272F">
          <w:rPr>
            <w:noProof/>
            <w:webHidden/>
          </w:rPr>
          <w:t>12</w:t>
        </w:r>
        <w:r w:rsidR="004F5BFC">
          <w:rPr>
            <w:noProof/>
            <w:webHidden/>
          </w:rPr>
          <w:fldChar w:fldCharType="end"/>
        </w:r>
      </w:hyperlink>
    </w:p>
    <w:p w14:paraId="5042D113" w14:textId="55865CBC" w:rsidR="004F5BFC" w:rsidRDefault="0046521D">
      <w:pPr>
        <w:pStyle w:val="Verzeichnis2"/>
        <w:rPr>
          <w:rFonts w:asciiTheme="minorHAnsi" w:eastAsiaTheme="minorEastAsia" w:hAnsiTheme="minorHAnsi" w:cstheme="minorBidi"/>
          <w:noProof/>
          <w:color w:val="auto"/>
          <w:kern w:val="0"/>
          <w:sz w:val="22"/>
          <w:szCs w:val="22"/>
        </w:rPr>
      </w:pPr>
      <w:hyperlink w:anchor="_Toc86314007" w:history="1">
        <w:r w:rsidR="004F5BFC" w:rsidRPr="00FB08F0">
          <w:rPr>
            <w:rStyle w:val="Hyperlink"/>
            <w:noProof/>
          </w:rPr>
          <w:t>1.10</w:t>
        </w:r>
        <w:r w:rsidR="004F5BFC">
          <w:rPr>
            <w:rFonts w:asciiTheme="minorHAnsi" w:eastAsiaTheme="minorEastAsia" w:hAnsiTheme="minorHAnsi" w:cstheme="minorBidi"/>
            <w:noProof/>
            <w:color w:val="auto"/>
            <w:kern w:val="0"/>
            <w:sz w:val="22"/>
            <w:szCs w:val="22"/>
          </w:rPr>
          <w:tab/>
        </w:r>
        <w:r w:rsidR="004F5BFC" w:rsidRPr="00FB08F0">
          <w:rPr>
            <w:rStyle w:val="Hyperlink"/>
            <w:noProof/>
          </w:rPr>
          <w:t xml:space="preserve">Luftschrauben für </w:t>
        </w:r>
        <w:r w:rsidR="004F5BFC" w:rsidRPr="00FB08F0">
          <w:rPr>
            <w:rStyle w:val="Hyperlink"/>
            <w:rFonts w:cs="Arial"/>
            <w:noProof/>
          </w:rPr>
          <w:t>ROTAX</w:t>
        </w:r>
        <w:r w:rsidR="004F5BFC" w:rsidRPr="00FB08F0">
          <w:rPr>
            <w:rStyle w:val="Hyperlink"/>
            <w:noProof/>
          </w:rPr>
          <w:t xml:space="preserve"> 912 ULS</w:t>
        </w:r>
        <w:r w:rsidR="004F5BFC">
          <w:rPr>
            <w:noProof/>
            <w:webHidden/>
          </w:rPr>
          <w:tab/>
        </w:r>
        <w:r w:rsidR="004F5BFC">
          <w:rPr>
            <w:noProof/>
            <w:webHidden/>
          </w:rPr>
          <w:fldChar w:fldCharType="begin"/>
        </w:r>
        <w:r w:rsidR="004F5BFC">
          <w:rPr>
            <w:noProof/>
            <w:webHidden/>
          </w:rPr>
          <w:instrText xml:space="preserve"> PAGEREF _Toc86314007 \h </w:instrText>
        </w:r>
        <w:r w:rsidR="004F5BFC">
          <w:rPr>
            <w:noProof/>
            <w:webHidden/>
          </w:rPr>
        </w:r>
        <w:r w:rsidR="004F5BFC">
          <w:rPr>
            <w:noProof/>
            <w:webHidden/>
          </w:rPr>
          <w:fldChar w:fldCharType="separate"/>
        </w:r>
        <w:r w:rsidR="0062272F">
          <w:rPr>
            <w:noProof/>
            <w:webHidden/>
          </w:rPr>
          <w:t>13</w:t>
        </w:r>
        <w:r w:rsidR="004F5BFC">
          <w:rPr>
            <w:noProof/>
            <w:webHidden/>
          </w:rPr>
          <w:fldChar w:fldCharType="end"/>
        </w:r>
      </w:hyperlink>
    </w:p>
    <w:p w14:paraId="2E5B9DDF" w14:textId="0B3F064A" w:rsidR="004F5BFC" w:rsidRDefault="0046521D">
      <w:pPr>
        <w:pStyle w:val="Verzeichnis2"/>
        <w:rPr>
          <w:rFonts w:asciiTheme="minorHAnsi" w:eastAsiaTheme="minorEastAsia" w:hAnsiTheme="minorHAnsi" w:cstheme="minorBidi"/>
          <w:noProof/>
          <w:color w:val="auto"/>
          <w:kern w:val="0"/>
          <w:sz w:val="22"/>
          <w:szCs w:val="22"/>
        </w:rPr>
      </w:pPr>
      <w:hyperlink w:anchor="_Toc86314008" w:history="1">
        <w:r w:rsidR="004F5BFC" w:rsidRPr="00FB08F0">
          <w:rPr>
            <w:rStyle w:val="Hyperlink"/>
            <w:noProof/>
          </w:rPr>
          <w:t>1.11</w:t>
        </w:r>
        <w:r w:rsidR="004F5BFC">
          <w:rPr>
            <w:rFonts w:asciiTheme="minorHAnsi" w:eastAsiaTheme="minorEastAsia" w:hAnsiTheme="minorHAnsi" w:cstheme="minorBidi"/>
            <w:noProof/>
            <w:color w:val="auto"/>
            <w:kern w:val="0"/>
            <w:sz w:val="22"/>
            <w:szCs w:val="22"/>
          </w:rPr>
          <w:tab/>
        </w:r>
        <w:r w:rsidR="004F5BFC" w:rsidRPr="00FB08F0">
          <w:rPr>
            <w:rStyle w:val="Hyperlink"/>
            <w:noProof/>
          </w:rPr>
          <w:t xml:space="preserve">Luftschrauben für </w:t>
        </w:r>
        <w:r w:rsidR="004F5BFC" w:rsidRPr="00FB08F0">
          <w:rPr>
            <w:rStyle w:val="Hyperlink"/>
            <w:rFonts w:cs="Arial"/>
            <w:noProof/>
          </w:rPr>
          <w:t>ROTAX</w:t>
        </w:r>
        <w:r w:rsidR="004F5BFC" w:rsidRPr="00FB08F0">
          <w:rPr>
            <w:rStyle w:val="Hyperlink"/>
            <w:noProof/>
          </w:rPr>
          <w:t xml:space="preserve"> 914 ULS</w:t>
        </w:r>
        <w:r w:rsidR="004F5BFC">
          <w:rPr>
            <w:noProof/>
            <w:webHidden/>
          </w:rPr>
          <w:tab/>
        </w:r>
        <w:r w:rsidR="004F5BFC">
          <w:rPr>
            <w:noProof/>
            <w:webHidden/>
          </w:rPr>
          <w:fldChar w:fldCharType="begin"/>
        </w:r>
        <w:r w:rsidR="004F5BFC">
          <w:rPr>
            <w:noProof/>
            <w:webHidden/>
          </w:rPr>
          <w:instrText xml:space="preserve"> PAGEREF _Toc86314008 \h </w:instrText>
        </w:r>
        <w:r w:rsidR="004F5BFC">
          <w:rPr>
            <w:noProof/>
            <w:webHidden/>
          </w:rPr>
        </w:r>
        <w:r w:rsidR="004F5BFC">
          <w:rPr>
            <w:noProof/>
            <w:webHidden/>
          </w:rPr>
          <w:fldChar w:fldCharType="separate"/>
        </w:r>
        <w:r w:rsidR="0062272F">
          <w:rPr>
            <w:noProof/>
            <w:webHidden/>
          </w:rPr>
          <w:t>13</w:t>
        </w:r>
        <w:r w:rsidR="004F5BFC">
          <w:rPr>
            <w:noProof/>
            <w:webHidden/>
          </w:rPr>
          <w:fldChar w:fldCharType="end"/>
        </w:r>
      </w:hyperlink>
    </w:p>
    <w:p w14:paraId="0BC430EF" w14:textId="4FE6FBA1" w:rsidR="004F5BFC" w:rsidRDefault="0046521D">
      <w:pPr>
        <w:pStyle w:val="Verzeichnis2"/>
        <w:rPr>
          <w:rFonts w:asciiTheme="minorHAnsi" w:eastAsiaTheme="minorEastAsia" w:hAnsiTheme="minorHAnsi" w:cstheme="minorBidi"/>
          <w:noProof/>
          <w:color w:val="auto"/>
          <w:kern w:val="0"/>
          <w:sz w:val="22"/>
          <w:szCs w:val="22"/>
        </w:rPr>
      </w:pPr>
      <w:hyperlink w:anchor="_Toc86314009" w:history="1">
        <w:r w:rsidR="004F5BFC" w:rsidRPr="00FB08F0">
          <w:rPr>
            <w:rStyle w:val="Hyperlink"/>
            <w:noProof/>
          </w:rPr>
          <w:t>1.12</w:t>
        </w:r>
        <w:r w:rsidR="004F5BFC">
          <w:rPr>
            <w:rFonts w:asciiTheme="minorHAnsi" w:eastAsiaTheme="minorEastAsia" w:hAnsiTheme="minorHAnsi" w:cstheme="minorBidi"/>
            <w:noProof/>
            <w:color w:val="auto"/>
            <w:kern w:val="0"/>
            <w:sz w:val="22"/>
            <w:szCs w:val="22"/>
          </w:rPr>
          <w:tab/>
        </w:r>
        <w:r w:rsidR="004F5BFC" w:rsidRPr="00FB08F0">
          <w:rPr>
            <w:rStyle w:val="Hyperlink"/>
            <w:noProof/>
          </w:rPr>
          <w:t>Triebwerksgrenzwerte ROTAX 912 UL / ULS</w:t>
        </w:r>
        <w:r w:rsidR="004F5BFC">
          <w:rPr>
            <w:noProof/>
            <w:webHidden/>
          </w:rPr>
          <w:tab/>
        </w:r>
        <w:r w:rsidR="004F5BFC">
          <w:rPr>
            <w:noProof/>
            <w:webHidden/>
          </w:rPr>
          <w:fldChar w:fldCharType="begin"/>
        </w:r>
        <w:r w:rsidR="004F5BFC">
          <w:rPr>
            <w:noProof/>
            <w:webHidden/>
          </w:rPr>
          <w:instrText xml:space="preserve"> PAGEREF _Toc86314009 \h </w:instrText>
        </w:r>
        <w:r w:rsidR="004F5BFC">
          <w:rPr>
            <w:noProof/>
            <w:webHidden/>
          </w:rPr>
        </w:r>
        <w:r w:rsidR="004F5BFC">
          <w:rPr>
            <w:noProof/>
            <w:webHidden/>
          </w:rPr>
          <w:fldChar w:fldCharType="separate"/>
        </w:r>
        <w:r w:rsidR="0062272F">
          <w:rPr>
            <w:noProof/>
            <w:webHidden/>
          </w:rPr>
          <w:t>14</w:t>
        </w:r>
        <w:r w:rsidR="004F5BFC">
          <w:rPr>
            <w:noProof/>
            <w:webHidden/>
          </w:rPr>
          <w:fldChar w:fldCharType="end"/>
        </w:r>
      </w:hyperlink>
    </w:p>
    <w:p w14:paraId="0095E7CB" w14:textId="7DC14803" w:rsidR="004F5BFC" w:rsidRDefault="0046521D">
      <w:pPr>
        <w:pStyle w:val="Verzeichnis2"/>
        <w:rPr>
          <w:rFonts w:asciiTheme="minorHAnsi" w:eastAsiaTheme="minorEastAsia" w:hAnsiTheme="minorHAnsi" w:cstheme="minorBidi"/>
          <w:noProof/>
          <w:color w:val="auto"/>
          <w:kern w:val="0"/>
          <w:sz w:val="22"/>
          <w:szCs w:val="22"/>
        </w:rPr>
      </w:pPr>
      <w:hyperlink w:anchor="_Toc86314010" w:history="1">
        <w:r w:rsidR="004F5BFC" w:rsidRPr="00FB08F0">
          <w:rPr>
            <w:rStyle w:val="Hyperlink"/>
            <w:noProof/>
          </w:rPr>
          <w:t>1.13</w:t>
        </w:r>
        <w:r w:rsidR="004F5BFC">
          <w:rPr>
            <w:rFonts w:asciiTheme="minorHAnsi" w:eastAsiaTheme="minorEastAsia" w:hAnsiTheme="minorHAnsi" w:cstheme="minorBidi"/>
            <w:noProof/>
            <w:color w:val="auto"/>
            <w:kern w:val="0"/>
            <w:sz w:val="22"/>
            <w:szCs w:val="22"/>
          </w:rPr>
          <w:tab/>
        </w:r>
        <w:r w:rsidR="004F5BFC" w:rsidRPr="00FB08F0">
          <w:rPr>
            <w:rStyle w:val="Hyperlink"/>
            <w:noProof/>
          </w:rPr>
          <w:t>Triebwerksgrenzwerte ROTAX 914 ULS</w:t>
        </w:r>
        <w:r w:rsidR="004F5BFC">
          <w:rPr>
            <w:noProof/>
            <w:webHidden/>
          </w:rPr>
          <w:tab/>
        </w:r>
        <w:r w:rsidR="004F5BFC">
          <w:rPr>
            <w:noProof/>
            <w:webHidden/>
          </w:rPr>
          <w:fldChar w:fldCharType="begin"/>
        </w:r>
        <w:r w:rsidR="004F5BFC">
          <w:rPr>
            <w:noProof/>
            <w:webHidden/>
          </w:rPr>
          <w:instrText xml:space="preserve"> PAGEREF _Toc86314010 \h </w:instrText>
        </w:r>
        <w:r w:rsidR="004F5BFC">
          <w:rPr>
            <w:noProof/>
            <w:webHidden/>
          </w:rPr>
        </w:r>
        <w:r w:rsidR="004F5BFC">
          <w:rPr>
            <w:noProof/>
            <w:webHidden/>
          </w:rPr>
          <w:fldChar w:fldCharType="separate"/>
        </w:r>
        <w:r w:rsidR="0062272F">
          <w:rPr>
            <w:noProof/>
            <w:webHidden/>
          </w:rPr>
          <w:t>15</w:t>
        </w:r>
        <w:r w:rsidR="004F5BFC">
          <w:rPr>
            <w:noProof/>
            <w:webHidden/>
          </w:rPr>
          <w:fldChar w:fldCharType="end"/>
        </w:r>
      </w:hyperlink>
    </w:p>
    <w:p w14:paraId="11E9F53F" w14:textId="1335F22C" w:rsidR="004F5BFC" w:rsidRDefault="0046521D">
      <w:pPr>
        <w:pStyle w:val="Verzeichnis1"/>
        <w:rPr>
          <w:rFonts w:asciiTheme="minorHAnsi" w:eastAsiaTheme="minorEastAsia" w:hAnsiTheme="minorHAnsi" w:cstheme="minorBidi"/>
          <w:b w:val="0"/>
          <w:color w:val="auto"/>
          <w:kern w:val="0"/>
          <w:sz w:val="22"/>
          <w:szCs w:val="22"/>
        </w:rPr>
      </w:pPr>
      <w:hyperlink w:anchor="_Toc86314011" w:history="1">
        <w:r w:rsidR="004F5BFC" w:rsidRPr="00FB08F0">
          <w:rPr>
            <w:rStyle w:val="Hyperlink"/>
          </w:rPr>
          <w:t>2</w:t>
        </w:r>
        <w:r w:rsidR="004F5BFC">
          <w:rPr>
            <w:rFonts w:asciiTheme="minorHAnsi" w:eastAsiaTheme="minorEastAsia" w:hAnsiTheme="minorHAnsi" w:cstheme="minorBidi"/>
            <w:b w:val="0"/>
            <w:color w:val="auto"/>
            <w:kern w:val="0"/>
            <w:sz w:val="22"/>
            <w:szCs w:val="22"/>
          </w:rPr>
          <w:tab/>
        </w:r>
        <w:r w:rsidR="004F5BFC" w:rsidRPr="00FB08F0">
          <w:rPr>
            <w:rStyle w:val="Hyperlink"/>
          </w:rPr>
          <w:t>Beschränkungen</w:t>
        </w:r>
        <w:r w:rsidR="004F5BFC">
          <w:rPr>
            <w:webHidden/>
          </w:rPr>
          <w:tab/>
        </w:r>
        <w:r w:rsidR="004F5BFC">
          <w:rPr>
            <w:webHidden/>
          </w:rPr>
          <w:fldChar w:fldCharType="begin"/>
        </w:r>
        <w:r w:rsidR="004F5BFC">
          <w:rPr>
            <w:webHidden/>
          </w:rPr>
          <w:instrText xml:space="preserve"> PAGEREF _Toc86314011 \h </w:instrText>
        </w:r>
        <w:r w:rsidR="004F5BFC">
          <w:rPr>
            <w:webHidden/>
          </w:rPr>
        </w:r>
        <w:r w:rsidR="004F5BFC">
          <w:rPr>
            <w:webHidden/>
          </w:rPr>
          <w:fldChar w:fldCharType="separate"/>
        </w:r>
        <w:r w:rsidR="0062272F">
          <w:rPr>
            <w:webHidden/>
          </w:rPr>
          <w:t>16</w:t>
        </w:r>
        <w:r w:rsidR="004F5BFC">
          <w:rPr>
            <w:webHidden/>
          </w:rPr>
          <w:fldChar w:fldCharType="end"/>
        </w:r>
      </w:hyperlink>
    </w:p>
    <w:p w14:paraId="57722297" w14:textId="44E04632" w:rsidR="004F5BFC" w:rsidRDefault="0046521D">
      <w:pPr>
        <w:pStyle w:val="Verzeichnis1"/>
        <w:rPr>
          <w:rFonts w:asciiTheme="minorHAnsi" w:eastAsiaTheme="minorEastAsia" w:hAnsiTheme="minorHAnsi" w:cstheme="minorBidi"/>
          <w:b w:val="0"/>
          <w:color w:val="auto"/>
          <w:kern w:val="0"/>
          <w:sz w:val="22"/>
          <w:szCs w:val="22"/>
        </w:rPr>
      </w:pPr>
      <w:hyperlink w:anchor="_Toc86314012" w:history="1">
        <w:r w:rsidR="004F5BFC" w:rsidRPr="00FB08F0">
          <w:rPr>
            <w:rStyle w:val="Hyperlink"/>
          </w:rPr>
          <w:t>3</w:t>
        </w:r>
        <w:r w:rsidR="004F5BFC">
          <w:rPr>
            <w:rFonts w:asciiTheme="minorHAnsi" w:eastAsiaTheme="minorEastAsia" w:hAnsiTheme="minorHAnsi" w:cstheme="minorBidi"/>
            <w:b w:val="0"/>
            <w:color w:val="auto"/>
            <w:kern w:val="0"/>
            <w:sz w:val="22"/>
            <w:szCs w:val="22"/>
          </w:rPr>
          <w:tab/>
        </w:r>
        <w:r w:rsidR="004F5BFC" w:rsidRPr="00FB08F0">
          <w:rPr>
            <w:rStyle w:val="Hyperlink"/>
          </w:rPr>
          <w:t>Abmessungen</w:t>
        </w:r>
        <w:r w:rsidR="004F5BFC">
          <w:rPr>
            <w:webHidden/>
          </w:rPr>
          <w:tab/>
        </w:r>
        <w:r w:rsidR="004F5BFC">
          <w:rPr>
            <w:webHidden/>
          </w:rPr>
          <w:fldChar w:fldCharType="begin"/>
        </w:r>
        <w:r w:rsidR="004F5BFC">
          <w:rPr>
            <w:webHidden/>
          </w:rPr>
          <w:instrText xml:space="preserve"> PAGEREF _Toc86314012 \h </w:instrText>
        </w:r>
        <w:r w:rsidR="004F5BFC">
          <w:rPr>
            <w:webHidden/>
          </w:rPr>
        </w:r>
        <w:r w:rsidR="004F5BFC">
          <w:rPr>
            <w:webHidden/>
          </w:rPr>
          <w:fldChar w:fldCharType="separate"/>
        </w:r>
        <w:r w:rsidR="0062272F">
          <w:rPr>
            <w:webHidden/>
          </w:rPr>
          <w:t>16</w:t>
        </w:r>
        <w:r w:rsidR="004F5BFC">
          <w:rPr>
            <w:webHidden/>
          </w:rPr>
          <w:fldChar w:fldCharType="end"/>
        </w:r>
      </w:hyperlink>
    </w:p>
    <w:p w14:paraId="50A5E2BE" w14:textId="57712F9B" w:rsidR="004F5BFC" w:rsidRDefault="0046521D">
      <w:pPr>
        <w:pStyle w:val="Verzeichnis1"/>
        <w:rPr>
          <w:rFonts w:asciiTheme="minorHAnsi" w:eastAsiaTheme="minorEastAsia" w:hAnsiTheme="minorHAnsi" w:cstheme="minorBidi"/>
          <w:b w:val="0"/>
          <w:color w:val="auto"/>
          <w:kern w:val="0"/>
          <w:sz w:val="22"/>
          <w:szCs w:val="22"/>
        </w:rPr>
      </w:pPr>
      <w:hyperlink w:anchor="_Toc86314013" w:history="1">
        <w:r w:rsidR="004F5BFC" w:rsidRPr="00FB08F0">
          <w:rPr>
            <w:rStyle w:val="Hyperlink"/>
          </w:rPr>
          <w:t>4</w:t>
        </w:r>
        <w:r w:rsidR="004F5BFC">
          <w:rPr>
            <w:rFonts w:asciiTheme="minorHAnsi" w:eastAsiaTheme="minorEastAsia" w:hAnsiTheme="minorHAnsi" w:cstheme="minorBidi"/>
            <w:b w:val="0"/>
            <w:color w:val="auto"/>
            <w:kern w:val="0"/>
            <w:sz w:val="22"/>
            <w:szCs w:val="22"/>
          </w:rPr>
          <w:tab/>
        </w:r>
        <w:r w:rsidR="004F5BFC" w:rsidRPr="00FB08F0">
          <w:rPr>
            <w:rStyle w:val="Hyperlink"/>
          </w:rPr>
          <w:t>Mindestausrüstung</w:t>
        </w:r>
        <w:r w:rsidR="004F5BFC">
          <w:rPr>
            <w:webHidden/>
          </w:rPr>
          <w:tab/>
        </w:r>
        <w:r w:rsidR="004F5BFC">
          <w:rPr>
            <w:webHidden/>
          </w:rPr>
          <w:fldChar w:fldCharType="begin"/>
        </w:r>
        <w:r w:rsidR="004F5BFC">
          <w:rPr>
            <w:webHidden/>
          </w:rPr>
          <w:instrText xml:space="preserve"> PAGEREF _Toc86314013 \h </w:instrText>
        </w:r>
        <w:r w:rsidR="004F5BFC">
          <w:rPr>
            <w:webHidden/>
          </w:rPr>
        </w:r>
        <w:r w:rsidR="004F5BFC">
          <w:rPr>
            <w:webHidden/>
          </w:rPr>
          <w:fldChar w:fldCharType="separate"/>
        </w:r>
        <w:r w:rsidR="0062272F">
          <w:rPr>
            <w:webHidden/>
          </w:rPr>
          <w:t>16</w:t>
        </w:r>
        <w:r w:rsidR="004F5BFC">
          <w:rPr>
            <w:webHidden/>
          </w:rPr>
          <w:fldChar w:fldCharType="end"/>
        </w:r>
      </w:hyperlink>
    </w:p>
    <w:p w14:paraId="06F87A21" w14:textId="1A5AB29E" w:rsidR="004F5BFC" w:rsidRDefault="0046521D">
      <w:pPr>
        <w:pStyle w:val="Verzeichnis1"/>
        <w:rPr>
          <w:rFonts w:asciiTheme="minorHAnsi" w:eastAsiaTheme="minorEastAsia" w:hAnsiTheme="minorHAnsi" w:cstheme="minorBidi"/>
          <w:b w:val="0"/>
          <w:color w:val="auto"/>
          <w:kern w:val="0"/>
          <w:sz w:val="22"/>
          <w:szCs w:val="22"/>
        </w:rPr>
      </w:pPr>
      <w:hyperlink w:anchor="_Toc86314014" w:history="1">
        <w:r w:rsidR="004F5BFC" w:rsidRPr="00FB08F0">
          <w:rPr>
            <w:rStyle w:val="Hyperlink"/>
          </w:rPr>
          <w:t>5</w:t>
        </w:r>
        <w:r w:rsidR="004F5BFC">
          <w:rPr>
            <w:rFonts w:asciiTheme="minorHAnsi" w:eastAsiaTheme="minorEastAsia" w:hAnsiTheme="minorHAnsi" w:cstheme="minorBidi"/>
            <w:b w:val="0"/>
            <w:color w:val="auto"/>
            <w:kern w:val="0"/>
            <w:sz w:val="22"/>
            <w:szCs w:val="22"/>
          </w:rPr>
          <w:tab/>
        </w:r>
        <w:r w:rsidR="004F5BFC" w:rsidRPr="00FB08F0">
          <w:rPr>
            <w:rStyle w:val="Hyperlink"/>
          </w:rPr>
          <w:t>Zugelassene Ausrüstung</w:t>
        </w:r>
        <w:r w:rsidR="004F5BFC">
          <w:rPr>
            <w:webHidden/>
          </w:rPr>
          <w:tab/>
        </w:r>
        <w:r w:rsidR="004F5BFC">
          <w:rPr>
            <w:webHidden/>
          </w:rPr>
          <w:fldChar w:fldCharType="begin"/>
        </w:r>
        <w:r w:rsidR="004F5BFC">
          <w:rPr>
            <w:webHidden/>
          </w:rPr>
          <w:instrText xml:space="preserve"> PAGEREF _Toc86314014 \h </w:instrText>
        </w:r>
        <w:r w:rsidR="004F5BFC">
          <w:rPr>
            <w:webHidden/>
          </w:rPr>
        </w:r>
        <w:r w:rsidR="004F5BFC">
          <w:rPr>
            <w:webHidden/>
          </w:rPr>
          <w:fldChar w:fldCharType="separate"/>
        </w:r>
        <w:r w:rsidR="0062272F">
          <w:rPr>
            <w:webHidden/>
          </w:rPr>
          <w:t>17</w:t>
        </w:r>
        <w:r w:rsidR="004F5BFC">
          <w:rPr>
            <w:webHidden/>
          </w:rPr>
          <w:fldChar w:fldCharType="end"/>
        </w:r>
      </w:hyperlink>
    </w:p>
    <w:p w14:paraId="0571F512" w14:textId="54B7A8DA" w:rsidR="004F5BFC" w:rsidRDefault="0046521D">
      <w:pPr>
        <w:pStyle w:val="Verzeichnis1"/>
        <w:rPr>
          <w:rFonts w:asciiTheme="minorHAnsi" w:eastAsiaTheme="minorEastAsia" w:hAnsiTheme="minorHAnsi" w:cstheme="minorBidi"/>
          <w:b w:val="0"/>
          <w:color w:val="auto"/>
          <w:kern w:val="0"/>
          <w:sz w:val="22"/>
          <w:szCs w:val="22"/>
        </w:rPr>
      </w:pPr>
      <w:hyperlink w:anchor="_Toc86314015" w:history="1">
        <w:r w:rsidR="004F5BFC" w:rsidRPr="00FB08F0">
          <w:rPr>
            <w:rStyle w:val="Hyperlink"/>
          </w:rPr>
          <w:t>6</w:t>
        </w:r>
        <w:r w:rsidR="004F5BFC">
          <w:rPr>
            <w:rFonts w:asciiTheme="minorHAnsi" w:eastAsiaTheme="minorEastAsia" w:hAnsiTheme="minorHAnsi" w:cstheme="minorBidi"/>
            <w:b w:val="0"/>
            <w:color w:val="auto"/>
            <w:kern w:val="0"/>
            <w:sz w:val="22"/>
            <w:szCs w:val="22"/>
          </w:rPr>
          <w:tab/>
        </w:r>
        <w:r w:rsidR="004F5BFC" w:rsidRPr="00FB08F0">
          <w:rPr>
            <w:rStyle w:val="Hyperlink"/>
          </w:rPr>
          <w:t>Datenschild &amp; Herstellerhinweisschild</w:t>
        </w:r>
        <w:r w:rsidR="004F5BFC">
          <w:rPr>
            <w:webHidden/>
          </w:rPr>
          <w:tab/>
        </w:r>
        <w:r w:rsidR="004F5BFC">
          <w:rPr>
            <w:webHidden/>
          </w:rPr>
          <w:fldChar w:fldCharType="begin"/>
        </w:r>
        <w:r w:rsidR="004F5BFC">
          <w:rPr>
            <w:webHidden/>
          </w:rPr>
          <w:instrText xml:space="preserve"> PAGEREF _Toc86314015 \h </w:instrText>
        </w:r>
        <w:r w:rsidR="004F5BFC">
          <w:rPr>
            <w:webHidden/>
          </w:rPr>
        </w:r>
        <w:r w:rsidR="004F5BFC">
          <w:rPr>
            <w:webHidden/>
          </w:rPr>
          <w:fldChar w:fldCharType="separate"/>
        </w:r>
        <w:r w:rsidR="0062272F">
          <w:rPr>
            <w:webHidden/>
          </w:rPr>
          <w:t>19</w:t>
        </w:r>
        <w:r w:rsidR="004F5BFC">
          <w:rPr>
            <w:webHidden/>
          </w:rPr>
          <w:fldChar w:fldCharType="end"/>
        </w:r>
      </w:hyperlink>
    </w:p>
    <w:p w14:paraId="7FD3660A" w14:textId="32D7BE2E" w:rsidR="004F5BFC" w:rsidRDefault="0046521D">
      <w:pPr>
        <w:pStyle w:val="Verzeichnis1"/>
        <w:rPr>
          <w:rFonts w:asciiTheme="minorHAnsi" w:eastAsiaTheme="minorEastAsia" w:hAnsiTheme="minorHAnsi" w:cstheme="minorBidi"/>
          <w:b w:val="0"/>
          <w:color w:val="auto"/>
          <w:kern w:val="0"/>
          <w:sz w:val="22"/>
          <w:szCs w:val="22"/>
        </w:rPr>
      </w:pPr>
      <w:hyperlink w:anchor="_Toc86314016" w:history="1">
        <w:r w:rsidR="004F5BFC" w:rsidRPr="00FB08F0">
          <w:rPr>
            <w:rStyle w:val="Hyperlink"/>
          </w:rPr>
          <w:t>7</w:t>
        </w:r>
        <w:r w:rsidR="004F5BFC">
          <w:rPr>
            <w:rFonts w:asciiTheme="minorHAnsi" w:eastAsiaTheme="minorEastAsia" w:hAnsiTheme="minorHAnsi" w:cstheme="minorBidi"/>
            <w:b w:val="0"/>
            <w:color w:val="auto"/>
            <w:kern w:val="0"/>
            <w:sz w:val="22"/>
            <w:szCs w:val="22"/>
          </w:rPr>
          <w:tab/>
        </w:r>
        <w:r w:rsidR="004F5BFC" w:rsidRPr="00FB08F0">
          <w:rPr>
            <w:rStyle w:val="Hyperlink"/>
          </w:rPr>
          <w:t>Wägung und Beladeplan</w:t>
        </w:r>
        <w:r w:rsidR="004F5BFC">
          <w:rPr>
            <w:webHidden/>
          </w:rPr>
          <w:tab/>
        </w:r>
        <w:r w:rsidR="004F5BFC">
          <w:rPr>
            <w:webHidden/>
          </w:rPr>
          <w:fldChar w:fldCharType="begin"/>
        </w:r>
        <w:r w:rsidR="004F5BFC">
          <w:rPr>
            <w:webHidden/>
          </w:rPr>
          <w:instrText xml:space="preserve"> PAGEREF _Toc86314016 \h </w:instrText>
        </w:r>
        <w:r w:rsidR="004F5BFC">
          <w:rPr>
            <w:webHidden/>
          </w:rPr>
        </w:r>
        <w:r w:rsidR="004F5BFC">
          <w:rPr>
            <w:webHidden/>
          </w:rPr>
          <w:fldChar w:fldCharType="separate"/>
        </w:r>
        <w:r w:rsidR="0062272F">
          <w:rPr>
            <w:webHidden/>
          </w:rPr>
          <w:t>20</w:t>
        </w:r>
        <w:r w:rsidR="004F5BFC">
          <w:rPr>
            <w:webHidden/>
          </w:rPr>
          <w:fldChar w:fldCharType="end"/>
        </w:r>
      </w:hyperlink>
    </w:p>
    <w:p w14:paraId="6BFE77CE" w14:textId="51FE7FFC" w:rsidR="004F5BFC" w:rsidRDefault="0046521D">
      <w:pPr>
        <w:pStyle w:val="Verzeichnis2"/>
        <w:rPr>
          <w:rFonts w:asciiTheme="minorHAnsi" w:eastAsiaTheme="minorEastAsia" w:hAnsiTheme="minorHAnsi" w:cstheme="minorBidi"/>
          <w:noProof/>
          <w:color w:val="auto"/>
          <w:kern w:val="0"/>
          <w:sz w:val="22"/>
          <w:szCs w:val="22"/>
        </w:rPr>
      </w:pPr>
      <w:hyperlink w:anchor="_Toc86314017" w:history="1">
        <w:r w:rsidR="004F5BFC" w:rsidRPr="00FB08F0">
          <w:rPr>
            <w:rStyle w:val="Hyperlink"/>
            <w:noProof/>
          </w:rPr>
          <w:t>7.1</w:t>
        </w:r>
        <w:r w:rsidR="004F5BFC">
          <w:rPr>
            <w:rFonts w:asciiTheme="minorHAnsi" w:eastAsiaTheme="minorEastAsia" w:hAnsiTheme="minorHAnsi" w:cstheme="minorBidi"/>
            <w:noProof/>
            <w:color w:val="auto"/>
            <w:kern w:val="0"/>
            <w:sz w:val="22"/>
            <w:szCs w:val="22"/>
          </w:rPr>
          <w:tab/>
        </w:r>
        <w:r w:rsidR="004F5BFC" w:rsidRPr="00FB08F0">
          <w:rPr>
            <w:rStyle w:val="Hyperlink"/>
            <w:noProof/>
          </w:rPr>
          <w:t>Wägung</w:t>
        </w:r>
        <w:r w:rsidR="004F5BFC">
          <w:rPr>
            <w:noProof/>
            <w:webHidden/>
          </w:rPr>
          <w:tab/>
        </w:r>
        <w:r w:rsidR="004F5BFC">
          <w:rPr>
            <w:noProof/>
            <w:webHidden/>
          </w:rPr>
          <w:fldChar w:fldCharType="begin"/>
        </w:r>
        <w:r w:rsidR="004F5BFC">
          <w:rPr>
            <w:noProof/>
            <w:webHidden/>
          </w:rPr>
          <w:instrText xml:space="preserve"> PAGEREF _Toc86314017 \h </w:instrText>
        </w:r>
        <w:r w:rsidR="004F5BFC">
          <w:rPr>
            <w:noProof/>
            <w:webHidden/>
          </w:rPr>
        </w:r>
        <w:r w:rsidR="004F5BFC">
          <w:rPr>
            <w:noProof/>
            <w:webHidden/>
          </w:rPr>
          <w:fldChar w:fldCharType="separate"/>
        </w:r>
        <w:r w:rsidR="0062272F">
          <w:rPr>
            <w:noProof/>
            <w:webHidden/>
          </w:rPr>
          <w:t>20</w:t>
        </w:r>
        <w:r w:rsidR="004F5BFC">
          <w:rPr>
            <w:noProof/>
            <w:webHidden/>
          </w:rPr>
          <w:fldChar w:fldCharType="end"/>
        </w:r>
      </w:hyperlink>
    </w:p>
    <w:p w14:paraId="1C470283" w14:textId="04647305" w:rsidR="004F5BFC" w:rsidRDefault="0046521D">
      <w:pPr>
        <w:pStyle w:val="Verzeichnis2"/>
        <w:rPr>
          <w:rFonts w:asciiTheme="minorHAnsi" w:eastAsiaTheme="minorEastAsia" w:hAnsiTheme="minorHAnsi" w:cstheme="minorBidi"/>
          <w:noProof/>
          <w:color w:val="auto"/>
          <w:kern w:val="0"/>
          <w:sz w:val="22"/>
          <w:szCs w:val="22"/>
        </w:rPr>
      </w:pPr>
      <w:hyperlink w:anchor="_Toc86314018" w:history="1">
        <w:r w:rsidR="004F5BFC" w:rsidRPr="00FB08F0">
          <w:rPr>
            <w:rStyle w:val="Hyperlink"/>
            <w:noProof/>
          </w:rPr>
          <w:t>7.2</w:t>
        </w:r>
        <w:r w:rsidR="004F5BFC">
          <w:rPr>
            <w:rFonts w:asciiTheme="minorHAnsi" w:eastAsiaTheme="minorEastAsia" w:hAnsiTheme="minorHAnsi" w:cstheme="minorBidi"/>
            <w:noProof/>
            <w:color w:val="auto"/>
            <w:kern w:val="0"/>
            <w:sz w:val="22"/>
            <w:szCs w:val="22"/>
          </w:rPr>
          <w:tab/>
        </w:r>
        <w:r w:rsidR="004F5BFC" w:rsidRPr="00FB08F0">
          <w:rPr>
            <w:rStyle w:val="Hyperlink"/>
            <w:noProof/>
          </w:rPr>
          <w:t>Beladeplan</w:t>
        </w:r>
        <w:r w:rsidR="004F5BFC">
          <w:rPr>
            <w:noProof/>
            <w:webHidden/>
          </w:rPr>
          <w:tab/>
        </w:r>
        <w:r w:rsidR="004F5BFC">
          <w:rPr>
            <w:noProof/>
            <w:webHidden/>
          </w:rPr>
          <w:fldChar w:fldCharType="begin"/>
        </w:r>
        <w:r w:rsidR="004F5BFC">
          <w:rPr>
            <w:noProof/>
            <w:webHidden/>
          </w:rPr>
          <w:instrText xml:space="preserve"> PAGEREF _Toc86314018 \h </w:instrText>
        </w:r>
        <w:r w:rsidR="004F5BFC">
          <w:rPr>
            <w:noProof/>
            <w:webHidden/>
          </w:rPr>
        </w:r>
        <w:r w:rsidR="004F5BFC">
          <w:rPr>
            <w:noProof/>
            <w:webHidden/>
          </w:rPr>
          <w:fldChar w:fldCharType="separate"/>
        </w:r>
        <w:r w:rsidR="0062272F">
          <w:rPr>
            <w:noProof/>
            <w:webHidden/>
          </w:rPr>
          <w:t>21</w:t>
        </w:r>
        <w:r w:rsidR="004F5BFC">
          <w:rPr>
            <w:noProof/>
            <w:webHidden/>
          </w:rPr>
          <w:fldChar w:fldCharType="end"/>
        </w:r>
      </w:hyperlink>
    </w:p>
    <w:p w14:paraId="6B382BFC" w14:textId="595BC3B0" w:rsidR="004F5BFC" w:rsidRDefault="0046521D">
      <w:pPr>
        <w:pStyle w:val="Verzeichnis1"/>
        <w:rPr>
          <w:rFonts w:asciiTheme="minorHAnsi" w:eastAsiaTheme="minorEastAsia" w:hAnsiTheme="minorHAnsi" w:cstheme="minorBidi"/>
          <w:b w:val="0"/>
          <w:color w:val="auto"/>
          <w:kern w:val="0"/>
          <w:sz w:val="22"/>
          <w:szCs w:val="22"/>
        </w:rPr>
      </w:pPr>
      <w:hyperlink w:anchor="_Toc86314019" w:history="1">
        <w:r w:rsidR="004F5BFC" w:rsidRPr="00FB08F0">
          <w:rPr>
            <w:rStyle w:val="Hyperlink"/>
          </w:rPr>
          <w:t>8</w:t>
        </w:r>
        <w:r w:rsidR="004F5BFC">
          <w:rPr>
            <w:rFonts w:asciiTheme="minorHAnsi" w:eastAsiaTheme="minorEastAsia" w:hAnsiTheme="minorHAnsi" w:cstheme="minorBidi"/>
            <w:b w:val="0"/>
            <w:color w:val="auto"/>
            <w:kern w:val="0"/>
            <w:sz w:val="22"/>
            <w:szCs w:val="22"/>
          </w:rPr>
          <w:tab/>
        </w:r>
        <w:r w:rsidR="004F5BFC" w:rsidRPr="00FB08F0">
          <w:rPr>
            <w:rStyle w:val="Hyperlink"/>
          </w:rPr>
          <w:t>Bodenhandhabung</w:t>
        </w:r>
        <w:r w:rsidR="004F5BFC">
          <w:rPr>
            <w:webHidden/>
          </w:rPr>
          <w:tab/>
        </w:r>
        <w:r w:rsidR="004F5BFC">
          <w:rPr>
            <w:webHidden/>
          </w:rPr>
          <w:fldChar w:fldCharType="begin"/>
        </w:r>
        <w:r w:rsidR="004F5BFC">
          <w:rPr>
            <w:webHidden/>
          </w:rPr>
          <w:instrText xml:space="preserve"> PAGEREF _Toc86314019 \h </w:instrText>
        </w:r>
        <w:r w:rsidR="004F5BFC">
          <w:rPr>
            <w:webHidden/>
          </w:rPr>
        </w:r>
        <w:r w:rsidR="004F5BFC">
          <w:rPr>
            <w:webHidden/>
          </w:rPr>
          <w:fldChar w:fldCharType="separate"/>
        </w:r>
        <w:r w:rsidR="0062272F">
          <w:rPr>
            <w:webHidden/>
          </w:rPr>
          <w:t>22</w:t>
        </w:r>
        <w:r w:rsidR="004F5BFC">
          <w:rPr>
            <w:webHidden/>
          </w:rPr>
          <w:fldChar w:fldCharType="end"/>
        </w:r>
      </w:hyperlink>
    </w:p>
    <w:p w14:paraId="64FC5EED" w14:textId="33F9C4E4" w:rsidR="004F5BFC" w:rsidRDefault="0046521D">
      <w:pPr>
        <w:pStyle w:val="Verzeichnis2"/>
        <w:rPr>
          <w:rFonts w:asciiTheme="minorHAnsi" w:eastAsiaTheme="minorEastAsia" w:hAnsiTheme="minorHAnsi" w:cstheme="minorBidi"/>
          <w:noProof/>
          <w:color w:val="auto"/>
          <w:kern w:val="0"/>
          <w:sz w:val="22"/>
          <w:szCs w:val="22"/>
        </w:rPr>
      </w:pPr>
      <w:hyperlink w:anchor="_Toc86314020" w:history="1">
        <w:r w:rsidR="004F5BFC" w:rsidRPr="00FB08F0">
          <w:rPr>
            <w:rStyle w:val="Hyperlink"/>
            <w:noProof/>
            <w:lang w:eastAsia="en-US"/>
          </w:rPr>
          <w:t>8.1</w:t>
        </w:r>
        <w:r w:rsidR="004F5BFC">
          <w:rPr>
            <w:rFonts w:asciiTheme="minorHAnsi" w:eastAsiaTheme="minorEastAsia" w:hAnsiTheme="minorHAnsi" w:cstheme="minorBidi"/>
            <w:noProof/>
            <w:color w:val="auto"/>
            <w:kern w:val="0"/>
            <w:sz w:val="22"/>
            <w:szCs w:val="22"/>
          </w:rPr>
          <w:tab/>
        </w:r>
        <w:r w:rsidR="004F5BFC" w:rsidRPr="00FB08F0">
          <w:rPr>
            <w:rStyle w:val="Hyperlink"/>
            <w:noProof/>
          </w:rPr>
          <w:t>Rangieren</w:t>
        </w:r>
        <w:r w:rsidR="004F5BFC">
          <w:rPr>
            <w:noProof/>
            <w:webHidden/>
          </w:rPr>
          <w:tab/>
        </w:r>
        <w:r w:rsidR="004F5BFC">
          <w:rPr>
            <w:noProof/>
            <w:webHidden/>
          </w:rPr>
          <w:fldChar w:fldCharType="begin"/>
        </w:r>
        <w:r w:rsidR="004F5BFC">
          <w:rPr>
            <w:noProof/>
            <w:webHidden/>
          </w:rPr>
          <w:instrText xml:space="preserve"> PAGEREF _Toc86314020 \h </w:instrText>
        </w:r>
        <w:r w:rsidR="004F5BFC">
          <w:rPr>
            <w:noProof/>
            <w:webHidden/>
          </w:rPr>
        </w:r>
        <w:r w:rsidR="004F5BFC">
          <w:rPr>
            <w:noProof/>
            <w:webHidden/>
          </w:rPr>
          <w:fldChar w:fldCharType="separate"/>
        </w:r>
        <w:r w:rsidR="0062272F">
          <w:rPr>
            <w:noProof/>
            <w:webHidden/>
          </w:rPr>
          <w:t>22</w:t>
        </w:r>
        <w:r w:rsidR="004F5BFC">
          <w:rPr>
            <w:noProof/>
            <w:webHidden/>
          </w:rPr>
          <w:fldChar w:fldCharType="end"/>
        </w:r>
      </w:hyperlink>
    </w:p>
    <w:p w14:paraId="40D29805" w14:textId="65FB114B" w:rsidR="004F5BFC" w:rsidRDefault="0046521D">
      <w:pPr>
        <w:pStyle w:val="Verzeichnis2"/>
        <w:rPr>
          <w:rFonts w:asciiTheme="minorHAnsi" w:eastAsiaTheme="minorEastAsia" w:hAnsiTheme="minorHAnsi" w:cstheme="minorBidi"/>
          <w:noProof/>
          <w:color w:val="auto"/>
          <w:kern w:val="0"/>
          <w:sz w:val="22"/>
          <w:szCs w:val="22"/>
        </w:rPr>
      </w:pPr>
      <w:hyperlink w:anchor="_Toc86314021" w:history="1">
        <w:r w:rsidR="004F5BFC" w:rsidRPr="00FB08F0">
          <w:rPr>
            <w:rStyle w:val="Hyperlink"/>
            <w:noProof/>
          </w:rPr>
          <w:t>8.2</w:t>
        </w:r>
        <w:r w:rsidR="004F5BFC">
          <w:rPr>
            <w:rFonts w:asciiTheme="minorHAnsi" w:eastAsiaTheme="minorEastAsia" w:hAnsiTheme="minorHAnsi" w:cstheme="minorBidi"/>
            <w:noProof/>
            <w:color w:val="auto"/>
            <w:kern w:val="0"/>
            <w:sz w:val="22"/>
            <w:szCs w:val="22"/>
          </w:rPr>
          <w:tab/>
        </w:r>
        <w:r w:rsidR="004F5BFC" w:rsidRPr="00FB08F0">
          <w:rPr>
            <w:rStyle w:val="Hyperlink"/>
            <w:noProof/>
          </w:rPr>
          <w:t>Anheben / Aufhängen</w:t>
        </w:r>
        <w:r w:rsidR="004F5BFC">
          <w:rPr>
            <w:noProof/>
            <w:webHidden/>
          </w:rPr>
          <w:tab/>
        </w:r>
        <w:r w:rsidR="004F5BFC">
          <w:rPr>
            <w:noProof/>
            <w:webHidden/>
          </w:rPr>
          <w:fldChar w:fldCharType="begin"/>
        </w:r>
        <w:r w:rsidR="004F5BFC">
          <w:rPr>
            <w:noProof/>
            <w:webHidden/>
          </w:rPr>
          <w:instrText xml:space="preserve"> PAGEREF _Toc86314021 \h </w:instrText>
        </w:r>
        <w:r w:rsidR="004F5BFC">
          <w:rPr>
            <w:noProof/>
            <w:webHidden/>
          </w:rPr>
        </w:r>
        <w:r w:rsidR="004F5BFC">
          <w:rPr>
            <w:noProof/>
            <w:webHidden/>
          </w:rPr>
          <w:fldChar w:fldCharType="separate"/>
        </w:r>
        <w:r w:rsidR="0062272F">
          <w:rPr>
            <w:noProof/>
            <w:webHidden/>
          </w:rPr>
          <w:t>22</w:t>
        </w:r>
        <w:r w:rsidR="004F5BFC">
          <w:rPr>
            <w:noProof/>
            <w:webHidden/>
          </w:rPr>
          <w:fldChar w:fldCharType="end"/>
        </w:r>
      </w:hyperlink>
    </w:p>
    <w:p w14:paraId="6A1EBD33" w14:textId="2429C32E" w:rsidR="004F5BFC" w:rsidRDefault="0046521D">
      <w:pPr>
        <w:pStyle w:val="Verzeichnis2"/>
        <w:rPr>
          <w:rFonts w:asciiTheme="minorHAnsi" w:eastAsiaTheme="minorEastAsia" w:hAnsiTheme="minorHAnsi" w:cstheme="minorBidi"/>
          <w:noProof/>
          <w:color w:val="auto"/>
          <w:kern w:val="0"/>
          <w:sz w:val="22"/>
          <w:szCs w:val="22"/>
        </w:rPr>
      </w:pPr>
      <w:hyperlink w:anchor="_Toc86314022" w:history="1">
        <w:r w:rsidR="004F5BFC" w:rsidRPr="00FB08F0">
          <w:rPr>
            <w:rStyle w:val="Hyperlink"/>
            <w:noProof/>
            <w:lang w:eastAsia="en-US"/>
          </w:rPr>
          <w:t>8.3</w:t>
        </w:r>
        <w:r w:rsidR="004F5BFC">
          <w:rPr>
            <w:rFonts w:asciiTheme="minorHAnsi" w:eastAsiaTheme="minorEastAsia" w:hAnsiTheme="minorHAnsi" w:cstheme="minorBidi"/>
            <w:noProof/>
            <w:color w:val="auto"/>
            <w:kern w:val="0"/>
            <w:sz w:val="22"/>
            <w:szCs w:val="22"/>
          </w:rPr>
          <w:tab/>
        </w:r>
        <w:r w:rsidR="004F5BFC" w:rsidRPr="00FB08F0">
          <w:rPr>
            <w:rStyle w:val="Hyperlink"/>
            <w:rFonts w:cs="Arial"/>
            <w:noProof/>
            <w:lang w:eastAsia="en-US"/>
          </w:rPr>
          <w:t>Parken</w:t>
        </w:r>
        <w:r w:rsidR="004F5BFC">
          <w:rPr>
            <w:noProof/>
            <w:webHidden/>
          </w:rPr>
          <w:tab/>
        </w:r>
        <w:r w:rsidR="004F5BFC">
          <w:rPr>
            <w:noProof/>
            <w:webHidden/>
          </w:rPr>
          <w:fldChar w:fldCharType="begin"/>
        </w:r>
        <w:r w:rsidR="004F5BFC">
          <w:rPr>
            <w:noProof/>
            <w:webHidden/>
          </w:rPr>
          <w:instrText xml:space="preserve"> PAGEREF _Toc86314022 \h </w:instrText>
        </w:r>
        <w:r w:rsidR="004F5BFC">
          <w:rPr>
            <w:noProof/>
            <w:webHidden/>
          </w:rPr>
        </w:r>
        <w:r w:rsidR="004F5BFC">
          <w:rPr>
            <w:noProof/>
            <w:webHidden/>
          </w:rPr>
          <w:fldChar w:fldCharType="separate"/>
        </w:r>
        <w:r w:rsidR="0062272F">
          <w:rPr>
            <w:noProof/>
            <w:webHidden/>
          </w:rPr>
          <w:t>23</w:t>
        </w:r>
        <w:r w:rsidR="004F5BFC">
          <w:rPr>
            <w:noProof/>
            <w:webHidden/>
          </w:rPr>
          <w:fldChar w:fldCharType="end"/>
        </w:r>
      </w:hyperlink>
    </w:p>
    <w:p w14:paraId="384D2F03" w14:textId="1609967C" w:rsidR="004F5BFC" w:rsidRDefault="0046521D">
      <w:pPr>
        <w:pStyle w:val="Verzeichnis2"/>
        <w:rPr>
          <w:rFonts w:asciiTheme="minorHAnsi" w:eastAsiaTheme="minorEastAsia" w:hAnsiTheme="minorHAnsi" w:cstheme="minorBidi"/>
          <w:noProof/>
          <w:color w:val="auto"/>
          <w:kern w:val="0"/>
          <w:sz w:val="22"/>
          <w:szCs w:val="22"/>
        </w:rPr>
      </w:pPr>
      <w:hyperlink w:anchor="_Toc86314023" w:history="1">
        <w:r w:rsidR="004F5BFC" w:rsidRPr="00FB08F0">
          <w:rPr>
            <w:rStyle w:val="Hyperlink"/>
            <w:noProof/>
            <w:lang w:val="en-GB"/>
          </w:rPr>
          <w:t>8.4</w:t>
        </w:r>
        <w:r w:rsidR="004F5BFC">
          <w:rPr>
            <w:rFonts w:asciiTheme="minorHAnsi" w:eastAsiaTheme="minorEastAsia" w:hAnsiTheme="minorHAnsi" w:cstheme="minorBidi"/>
            <w:noProof/>
            <w:color w:val="auto"/>
            <w:kern w:val="0"/>
            <w:sz w:val="22"/>
            <w:szCs w:val="22"/>
          </w:rPr>
          <w:tab/>
        </w:r>
        <w:r w:rsidR="004F5BFC" w:rsidRPr="00FB08F0">
          <w:rPr>
            <w:rStyle w:val="Hyperlink"/>
            <w:rFonts w:cs="Arial"/>
            <w:noProof/>
            <w:lang w:eastAsia="en-US"/>
          </w:rPr>
          <w:t>Boden-Verankerung</w:t>
        </w:r>
        <w:r w:rsidR="004F5BFC">
          <w:rPr>
            <w:noProof/>
            <w:webHidden/>
          </w:rPr>
          <w:tab/>
        </w:r>
        <w:r w:rsidR="004F5BFC">
          <w:rPr>
            <w:noProof/>
            <w:webHidden/>
          </w:rPr>
          <w:fldChar w:fldCharType="begin"/>
        </w:r>
        <w:r w:rsidR="004F5BFC">
          <w:rPr>
            <w:noProof/>
            <w:webHidden/>
          </w:rPr>
          <w:instrText xml:space="preserve"> PAGEREF _Toc86314023 \h </w:instrText>
        </w:r>
        <w:r w:rsidR="004F5BFC">
          <w:rPr>
            <w:noProof/>
            <w:webHidden/>
          </w:rPr>
        </w:r>
        <w:r w:rsidR="004F5BFC">
          <w:rPr>
            <w:noProof/>
            <w:webHidden/>
          </w:rPr>
          <w:fldChar w:fldCharType="separate"/>
        </w:r>
        <w:r w:rsidR="0062272F">
          <w:rPr>
            <w:noProof/>
            <w:webHidden/>
          </w:rPr>
          <w:t>23</w:t>
        </w:r>
        <w:r w:rsidR="004F5BFC">
          <w:rPr>
            <w:noProof/>
            <w:webHidden/>
          </w:rPr>
          <w:fldChar w:fldCharType="end"/>
        </w:r>
      </w:hyperlink>
    </w:p>
    <w:p w14:paraId="041145A2" w14:textId="6641CB0A" w:rsidR="004F5BFC" w:rsidRDefault="0046521D">
      <w:pPr>
        <w:pStyle w:val="Verzeichnis1"/>
        <w:rPr>
          <w:rFonts w:asciiTheme="minorHAnsi" w:eastAsiaTheme="minorEastAsia" w:hAnsiTheme="minorHAnsi" w:cstheme="minorBidi"/>
          <w:b w:val="0"/>
          <w:color w:val="auto"/>
          <w:kern w:val="0"/>
          <w:sz w:val="22"/>
          <w:szCs w:val="22"/>
        </w:rPr>
      </w:pPr>
      <w:hyperlink w:anchor="_Toc86314024" w:history="1">
        <w:r w:rsidR="004F5BFC" w:rsidRPr="00FB08F0">
          <w:rPr>
            <w:rStyle w:val="Hyperlink"/>
          </w:rPr>
          <w:t>9</w:t>
        </w:r>
        <w:r w:rsidR="004F5BFC">
          <w:rPr>
            <w:rFonts w:asciiTheme="minorHAnsi" w:eastAsiaTheme="minorEastAsia" w:hAnsiTheme="minorHAnsi" w:cstheme="minorBidi"/>
            <w:b w:val="0"/>
            <w:color w:val="auto"/>
            <w:kern w:val="0"/>
            <w:sz w:val="22"/>
            <w:szCs w:val="22"/>
          </w:rPr>
          <w:tab/>
        </w:r>
        <w:r w:rsidR="004F5BFC" w:rsidRPr="00FB08F0">
          <w:rPr>
            <w:rStyle w:val="Hyperlink"/>
          </w:rPr>
          <w:t>Hinweise zur Bedienung des Motors</w:t>
        </w:r>
        <w:r w:rsidR="004F5BFC">
          <w:rPr>
            <w:webHidden/>
          </w:rPr>
          <w:tab/>
        </w:r>
        <w:r w:rsidR="004F5BFC">
          <w:rPr>
            <w:webHidden/>
          </w:rPr>
          <w:fldChar w:fldCharType="begin"/>
        </w:r>
        <w:r w:rsidR="004F5BFC">
          <w:rPr>
            <w:webHidden/>
          </w:rPr>
          <w:instrText xml:space="preserve"> PAGEREF _Toc86314024 \h </w:instrText>
        </w:r>
        <w:r w:rsidR="004F5BFC">
          <w:rPr>
            <w:webHidden/>
          </w:rPr>
        </w:r>
        <w:r w:rsidR="004F5BFC">
          <w:rPr>
            <w:webHidden/>
          </w:rPr>
          <w:fldChar w:fldCharType="separate"/>
        </w:r>
        <w:r w:rsidR="0062272F">
          <w:rPr>
            <w:webHidden/>
          </w:rPr>
          <w:t>25</w:t>
        </w:r>
        <w:r w:rsidR="004F5BFC">
          <w:rPr>
            <w:webHidden/>
          </w:rPr>
          <w:fldChar w:fldCharType="end"/>
        </w:r>
      </w:hyperlink>
    </w:p>
    <w:p w14:paraId="25A90C87" w14:textId="63885AD1" w:rsidR="004F5BFC" w:rsidRDefault="0046521D">
      <w:pPr>
        <w:pStyle w:val="Verzeichnis2"/>
        <w:rPr>
          <w:rFonts w:asciiTheme="minorHAnsi" w:eastAsiaTheme="minorEastAsia" w:hAnsiTheme="minorHAnsi" w:cstheme="minorBidi"/>
          <w:noProof/>
          <w:color w:val="auto"/>
          <w:kern w:val="0"/>
          <w:sz w:val="22"/>
          <w:szCs w:val="22"/>
        </w:rPr>
      </w:pPr>
      <w:hyperlink w:anchor="_Toc86314025" w:history="1">
        <w:r w:rsidR="004F5BFC" w:rsidRPr="00FB08F0">
          <w:rPr>
            <w:rStyle w:val="Hyperlink"/>
            <w:noProof/>
          </w:rPr>
          <w:t>9.1</w:t>
        </w:r>
        <w:r w:rsidR="004F5BFC">
          <w:rPr>
            <w:rFonts w:asciiTheme="minorHAnsi" w:eastAsiaTheme="minorEastAsia" w:hAnsiTheme="minorHAnsi" w:cstheme="minorBidi"/>
            <w:noProof/>
            <w:color w:val="auto"/>
            <w:kern w:val="0"/>
            <w:sz w:val="22"/>
            <w:szCs w:val="22"/>
          </w:rPr>
          <w:tab/>
        </w:r>
        <w:r w:rsidR="004F5BFC" w:rsidRPr="00FB08F0">
          <w:rPr>
            <w:rStyle w:val="Hyperlink"/>
            <w:noProof/>
          </w:rPr>
          <w:t>Allgemeine Hinweise</w:t>
        </w:r>
        <w:r w:rsidR="004F5BFC">
          <w:rPr>
            <w:noProof/>
            <w:webHidden/>
          </w:rPr>
          <w:tab/>
        </w:r>
        <w:r w:rsidR="004F5BFC">
          <w:rPr>
            <w:noProof/>
            <w:webHidden/>
          </w:rPr>
          <w:fldChar w:fldCharType="begin"/>
        </w:r>
        <w:r w:rsidR="004F5BFC">
          <w:rPr>
            <w:noProof/>
            <w:webHidden/>
          </w:rPr>
          <w:instrText xml:space="preserve"> PAGEREF _Toc86314025 \h </w:instrText>
        </w:r>
        <w:r w:rsidR="004F5BFC">
          <w:rPr>
            <w:noProof/>
            <w:webHidden/>
          </w:rPr>
        </w:r>
        <w:r w:rsidR="004F5BFC">
          <w:rPr>
            <w:noProof/>
            <w:webHidden/>
          </w:rPr>
          <w:fldChar w:fldCharType="separate"/>
        </w:r>
        <w:r w:rsidR="0062272F">
          <w:rPr>
            <w:noProof/>
            <w:webHidden/>
          </w:rPr>
          <w:t>25</w:t>
        </w:r>
        <w:r w:rsidR="004F5BFC">
          <w:rPr>
            <w:noProof/>
            <w:webHidden/>
          </w:rPr>
          <w:fldChar w:fldCharType="end"/>
        </w:r>
      </w:hyperlink>
    </w:p>
    <w:p w14:paraId="6152651E" w14:textId="7F3AF852" w:rsidR="004F5BFC" w:rsidRDefault="0046521D">
      <w:pPr>
        <w:pStyle w:val="Verzeichnis2"/>
        <w:rPr>
          <w:rFonts w:asciiTheme="minorHAnsi" w:eastAsiaTheme="minorEastAsia" w:hAnsiTheme="minorHAnsi" w:cstheme="minorBidi"/>
          <w:noProof/>
          <w:color w:val="auto"/>
          <w:kern w:val="0"/>
          <w:sz w:val="22"/>
          <w:szCs w:val="22"/>
        </w:rPr>
      </w:pPr>
      <w:hyperlink w:anchor="_Toc86314026" w:history="1">
        <w:r w:rsidR="004F5BFC" w:rsidRPr="00FB08F0">
          <w:rPr>
            <w:rStyle w:val="Hyperlink"/>
            <w:noProof/>
          </w:rPr>
          <w:t>9.2</w:t>
        </w:r>
        <w:r w:rsidR="004F5BFC">
          <w:rPr>
            <w:rFonts w:asciiTheme="minorHAnsi" w:eastAsiaTheme="minorEastAsia" w:hAnsiTheme="minorHAnsi" w:cstheme="minorBidi"/>
            <w:noProof/>
            <w:color w:val="auto"/>
            <w:kern w:val="0"/>
            <w:sz w:val="22"/>
            <w:szCs w:val="22"/>
          </w:rPr>
          <w:tab/>
        </w:r>
        <w:r w:rsidR="004F5BFC" w:rsidRPr="00FB08F0">
          <w:rPr>
            <w:rStyle w:val="Hyperlink"/>
            <w:noProof/>
          </w:rPr>
          <w:t>Ausrüstung mit optionaler Kühlerklappe</w:t>
        </w:r>
        <w:r w:rsidR="004F5BFC">
          <w:rPr>
            <w:noProof/>
            <w:webHidden/>
          </w:rPr>
          <w:tab/>
        </w:r>
        <w:r w:rsidR="004F5BFC">
          <w:rPr>
            <w:noProof/>
            <w:webHidden/>
          </w:rPr>
          <w:fldChar w:fldCharType="begin"/>
        </w:r>
        <w:r w:rsidR="004F5BFC">
          <w:rPr>
            <w:noProof/>
            <w:webHidden/>
          </w:rPr>
          <w:instrText xml:space="preserve"> PAGEREF _Toc86314026 \h </w:instrText>
        </w:r>
        <w:r w:rsidR="004F5BFC">
          <w:rPr>
            <w:noProof/>
            <w:webHidden/>
          </w:rPr>
        </w:r>
        <w:r w:rsidR="004F5BFC">
          <w:rPr>
            <w:noProof/>
            <w:webHidden/>
          </w:rPr>
          <w:fldChar w:fldCharType="separate"/>
        </w:r>
        <w:r w:rsidR="0062272F">
          <w:rPr>
            <w:noProof/>
            <w:webHidden/>
          </w:rPr>
          <w:t>26</w:t>
        </w:r>
        <w:r w:rsidR="004F5BFC">
          <w:rPr>
            <w:noProof/>
            <w:webHidden/>
          </w:rPr>
          <w:fldChar w:fldCharType="end"/>
        </w:r>
      </w:hyperlink>
    </w:p>
    <w:p w14:paraId="30FE1414" w14:textId="28E27E7A" w:rsidR="004F5BFC" w:rsidRDefault="0046521D">
      <w:pPr>
        <w:pStyle w:val="Verzeichnis2"/>
        <w:rPr>
          <w:rFonts w:asciiTheme="minorHAnsi" w:eastAsiaTheme="minorEastAsia" w:hAnsiTheme="minorHAnsi" w:cstheme="minorBidi"/>
          <w:noProof/>
          <w:color w:val="auto"/>
          <w:kern w:val="0"/>
          <w:sz w:val="22"/>
          <w:szCs w:val="22"/>
        </w:rPr>
      </w:pPr>
      <w:hyperlink w:anchor="_Toc86314027" w:history="1">
        <w:r w:rsidR="004F5BFC" w:rsidRPr="00FB08F0">
          <w:rPr>
            <w:rStyle w:val="Hyperlink"/>
            <w:noProof/>
          </w:rPr>
          <w:t>9.3</w:t>
        </w:r>
        <w:r w:rsidR="004F5BFC">
          <w:rPr>
            <w:rFonts w:asciiTheme="minorHAnsi" w:eastAsiaTheme="minorEastAsia" w:hAnsiTheme="minorHAnsi" w:cstheme="minorBidi"/>
            <w:noProof/>
            <w:color w:val="auto"/>
            <w:kern w:val="0"/>
            <w:sz w:val="22"/>
            <w:szCs w:val="22"/>
          </w:rPr>
          <w:tab/>
        </w:r>
        <w:r w:rsidR="004F5BFC" w:rsidRPr="00FB08F0">
          <w:rPr>
            <w:rStyle w:val="Hyperlink"/>
            <w:noProof/>
          </w:rPr>
          <w:t>Hinweise für die Nutzung des LiFe-Startakku</w:t>
        </w:r>
        <w:r w:rsidR="004F5BFC">
          <w:rPr>
            <w:noProof/>
            <w:webHidden/>
          </w:rPr>
          <w:tab/>
        </w:r>
        <w:r w:rsidR="004F5BFC">
          <w:rPr>
            <w:noProof/>
            <w:webHidden/>
          </w:rPr>
          <w:fldChar w:fldCharType="begin"/>
        </w:r>
        <w:r w:rsidR="004F5BFC">
          <w:rPr>
            <w:noProof/>
            <w:webHidden/>
          </w:rPr>
          <w:instrText xml:space="preserve"> PAGEREF _Toc86314027 \h </w:instrText>
        </w:r>
        <w:r w:rsidR="004F5BFC">
          <w:rPr>
            <w:noProof/>
            <w:webHidden/>
          </w:rPr>
        </w:r>
        <w:r w:rsidR="004F5BFC">
          <w:rPr>
            <w:noProof/>
            <w:webHidden/>
          </w:rPr>
          <w:fldChar w:fldCharType="separate"/>
        </w:r>
        <w:r w:rsidR="0062272F">
          <w:rPr>
            <w:noProof/>
            <w:webHidden/>
          </w:rPr>
          <w:t>27</w:t>
        </w:r>
        <w:r w:rsidR="004F5BFC">
          <w:rPr>
            <w:noProof/>
            <w:webHidden/>
          </w:rPr>
          <w:fldChar w:fldCharType="end"/>
        </w:r>
      </w:hyperlink>
    </w:p>
    <w:p w14:paraId="1E55177D" w14:textId="657A7363" w:rsidR="004F5BFC" w:rsidRDefault="0046521D">
      <w:pPr>
        <w:pStyle w:val="Verzeichnis1"/>
        <w:rPr>
          <w:rFonts w:asciiTheme="minorHAnsi" w:eastAsiaTheme="minorEastAsia" w:hAnsiTheme="minorHAnsi" w:cstheme="minorBidi"/>
          <w:b w:val="0"/>
          <w:color w:val="auto"/>
          <w:kern w:val="0"/>
          <w:sz w:val="22"/>
          <w:szCs w:val="22"/>
        </w:rPr>
      </w:pPr>
      <w:hyperlink w:anchor="_Toc86314028" w:history="1">
        <w:r w:rsidR="004F5BFC" w:rsidRPr="00FB08F0">
          <w:rPr>
            <w:rStyle w:val="Hyperlink"/>
          </w:rPr>
          <w:t>10</w:t>
        </w:r>
        <w:r w:rsidR="004F5BFC">
          <w:rPr>
            <w:rFonts w:asciiTheme="minorHAnsi" w:eastAsiaTheme="minorEastAsia" w:hAnsiTheme="minorHAnsi" w:cstheme="minorBidi"/>
            <w:b w:val="0"/>
            <w:color w:val="auto"/>
            <w:kern w:val="0"/>
            <w:sz w:val="22"/>
            <w:szCs w:val="22"/>
          </w:rPr>
          <w:tab/>
        </w:r>
        <w:r w:rsidR="004F5BFC" w:rsidRPr="00FB08F0">
          <w:rPr>
            <w:rStyle w:val="Hyperlink"/>
          </w:rPr>
          <w:t>Flugleistungen</w:t>
        </w:r>
        <w:r w:rsidR="004F5BFC">
          <w:rPr>
            <w:webHidden/>
          </w:rPr>
          <w:tab/>
        </w:r>
        <w:r w:rsidR="004F5BFC">
          <w:rPr>
            <w:webHidden/>
          </w:rPr>
          <w:fldChar w:fldCharType="begin"/>
        </w:r>
        <w:r w:rsidR="004F5BFC">
          <w:rPr>
            <w:webHidden/>
          </w:rPr>
          <w:instrText xml:space="preserve"> PAGEREF _Toc86314028 \h </w:instrText>
        </w:r>
        <w:r w:rsidR="004F5BFC">
          <w:rPr>
            <w:webHidden/>
          </w:rPr>
        </w:r>
        <w:r w:rsidR="004F5BFC">
          <w:rPr>
            <w:webHidden/>
          </w:rPr>
          <w:fldChar w:fldCharType="separate"/>
        </w:r>
        <w:r w:rsidR="0062272F">
          <w:rPr>
            <w:webHidden/>
          </w:rPr>
          <w:t>29</w:t>
        </w:r>
        <w:r w:rsidR="004F5BFC">
          <w:rPr>
            <w:webHidden/>
          </w:rPr>
          <w:fldChar w:fldCharType="end"/>
        </w:r>
      </w:hyperlink>
    </w:p>
    <w:p w14:paraId="4172D02E" w14:textId="72E05BC1" w:rsidR="004F5BFC" w:rsidRDefault="0046521D">
      <w:pPr>
        <w:pStyle w:val="Verzeichnis2"/>
        <w:rPr>
          <w:rFonts w:asciiTheme="minorHAnsi" w:eastAsiaTheme="minorEastAsia" w:hAnsiTheme="minorHAnsi" w:cstheme="minorBidi"/>
          <w:noProof/>
          <w:color w:val="auto"/>
          <w:kern w:val="0"/>
          <w:sz w:val="22"/>
          <w:szCs w:val="22"/>
        </w:rPr>
      </w:pPr>
      <w:hyperlink w:anchor="_Toc86314029" w:history="1">
        <w:r w:rsidR="004F5BFC" w:rsidRPr="00FB08F0">
          <w:rPr>
            <w:rStyle w:val="Hyperlink"/>
            <w:noProof/>
          </w:rPr>
          <w:t>10.1</w:t>
        </w:r>
        <w:r w:rsidR="004F5BFC">
          <w:rPr>
            <w:rFonts w:asciiTheme="minorHAnsi" w:eastAsiaTheme="minorEastAsia" w:hAnsiTheme="minorHAnsi" w:cstheme="minorBidi"/>
            <w:noProof/>
            <w:color w:val="auto"/>
            <w:kern w:val="0"/>
            <w:sz w:val="22"/>
            <w:szCs w:val="22"/>
          </w:rPr>
          <w:tab/>
        </w:r>
        <w:r w:rsidR="004F5BFC" w:rsidRPr="00FB08F0">
          <w:rPr>
            <w:rStyle w:val="Hyperlink"/>
            <w:noProof/>
          </w:rPr>
          <w:t>Startstrecken</w:t>
        </w:r>
        <w:r w:rsidR="004F5BFC">
          <w:rPr>
            <w:noProof/>
            <w:webHidden/>
          </w:rPr>
          <w:tab/>
        </w:r>
        <w:r w:rsidR="004F5BFC">
          <w:rPr>
            <w:noProof/>
            <w:webHidden/>
          </w:rPr>
          <w:fldChar w:fldCharType="begin"/>
        </w:r>
        <w:r w:rsidR="004F5BFC">
          <w:rPr>
            <w:noProof/>
            <w:webHidden/>
          </w:rPr>
          <w:instrText xml:space="preserve"> PAGEREF _Toc86314029 \h </w:instrText>
        </w:r>
        <w:r w:rsidR="004F5BFC">
          <w:rPr>
            <w:noProof/>
            <w:webHidden/>
          </w:rPr>
        </w:r>
        <w:r w:rsidR="004F5BFC">
          <w:rPr>
            <w:noProof/>
            <w:webHidden/>
          </w:rPr>
          <w:fldChar w:fldCharType="separate"/>
        </w:r>
        <w:r w:rsidR="0062272F">
          <w:rPr>
            <w:noProof/>
            <w:webHidden/>
          </w:rPr>
          <w:t>29</w:t>
        </w:r>
        <w:r w:rsidR="004F5BFC">
          <w:rPr>
            <w:noProof/>
            <w:webHidden/>
          </w:rPr>
          <w:fldChar w:fldCharType="end"/>
        </w:r>
      </w:hyperlink>
    </w:p>
    <w:p w14:paraId="6CA95045" w14:textId="6950EB2C" w:rsidR="004F5BFC" w:rsidRDefault="0046521D">
      <w:pPr>
        <w:pStyle w:val="Verzeichnis2"/>
        <w:rPr>
          <w:rFonts w:asciiTheme="minorHAnsi" w:eastAsiaTheme="minorEastAsia" w:hAnsiTheme="minorHAnsi" w:cstheme="minorBidi"/>
          <w:noProof/>
          <w:color w:val="auto"/>
          <w:kern w:val="0"/>
          <w:sz w:val="22"/>
          <w:szCs w:val="22"/>
        </w:rPr>
      </w:pPr>
      <w:hyperlink w:anchor="_Toc86314030" w:history="1">
        <w:r w:rsidR="004F5BFC" w:rsidRPr="00FB08F0">
          <w:rPr>
            <w:rStyle w:val="Hyperlink"/>
            <w:noProof/>
          </w:rPr>
          <w:t>10.2</w:t>
        </w:r>
        <w:r w:rsidR="004F5BFC">
          <w:rPr>
            <w:rFonts w:asciiTheme="minorHAnsi" w:eastAsiaTheme="minorEastAsia" w:hAnsiTheme="minorHAnsi" w:cstheme="minorBidi"/>
            <w:noProof/>
            <w:color w:val="auto"/>
            <w:kern w:val="0"/>
            <w:sz w:val="22"/>
            <w:szCs w:val="22"/>
          </w:rPr>
          <w:tab/>
        </w:r>
        <w:r w:rsidR="004F5BFC" w:rsidRPr="00FB08F0">
          <w:rPr>
            <w:rStyle w:val="Hyperlink"/>
            <w:noProof/>
          </w:rPr>
          <w:t>Abhebegeschwindigkeiten</w:t>
        </w:r>
        <w:r w:rsidR="004F5BFC">
          <w:rPr>
            <w:noProof/>
            <w:webHidden/>
          </w:rPr>
          <w:tab/>
        </w:r>
        <w:r w:rsidR="004F5BFC">
          <w:rPr>
            <w:noProof/>
            <w:webHidden/>
          </w:rPr>
          <w:fldChar w:fldCharType="begin"/>
        </w:r>
        <w:r w:rsidR="004F5BFC">
          <w:rPr>
            <w:noProof/>
            <w:webHidden/>
          </w:rPr>
          <w:instrText xml:space="preserve"> PAGEREF _Toc86314030 \h </w:instrText>
        </w:r>
        <w:r w:rsidR="004F5BFC">
          <w:rPr>
            <w:noProof/>
            <w:webHidden/>
          </w:rPr>
        </w:r>
        <w:r w:rsidR="004F5BFC">
          <w:rPr>
            <w:noProof/>
            <w:webHidden/>
          </w:rPr>
          <w:fldChar w:fldCharType="separate"/>
        </w:r>
        <w:r w:rsidR="0062272F">
          <w:rPr>
            <w:noProof/>
            <w:webHidden/>
          </w:rPr>
          <w:t>29</w:t>
        </w:r>
        <w:r w:rsidR="004F5BFC">
          <w:rPr>
            <w:noProof/>
            <w:webHidden/>
          </w:rPr>
          <w:fldChar w:fldCharType="end"/>
        </w:r>
      </w:hyperlink>
    </w:p>
    <w:p w14:paraId="367965EC" w14:textId="1AFAF2EF" w:rsidR="004F5BFC" w:rsidRDefault="0046521D">
      <w:pPr>
        <w:pStyle w:val="Verzeichnis2"/>
        <w:rPr>
          <w:rFonts w:asciiTheme="minorHAnsi" w:eastAsiaTheme="minorEastAsia" w:hAnsiTheme="minorHAnsi" w:cstheme="minorBidi"/>
          <w:noProof/>
          <w:color w:val="auto"/>
          <w:kern w:val="0"/>
          <w:sz w:val="22"/>
          <w:szCs w:val="22"/>
        </w:rPr>
      </w:pPr>
      <w:hyperlink w:anchor="_Toc86314031" w:history="1">
        <w:r w:rsidR="004F5BFC" w:rsidRPr="00FB08F0">
          <w:rPr>
            <w:rStyle w:val="Hyperlink"/>
            <w:noProof/>
          </w:rPr>
          <w:t>10.3</w:t>
        </w:r>
        <w:r w:rsidR="004F5BFC">
          <w:rPr>
            <w:rFonts w:asciiTheme="minorHAnsi" w:eastAsiaTheme="minorEastAsia" w:hAnsiTheme="minorHAnsi" w:cstheme="minorBidi"/>
            <w:noProof/>
            <w:color w:val="auto"/>
            <w:kern w:val="0"/>
            <w:sz w:val="22"/>
            <w:szCs w:val="22"/>
          </w:rPr>
          <w:tab/>
        </w:r>
        <w:r w:rsidR="004F5BFC" w:rsidRPr="00FB08F0">
          <w:rPr>
            <w:rStyle w:val="Hyperlink"/>
            <w:noProof/>
          </w:rPr>
          <w:t>Steiggeschwindigkeiten</w:t>
        </w:r>
        <w:r w:rsidR="004F5BFC">
          <w:rPr>
            <w:noProof/>
            <w:webHidden/>
          </w:rPr>
          <w:tab/>
        </w:r>
        <w:r w:rsidR="004F5BFC">
          <w:rPr>
            <w:noProof/>
            <w:webHidden/>
          </w:rPr>
          <w:fldChar w:fldCharType="begin"/>
        </w:r>
        <w:r w:rsidR="004F5BFC">
          <w:rPr>
            <w:noProof/>
            <w:webHidden/>
          </w:rPr>
          <w:instrText xml:space="preserve"> PAGEREF _Toc86314031 \h </w:instrText>
        </w:r>
        <w:r w:rsidR="004F5BFC">
          <w:rPr>
            <w:noProof/>
            <w:webHidden/>
          </w:rPr>
        </w:r>
        <w:r w:rsidR="004F5BFC">
          <w:rPr>
            <w:noProof/>
            <w:webHidden/>
          </w:rPr>
          <w:fldChar w:fldCharType="separate"/>
        </w:r>
        <w:r w:rsidR="0062272F">
          <w:rPr>
            <w:noProof/>
            <w:webHidden/>
          </w:rPr>
          <w:t>30</w:t>
        </w:r>
        <w:r w:rsidR="004F5BFC">
          <w:rPr>
            <w:noProof/>
            <w:webHidden/>
          </w:rPr>
          <w:fldChar w:fldCharType="end"/>
        </w:r>
      </w:hyperlink>
    </w:p>
    <w:p w14:paraId="6A47D624" w14:textId="32A31EE5" w:rsidR="004F5BFC" w:rsidRDefault="0046521D">
      <w:pPr>
        <w:pStyle w:val="Verzeichnis2"/>
        <w:rPr>
          <w:rFonts w:asciiTheme="minorHAnsi" w:eastAsiaTheme="minorEastAsia" w:hAnsiTheme="minorHAnsi" w:cstheme="minorBidi"/>
          <w:noProof/>
          <w:color w:val="auto"/>
          <w:kern w:val="0"/>
          <w:sz w:val="22"/>
          <w:szCs w:val="22"/>
        </w:rPr>
      </w:pPr>
      <w:hyperlink w:anchor="_Toc86314032" w:history="1">
        <w:r w:rsidR="004F5BFC" w:rsidRPr="00FB08F0">
          <w:rPr>
            <w:rStyle w:val="Hyperlink"/>
            <w:noProof/>
          </w:rPr>
          <w:t>10.4</w:t>
        </w:r>
        <w:r w:rsidR="004F5BFC">
          <w:rPr>
            <w:rFonts w:asciiTheme="minorHAnsi" w:eastAsiaTheme="minorEastAsia" w:hAnsiTheme="minorHAnsi" w:cstheme="minorBidi"/>
            <w:noProof/>
            <w:color w:val="auto"/>
            <w:kern w:val="0"/>
            <w:sz w:val="22"/>
            <w:szCs w:val="22"/>
          </w:rPr>
          <w:tab/>
        </w:r>
        <w:r w:rsidR="004F5BFC" w:rsidRPr="00FB08F0">
          <w:rPr>
            <w:rStyle w:val="Hyperlink"/>
            <w:noProof/>
          </w:rPr>
          <w:t>Reisegeschwindigkeiten</w:t>
        </w:r>
        <w:r w:rsidR="004F5BFC">
          <w:rPr>
            <w:noProof/>
            <w:webHidden/>
          </w:rPr>
          <w:tab/>
        </w:r>
        <w:r w:rsidR="004F5BFC">
          <w:rPr>
            <w:noProof/>
            <w:webHidden/>
          </w:rPr>
          <w:fldChar w:fldCharType="begin"/>
        </w:r>
        <w:r w:rsidR="004F5BFC">
          <w:rPr>
            <w:noProof/>
            <w:webHidden/>
          </w:rPr>
          <w:instrText xml:space="preserve"> PAGEREF _Toc86314032 \h </w:instrText>
        </w:r>
        <w:r w:rsidR="004F5BFC">
          <w:rPr>
            <w:noProof/>
            <w:webHidden/>
          </w:rPr>
        </w:r>
        <w:r w:rsidR="004F5BFC">
          <w:rPr>
            <w:noProof/>
            <w:webHidden/>
          </w:rPr>
          <w:fldChar w:fldCharType="separate"/>
        </w:r>
        <w:r w:rsidR="0062272F">
          <w:rPr>
            <w:noProof/>
            <w:webHidden/>
          </w:rPr>
          <w:t>30</w:t>
        </w:r>
        <w:r w:rsidR="004F5BFC">
          <w:rPr>
            <w:noProof/>
            <w:webHidden/>
          </w:rPr>
          <w:fldChar w:fldCharType="end"/>
        </w:r>
      </w:hyperlink>
    </w:p>
    <w:p w14:paraId="60EF00E3" w14:textId="0969F882" w:rsidR="004F5BFC" w:rsidRDefault="0046521D">
      <w:pPr>
        <w:pStyle w:val="Verzeichnis2"/>
        <w:rPr>
          <w:rFonts w:asciiTheme="minorHAnsi" w:eastAsiaTheme="minorEastAsia" w:hAnsiTheme="minorHAnsi" w:cstheme="minorBidi"/>
          <w:noProof/>
          <w:color w:val="auto"/>
          <w:kern w:val="0"/>
          <w:sz w:val="22"/>
          <w:szCs w:val="22"/>
        </w:rPr>
      </w:pPr>
      <w:hyperlink w:anchor="_Toc86314033" w:history="1">
        <w:r w:rsidR="004F5BFC" w:rsidRPr="00FB08F0">
          <w:rPr>
            <w:rStyle w:val="Hyperlink"/>
            <w:noProof/>
          </w:rPr>
          <w:t>10.5</w:t>
        </w:r>
        <w:r w:rsidR="004F5BFC">
          <w:rPr>
            <w:rFonts w:asciiTheme="minorHAnsi" w:eastAsiaTheme="minorEastAsia" w:hAnsiTheme="minorHAnsi" w:cstheme="minorBidi"/>
            <w:noProof/>
            <w:color w:val="auto"/>
            <w:kern w:val="0"/>
            <w:sz w:val="22"/>
            <w:szCs w:val="22"/>
          </w:rPr>
          <w:tab/>
        </w:r>
        <w:r w:rsidR="004F5BFC" w:rsidRPr="00FB08F0">
          <w:rPr>
            <w:rStyle w:val="Hyperlink"/>
            <w:noProof/>
          </w:rPr>
          <w:t>bei abgestelltem Motor</w:t>
        </w:r>
        <w:r w:rsidR="004F5BFC">
          <w:rPr>
            <w:noProof/>
            <w:webHidden/>
          </w:rPr>
          <w:tab/>
        </w:r>
        <w:r w:rsidR="004F5BFC">
          <w:rPr>
            <w:noProof/>
            <w:webHidden/>
          </w:rPr>
          <w:fldChar w:fldCharType="begin"/>
        </w:r>
        <w:r w:rsidR="004F5BFC">
          <w:rPr>
            <w:noProof/>
            <w:webHidden/>
          </w:rPr>
          <w:instrText xml:space="preserve"> PAGEREF _Toc86314033 \h </w:instrText>
        </w:r>
        <w:r w:rsidR="004F5BFC">
          <w:rPr>
            <w:noProof/>
            <w:webHidden/>
          </w:rPr>
        </w:r>
        <w:r w:rsidR="004F5BFC">
          <w:rPr>
            <w:noProof/>
            <w:webHidden/>
          </w:rPr>
          <w:fldChar w:fldCharType="separate"/>
        </w:r>
        <w:r w:rsidR="0062272F">
          <w:rPr>
            <w:noProof/>
            <w:webHidden/>
          </w:rPr>
          <w:t>31</w:t>
        </w:r>
        <w:r w:rsidR="004F5BFC">
          <w:rPr>
            <w:noProof/>
            <w:webHidden/>
          </w:rPr>
          <w:fldChar w:fldCharType="end"/>
        </w:r>
      </w:hyperlink>
    </w:p>
    <w:p w14:paraId="4C01EE30" w14:textId="66D283B9" w:rsidR="004F5BFC" w:rsidRDefault="0046521D">
      <w:pPr>
        <w:pStyle w:val="Verzeichnis1"/>
        <w:rPr>
          <w:rFonts w:asciiTheme="minorHAnsi" w:eastAsiaTheme="minorEastAsia" w:hAnsiTheme="minorHAnsi" w:cstheme="minorBidi"/>
          <w:b w:val="0"/>
          <w:color w:val="auto"/>
          <w:kern w:val="0"/>
          <w:sz w:val="22"/>
          <w:szCs w:val="22"/>
        </w:rPr>
      </w:pPr>
      <w:hyperlink w:anchor="_Toc86314034" w:history="1">
        <w:r w:rsidR="004F5BFC" w:rsidRPr="00FB08F0">
          <w:rPr>
            <w:rStyle w:val="Hyperlink"/>
          </w:rPr>
          <w:t>11</w:t>
        </w:r>
        <w:r w:rsidR="004F5BFC">
          <w:rPr>
            <w:rFonts w:asciiTheme="minorHAnsi" w:eastAsiaTheme="minorEastAsia" w:hAnsiTheme="minorHAnsi" w:cstheme="minorBidi"/>
            <w:b w:val="0"/>
            <w:color w:val="auto"/>
            <w:kern w:val="0"/>
            <w:sz w:val="22"/>
            <w:szCs w:val="22"/>
          </w:rPr>
          <w:tab/>
        </w:r>
        <w:r w:rsidR="004F5BFC" w:rsidRPr="00FB08F0">
          <w:rPr>
            <w:rStyle w:val="Hyperlink"/>
          </w:rPr>
          <w:t>Vorflugkontrolle</w:t>
        </w:r>
        <w:r w:rsidR="004F5BFC">
          <w:rPr>
            <w:webHidden/>
          </w:rPr>
          <w:tab/>
        </w:r>
        <w:r w:rsidR="004F5BFC">
          <w:rPr>
            <w:webHidden/>
          </w:rPr>
          <w:fldChar w:fldCharType="begin"/>
        </w:r>
        <w:r w:rsidR="004F5BFC">
          <w:rPr>
            <w:webHidden/>
          </w:rPr>
          <w:instrText xml:space="preserve"> PAGEREF _Toc86314034 \h </w:instrText>
        </w:r>
        <w:r w:rsidR="004F5BFC">
          <w:rPr>
            <w:webHidden/>
          </w:rPr>
        </w:r>
        <w:r w:rsidR="004F5BFC">
          <w:rPr>
            <w:webHidden/>
          </w:rPr>
          <w:fldChar w:fldCharType="separate"/>
        </w:r>
        <w:r w:rsidR="0062272F">
          <w:rPr>
            <w:webHidden/>
          </w:rPr>
          <w:t>32</w:t>
        </w:r>
        <w:r w:rsidR="004F5BFC">
          <w:rPr>
            <w:webHidden/>
          </w:rPr>
          <w:fldChar w:fldCharType="end"/>
        </w:r>
      </w:hyperlink>
    </w:p>
    <w:p w14:paraId="011B8C98" w14:textId="6321EE92" w:rsidR="004F5BFC" w:rsidRDefault="0046521D">
      <w:pPr>
        <w:pStyle w:val="Verzeichnis2"/>
        <w:rPr>
          <w:rFonts w:asciiTheme="minorHAnsi" w:eastAsiaTheme="minorEastAsia" w:hAnsiTheme="minorHAnsi" w:cstheme="minorBidi"/>
          <w:noProof/>
          <w:color w:val="auto"/>
          <w:kern w:val="0"/>
          <w:sz w:val="22"/>
          <w:szCs w:val="22"/>
        </w:rPr>
      </w:pPr>
      <w:hyperlink w:anchor="_Toc86314035" w:history="1">
        <w:r w:rsidR="004F5BFC" w:rsidRPr="00FB08F0">
          <w:rPr>
            <w:rStyle w:val="Hyperlink"/>
            <w:noProof/>
          </w:rPr>
          <w:t>11.1</w:t>
        </w:r>
        <w:r w:rsidR="004F5BFC">
          <w:rPr>
            <w:rFonts w:asciiTheme="minorHAnsi" w:eastAsiaTheme="minorEastAsia" w:hAnsiTheme="minorHAnsi" w:cstheme="minorBidi"/>
            <w:noProof/>
            <w:color w:val="auto"/>
            <w:kern w:val="0"/>
            <w:sz w:val="22"/>
            <w:szCs w:val="22"/>
          </w:rPr>
          <w:tab/>
        </w:r>
        <w:r w:rsidR="004F5BFC" w:rsidRPr="00FB08F0">
          <w:rPr>
            <w:rStyle w:val="Hyperlink"/>
            <w:noProof/>
          </w:rPr>
          <w:t>Triebwerk</w:t>
        </w:r>
        <w:r w:rsidR="004F5BFC">
          <w:rPr>
            <w:noProof/>
            <w:webHidden/>
          </w:rPr>
          <w:tab/>
        </w:r>
        <w:r w:rsidR="004F5BFC">
          <w:rPr>
            <w:noProof/>
            <w:webHidden/>
          </w:rPr>
          <w:fldChar w:fldCharType="begin"/>
        </w:r>
        <w:r w:rsidR="004F5BFC">
          <w:rPr>
            <w:noProof/>
            <w:webHidden/>
          </w:rPr>
          <w:instrText xml:space="preserve"> PAGEREF _Toc86314035 \h </w:instrText>
        </w:r>
        <w:r w:rsidR="004F5BFC">
          <w:rPr>
            <w:noProof/>
            <w:webHidden/>
          </w:rPr>
        </w:r>
        <w:r w:rsidR="004F5BFC">
          <w:rPr>
            <w:noProof/>
            <w:webHidden/>
          </w:rPr>
          <w:fldChar w:fldCharType="separate"/>
        </w:r>
        <w:r w:rsidR="0062272F">
          <w:rPr>
            <w:noProof/>
            <w:webHidden/>
          </w:rPr>
          <w:t>32</w:t>
        </w:r>
        <w:r w:rsidR="004F5BFC">
          <w:rPr>
            <w:noProof/>
            <w:webHidden/>
          </w:rPr>
          <w:fldChar w:fldCharType="end"/>
        </w:r>
      </w:hyperlink>
    </w:p>
    <w:p w14:paraId="18ED5EF0" w14:textId="158DB936" w:rsidR="004F5BFC" w:rsidRDefault="0046521D">
      <w:pPr>
        <w:pStyle w:val="Verzeichnis2"/>
        <w:rPr>
          <w:rFonts w:asciiTheme="minorHAnsi" w:eastAsiaTheme="minorEastAsia" w:hAnsiTheme="minorHAnsi" w:cstheme="minorBidi"/>
          <w:noProof/>
          <w:color w:val="auto"/>
          <w:kern w:val="0"/>
          <w:sz w:val="22"/>
          <w:szCs w:val="22"/>
        </w:rPr>
      </w:pPr>
      <w:hyperlink w:anchor="_Toc86314036" w:history="1">
        <w:r w:rsidR="004F5BFC" w:rsidRPr="00FB08F0">
          <w:rPr>
            <w:rStyle w:val="Hyperlink"/>
            <w:noProof/>
          </w:rPr>
          <w:t>11.2</w:t>
        </w:r>
        <w:r w:rsidR="004F5BFC">
          <w:rPr>
            <w:rFonts w:asciiTheme="minorHAnsi" w:eastAsiaTheme="minorEastAsia" w:hAnsiTheme="minorHAnsi" w:cstheme="minorBidi"/>
            <w:noProof/>
            <w:color w:val="auto"/>
            <w:kern w:val="0"/>
            <w:sz w:val="22"/>
            <w:szCs w:val="22"/>
          </w:rPr>
          <w:tab/>
        </w:r>
        <w:r w:rsidR="004F5BFC" w:rsidRPr="00FB08F0">
          <w:rPr>
            <w:rStyle w:val="Hyperlink"/>
            <w:noProof/>
          </w:rPr>
          <w:t>Fahrwerk</w:t>
        </w:r>
        <w:r w:rsidR="004F5BFC">
          <w:rPr>
            <w:noProof/>
            <w:webHidden/>
          </w:rPr>
          <w:tab/>
        </w:r>
        <w:r w:rsidR="004F5BFC">
          <w:rPr>
            <w:noProof/>
            <w:webHidden/>
          </w:rPr>
          <w:fldChar w:fldCharType="begin"/>
        </w:r>
        <w:r w:rsidR="004F5BFC">
          <w:rPr>
            <w:noProof/>
            <w:webHidden/>
          </w:rPr>
          <w:instrText xml:space="preserve"> PAGEREF _Toc86314036 \h </w:instrText>
        </w:r>
        <w:r w:rsidR="004F5BFC">
          <w:rPr>
            <w:noProof/>
            <w:webHidden/>
          </w:rPr>
        </w:r>
        <w:r w:rsidR="004F5BFC">
          <w:rPr>
            <w:noProof/>
            <w:webHidden/>
          </w:rPr>
          <w:fldChar w:fldCharType="separate"/>
        </w:r>
        <w:r w:rsidR="0062272F">
          <w:rPr>
            <w:noProof/>
            <w:webHidden/>
          </w:rPr>
          <w:t>32</w:t>
        </w:r>
        <w:r w:rsidR="004F5BFC">
          <w:rPr>
            <w:noProof/>
            <w:webHidden/>
          </w:rPr>
          <w:fldChar w:fldCharType="end"/>
        </w:r>
      </w:hyperlink>
    </w:p>
    <w:p w14:paraId="655FEE1C" w14:textId="1DFCFA7C" w:rsidR="004F5BFC" w:rsidRDefault="0046521D">
      <w:pPr>
        <w:pStyle w:val="Verzeichnis2"/>
        <w:rPr>
          <w:rFonts w:asciiTheme="minorHAnsi" w:eastAsiaTheme="minorEastAsia" w:hAnsiTheme="minorHAnsi" w:cstheme="minorBidi"/>
          <w:noProof/>
          <w:color w:val="auto"/>
          <w:kern w:val="0"/>
          <w:sz w:val="22"/>
          <w:szCs w:val="22"/>
        </w:rPr>
      </w:pPr>
      <w:hyperlink w:anchor="_Toc86314037" w:history="1">
        <w:r w:rsidR="004F5BFC" w:rsidRPr="00FB08F0">
          <w:rPr>
            <w:rStyle w:val="Hyperlink"/>
            <w:noProof/>
          </w:rPr>
          <w:t>11.3</w:t>
        </w:r>
        <w:r w:rsidR="004F5BFC">
          <w:rPr>
            <w:rFonts w:asciiTheme="minorHAnsi" w:eastAsiaTheme="minorEastAsia" w:hAnsiTheme="minorHAnsi" w:cstheme="minorBidi"/>
            <w:noProof/>
            <w:color w:val="auto"/>
            <w:kern w:val="0"/>
            <w:sz w:val="22"/>
            <w:szCs w:val="22"/>
          </w:rPr>
          <w:tab/>
        </w:r>
        <w:r w:rsidR="004F5BFC" w:rsidRPr="00FB08F0">
          <w:rPr>
            <w:rStyle w:val="Hyperlink"/>
            <w:noProof/>
          </w:rPr>
          <w:t>Linke Tragfläche</w:t>
        </w:r>
        <w:r w:rsidR="004F5BFC">
          <w:rPr>
            <w:noProof/>
            <w:webHidden/>
          </w:rPr>
          <w:tab/>
        </w:r>
        <w:r w:rsidR="004F5BFC">
          <w:rPr>
            <w:noProof/>
            <w:webHidden/>
          </w:rPr>
          <w:fldChar w:fldCharType="begin"/>
        </w:r>
        <w:r w:rsidR="004F5BFC">
          <w:rPr>
            <w:noProof/>
            <w:webHidden/>
          </w:rPr>
          <w:instrText xml:space="preserve"> PAGEREF _Toc86314037 \h </w:instrText>
        </w:r>
        <w:r w:rsidR="004F5BFC">
          <w:rPr>
            <w:noProof/>
            <w:webHidden/>
          </w:rPr>
        </w:r>
        <w:r w:rsidR="004F5BFC">
          <w:rPr>
            <w:noProof/>
            <w:webHidden/>
          </w:rPr>
          <w:fldChar w:fldCharType="separate"/>
        </w:r>
        <w:r w:rsidR="0062272F">
          <w:rPr>
            <w:noProof/>
            <w:webHidden/>
          </w:rPr>
          <w:t>33</w:t>
        </w:r>
        <w:r w:rsidR="004F5BFC">
          <w:rPr>
            <w:noProof/>
            <w:webHidden/>
          </w:rPr>
          <w:fldChar w:fldCharType="end"/>
        </w:r>
      </w:hyperlink>
    </w:p>
    <w:p w14:paraId="2C3E941C" w14:textId="74D864E0" w:rsidR="004F5BFC" w:rsidRDefault="0046521D">
      <w:pPr>
        <w:pStyle w:val="Verzeichnis2"/>
        <w:rPr>
          <w:rFonts w:asciiTheme="minorHAnsi" w:eastAsiaTheme="minorEastAsia" w:hAnsiTheme="minorHAnsi" w:cstheme="minorBidi"/>
          <w:noProof/>
          <w:color w:val="auto"/>
          <w:kern w:val="0"/>
          <w:sz w:val="22"/>
          <w:szCs w:val="22"/>
        </w:rPr>
      </w:pPr>
      <w:hyperlink w:anchor="_Toc86314038" w:history="1">
        <w:r w:rsidR="004F5BFC" w:rsidRPr="00FB08F0">
          <w:rPr>
            <w:rStyle w:val="Hyperlink"/>
            <w:noProof/>
          </w:rPr>
          <w:t>11.4</w:t>
        </w:r>
        <w:r w:rsidR="004F5BFC">
          <w:rPr>
            <w:rFonts w:asciiTheme="minorHAnsi" w:eastAsiaTheme="minorEastAsia" w:hAnsiTheme="minorHAnsi" w:cstheme="minorBidi"/>
            <w:noProof/>
            <w:color w:val="auto"/>
            <w:kern w:val="0"/>
            <w:sz w:val="22"/>
            <w:szCs w:val="22"/>
          </w:rPr>
          <w:tab/>
        </w:r>
        <w:r w:rsidR="004F5BFC" w:rsidRPr="00FB08F0">
          <w:rPr>
            <w:rStyle w:val="Hyperlink"/>
            <w:noProof/>
          </w:rPr>
          <w:t>Rumpf - linke Seite</w:t>
        </w:r>
        <w:r w:rsidR="004F5BFC">
          <w:rPr>
            <w:noProof/>
            <w:webHidden/>
          </w:rPr>
          <w:tab/>
        </w:r>
        <w:r w:rsidR="004F5BFC">
          <w:rPr>
            <w:noProof/>
            <w:webHidden/>
          </w:rPr>
          <w:fldChar w:fldCharType="begin"/>
        </w:r>
        <w:r w:rsidR="004F5BFC">
          <w:rPr>
            <w:noProof/>
            <w:webHidden/>
          </w:rPr>
          <w:instrText xml:space="preserve"> PAGEREF _Toc86314038 \h </w:instrText>
        </w:r>
        <w:r w:rsidR="004F5BFC">
          <w:rPr>
            <w:noProof/>
            <w:webHidden/>
          </w:rPr>
        </w:r>
        <w:r w:rsidR="004F5BFC">
          <w:rPr>
            <w:noProof/>
            <w:webHidden/>
          </w:rPr>
          <w:fldChar w:fldCharType="separate"/>
        </w:r>
        <w:r w:rsidR="0062272F">
          <w:rPr>
            <w:noProof/>
            <w:webHidden/>
          </w:rPr>
          <w:t>33</w:t>
        </w:r>
        <w:r w:rsidR="004F5BFC">
          <w:rPr>
            <w:noProof/>
            <w:webHidden/>
          </w:rPr>
          <w:fldChar w:fldCharType="end"/>
        </w:r>
      </w:hyperlink>
    </w:p>
    <w:p w14:paraId="77C4AF90" w14:textId="01A720FF" w:rsidR="004F5BFC" w:rsidRDefault="0046521D">
      <w:pPr>
        <w:pStyle w:val="Verzeichnis2"/>
        <w:rPr>
          <w:rFonts w:asciiTheme="minorHAnsi" w:eastAsiaTheme="minorEastAsia" w:hAnsiTheme="minorHAnsi" w:cstheme="minorBidi"/>
          <w:noProof/>
          <w:color w:val="auto"/>
          <w:kern w:val="0"/>
          <w:sz w:val="22"/>
          <w:szCs w:val="22"/>
        </w:rPr>
      </w:pPr>
      <w:hyperlink w:anchor="_Toc86314039" w:history="1">
        <w:r w:rsidR="004F5BFC" w:rsidRPr="00FB08F0">
          <w:rPr>
            <w:rStyle w:val="Hyperlink"/>
            <w:noProof/>
          </w:rPr>
          <w:t>11.5</w:t>
        </w:r>
        <w:r w:rsidR="004F5BFC">
          <w:rPr>
            <w:rFonts w:asciiTheme="minorHAnsi" w:eastAsiaTheme="minorEastAsia" w:hAnsiTheme="minorHAnsi" w:cstheme="minorBidi"/>
            <w:noProof/>
            <w:color w:val="auto"/>
            <w:kern w:val="0"/>
            <w:sz w:val="22"/>
            <w:szCs w:val="22"/>
          </w:rPr>
          <w:tab/>
        </w:r>
        <w:r w:rsidR="004F5BFC" w:rsidRPr="00FB08F0">
          <w:rPr>
            <w:rStyle w:val="Hyperlink"/>
            <w:noProof/>
          </w:rPr>
          <w:t>Leitwerk</w:t>
        </w:r>
        <w:r w:rsidR="004F5BFC">
          <w:rPr>
            <w:noProof/>
            <w:webHidden/>
          </w:rPr>
          <w:tab/>
        </w:r>
        <w:r w:rsidR="004F5BFC">
          <w:rPr>
            <w:noProof/>
            <w:webHidden/>
          </w:rPr>
          <w:fldChar w:fldCharType="begin"/>
        </w:r>
        <w:r w:rsidR="004F5BFC">
          <w:rPr>
            <w:noProof/>
            <w:webHidden/>
          </w:rPr>
          <w:instrText xml:space="preserve"> PAGEREF _Toc86314039 \h </w:instrText>
        </w:r>
        <w:r w:rsidR="004F5BFC">
          <w:rPr>
            <w:noProof/>
            <w:webHidden/>
          </w:rPr>
        </w:r>
        <w:r w:rsidR="004F5BFC">
          <w:rPr>
            <w:noProof/>
            <w:webHidden/>
          </w:rPr>
          <w:fldChar w:fldCharType="separate"/>
        </w:r>
        <w:r w:rsidR="0062272F">
          <w:rPr>
            <w:noProof/>
            <w:webHidden/>
          </w:rPr>
          <w:t>34</w:t>
        </w:r>
        <w:r w:rsidR="004F5BFC">
          <w:rPr>
            <w:noProof/>
            <w:webHidden/>
          </w:rPr>
          <w:fldChar w:fldCharType="end"/>
        </w:r>
      </w:hyperlink>
    </w:p>
    <w:p w14:paraId="4F902CC2" w14:textId="1BBF59B8" w:rsidR="004F5BFC" w:rsidRDefault="0046521D">
      <w:pPr>
        <w:pStyle w:val="Verzeichnis2"/>
        <w:rPr>
          <w:rFonts w:asciiTheme="minorHAnsi" w:eastAsiaTheme="minorEastAsia" w:hAnsiTheme="minorHAnsi" w:cstheme="minorBidi"/>
          <w:noProof/>
          <w:color w:val="auto"/>
          <w:kern w:val="0"/>
          <w:sz w:val="22"/>
          <w:szCs w:val="22"/>
        </w:rPr>
      </w:pPr>
      <w:hyperlink w:anchor="_Toc86314040" w:history="1">
        <w:r w:rsidR="004F5BFC" w:rsidRPr="00FB08F0">
          <w:rPr>
            <w:rStyle w:val="Hyperlink"/>
            <w:noProof/>
          </w:rPr>
          <w:t>11.6</w:t>
        </w:r>
        <w:r w:rsidR="004F5BFC">
          <w:rPr>
            <w:rFonts w:asciiTheme="minorHAnsi" w:eastAsiaTheme="minorEastAsia" w:hAnsiTheme="minorHAnsi" w:cstheme="minorBidi"/>
            <w:noProof/>
            <w:color w:val="auto"/>
            <w:kern w:val="0"/>
            <w:sz w:val="22"/>
            <w:szCs w:val="22"/>
          </w:rPr>
          <w:tab/>
        </w:r>
        <w:r w:rsidR="004F5BFC" w:rsidRPr="00FB08F0">
          <w:rPr>
            <w:rStyle w:val="Hyperlink"/>
            <w:noProof/>
          </w:rPr>
          <w:t>Rumpf - rechte Seite</w:t>
        </w:r>
        <w:r w:rsidR="004F5BFC">
          <w:rPr>
            <w:noProof/>
            <w:webHidden/>
          </w:rPr>
          <w:tab/>
        </w:r>
        <w:r w:rsidR="004F5BFC">
          <w:rPr>
            <w:noProof/>
            <w:webHidden/>
          </w:rPr>
          <w:fldChar w:fldCharType="begin"/>
        </w:r>
        <w:r w:rsidR="004F5BFC">
          <w:rPr>
            <w:noProof/>
            <w:webHidden/>
          </w:rPr>
          <w:instrText xml:space="preserve"> PAGEREF _Toc86314040 \h </w:instrText>
        </w:r>
        <w:r w:rsidR="004F5BFC">
          <w:rPr>
            <w:noProof/>
            <w:webHidden/>
          </w:rPr>
        </w:r>
        <w:r w:rsidR="004F5BFC">
          <w:rPr>
            <w:noProof/>
            <w:webHidden/>
          </w:rPr>
          <w:fldChar w:fldCharType="separate"/>
        </w:r>
        <w:r w:rsidR="0062272F">
          <w:rPr>
            <w:noProof/>
            <w:webHidden/>
          </w:rPr>
          <w:t>34</w:t>
        </w:r>
        <w:r w:rsidR="004F5BFC">
          <w:rPr>
            <w:noProof/>
            <w:webHidden/>
          </w:rPr>
          <w:fldChar w:fldCharType="end"/>
        </w:r>
      </w:hyperlink>
    </w:p>
    <w:p w14:paraId="6911FBA5" w14:textId="67A4714D" w:rsidR="004F5BFC" w:rsidRDefault="0046521D">
      <w:pPr>
        <w:pStyle w:val="Verzeichnis2"/>
        <w:rPr>
          <w:rFonts w:asciiTheme="minorHAnsi" w:eastAsiaTheme="minorEastAsia" w:hAnsiTheme="minorHAnsi" w:cstheme="minorBidi"/>
          <w:noProof/>
          <w:color w:val="auto"/>
          <w:kern w:val="0"/>
          <w:sz w:val="22"/>
          <w:szCs w:val="22"/>
        </w:rPr>
      </w:pPr>
      <w:hyperlink w:anchor="_Toc86314041" w:history="1">
        <w:r w:rsidR="004F5BFC" w:rsidRPr="00FB08F0">
          <w:rPr>
            <w:rStyle w:val="Hyperlink"/>
            <w:noProof/>
          </w:rPr>
          <w:t>11.7</w:t>
        </w:r>
        <w:r w:rsidR="004F5BFC">
          <w:rPr>
            <w:rFonts w:asciiTheme="minorHAnsi" w:eastAsiaTheme="minorEastAsia" w:hAnsiTheme="minorHAnsi" w:cstheme="minorBidi"/>
            <w:noProof/>
            <w:color w:val="auto"/>
            <w:kern w:val="0"/>
            <w:sz w:val="22"/>
            <w:szCs w:val="22"/>
          </w:rPr>
          <w:tab/>
        </w:r>
        <w:r w:rsidR="004F5BFC" w:rsidRPr="00FB08F0">
          <w:rPr>
            <w:rStyle w:val="Hyperlink"/>
            <w:noProof/>
          </w:rPr>
          <w:t>Rechte Tragfläche</w:t>
        </w:r>
        <w:r w:rsidR="004F5BFC">
          <w:rPr>
            <w:noProof/>
            <w:webHidden/>
          </w:rPr>
          <w:tab/>
        </w:r>
        <w:r w:rsidR="004F5BFC">
          <w:rPr>
            <w:noProof/>
            <w:webHidden/>
          </w:rPr>
          <w:fldChar w:fldCharType="begin"/>
        </w:r>
        <w:r w:rsidR="004F5BFC">
          <w:rPr>
            <w:noProof/>
            <w:webHidden/>
          </w:rPr>
          <w:instrText xml:space="preserve"> PAGEREF _Toc86314041 \h </w:instrText>
        </w:r>
        <w:r w:rsidR="004F5BFC">
          <w:rPr>
            <w:noProof/>
            <w:webHidden/>
          </w:rPr>
        </w:r>
        <w:r w:rsidR="004F5BFC">
          <w:rPr>
            <w:noProof/>
            <w:webHidden/>
          </w:rPr>
          <w:fldChar w:fldCharType="separate"/>
        </w:r>
        <w:r w:rsidR="0062272F">
          <w:rPr>
            <w:noProof/>
            <w:webHidden/>
          </w:rPr>
          <w:t>34</w:t>
        </w:r>
        <w:r w:rsidR="004F5BFC">
          <w:rPr>
            <w:noProof/>
            <w:webHidden/>
          </w:rPr>
          <w:fldChar w:fldCharType="end"/>
        </w:r>
      </w:hyperlink>
    </w:p>
    <w:p w14:paraId="71EFDBBB" w14:textId="2DF39BB2" w:rsidR="004F5BFC" w:rsidRDefault="0046521D">
      <w:pPr>
        <w:pStyle w:val="Verzeichnis2"/>
        <w:rPr>
          <w:rFonts w:asciiTheme="minorHAnsi" w:eastAsiaTheme="minorEastAsia" w:hAnsiTheme="minorHAnsi" w:cstheme="minorBidi"/>
          <w:noProof/>
          <w:color w:val="auto"/>
          <w:kern w:val="0"/>
          <w:sz w:val="22"/>
          <w:szCs w:val="22"/>
        </w:rPr>
      </w:pPr>
      <w:hyperlink w:anchor="_Toc86314042" w:history="1">
        <w:r w:rsidR="004F5BFC" w:rsidRPr="00FB08F0">
          <w:rPr>
            <w:rStyle w:val="Hyperlink"/>
            <w:noProof/>
          </w:rPr>
          <w:t>11.8</w:t>
        </w:r>
        <w:r w:rsidR="004F5BFC">
          <w:rPr>
            <w:rFonts w:asciiTheme="minorHAnsi" w:eastAsiaTheme="minorEastAsia" w:hAnsiTheme="minorHAnsi" w:cstheme="minorBidi"/>
            <w:noProof/>
            <w:color w:val="auto"/>
            <w:kern w:val="0"/>
            <w:sz w:val="22"/>
            <w:szCs w:val="22"/>
          </w:rPr>
          <w:tab/>
        </w:r>
        <w:r w:rsidR="004F5BFC" w:rsidRPr="00FB08F0">
          <w:rPr>
            <w:rStyle w:val="Hyperlink"/>
            <w:noProof/>
          </w:rPr>
          <w:t>Cockpit außen und innen</w:t>
        </w:r>
        <w:r w:rsidR="004F5BFC">
          <w:rPr>
            <w:noProof/>
            <w:webHidden/>
          </w:rPr>
          <w:tab/>
        </w:r>
        <w:r w:rsidR="004F5BFC">
          <w:rPr>
            <w:noProof/>
            <w:webHidden/>
          </w:rPr>
          <w:fldChar w:fldCharType="begin"/>
        </w:r>
        <w:r w:rsidR="004F5BFC">
          <w:rPr>
            <w:noProof/>
            <w:webHidden/>
          </w:rPr>
          <w:instrText xml:space="preserve"> PAGEREF _Toc86314042 \h </w:instrText>
        </w:r>
        <w:r w:rsidR="004F5BFC">
          <w:rPr>
            <w:noProof/>
            <w:webHidden/>
          </w:rPr>
        </w:r>
        <w:r w:rsidR="004F5BFC">
          <w:rPr>
            <w:noProof/>
            <w:webHidden/>
          </w:rPr>
          <w:fldChar w:fldCharType="separate"/>
        </w:r>
        <w:r w:rsidR="0062272F">
          <w:rPr>
            <w:noProof/>
            <w:webHidden/>
          </w:rPr>
          <w:t>35</w:t>
        </w:r>
        <w:r w:rsidR="004F5BFC">
          <w:rPr>
            <w:noProof/>
            <w:webHidden/>
          </w:rPr>
          <w:fldChar w:fldCharType="end"/>
        </w:r>
      </w:hyperlink>
    </w:p>
    <w:p w14:paraId="19CD7944" w14:textId="6622696B" w:rsidR="004F5BFC" w:rsidRDefault="0046521D">
      <w:pPr>
        <w:pStyle w:val="Verzeichnis2"/>
        <w:rPr>
          <w:rFonts w:asciiTheme="minorHAnsi" w:eastAsiaTheme="minorEastAsia" w:hAnsiTheme="minorHAnsi" w:cstheme="minorBidi"/>
          <w:noProof/>
          <w:color w:val="auto"/>
          <w:kern w:val="0"/>
          <w:sz w:val="22"/>
          <w:szCs w:val="22"/>
        </w:rPr>
      </w:pPr>
      <w:hyperlink w:anchor="_Toc86314043" w:history="1">
        <w:r w:rsidR="004F5BFC" w:rsidRPr="00FB08F0">
          <w:rPr>
            <w:rStyle w:val="Hyperlink"/>
            <w:noProof/>
          </w:rPr>
          <w:t>11.9</w:t>
        </w:r>
        <w:r w:rsidR="004F5BFC">
          <w:rPr>
            <w:rFonts w:asciiTheme="minorHAnsi" w:eastAsiaTheme="minorEastAsia" w:hAnsiTheme="minorHAnsi" w:cstheme="minorBidi"/>
            <w:noProof/>
            <w:color w:val="auto"/>
            <w:kern w:val="0"/>
            <w:sz w:val="22"/>
            <w:szCs w:val="22"/>
          </w:rPr>
          <w:tab/>
        </w:r>
        <w:r w:rsidR="004F5BFC" w:rsidRPr="00FB08F0">
          <w:rPr>
            <w:rStyle w:val="Hyperlink"/>
            <w:noProof/>
          </w:rPr>
          <w:t>Instrumente</w:t>
        </w:r>
        <w:r w:rsidR="004F5BFC">
          <w:rPr>
            <w:noProof/>
            <w:webHidden/>
          </w:rPr>
          <w:tab/>
        </w:r>
        <w:r w:rsidR="004F5BFC">
          <w:rPr>
            <w:noProof/>
            <w:webHidden/>
          </w:rPr>
          <w:fldChar w:fldCharType="begin"/>
        </w:r>
        <w:r w:rsidR="004F5BFC">
          <w:rPr>
            <w:noProof/>
            <w:webHidden/>
          </w:rPr>
          <w:instrText xml:space="preserve"> PAGEREF _Toc86314043 \h </w:instrText>
        </w:r>
        <w:r w:rsidR="004F5BFC">
          <w:rPr>
            <w:noProof/>
            <w:webHidden/>
          </w:rPr>
        </w:r>
        <w:r w:rsidR="004F5BFC">
          <w:rPr>
            <w:noProof/>
            <w:webHidden/>
          </w:rPr>
          <w:fldChar w:fldCharType="separate"/>
        </w:r>
        <w:r w:rsidR="0062272F">
          <w:rPr>
            <w:noProof/>
            <w:webHidden/>
          </w:rPr>
          <w:t>35</w:t>
        </w:r>
        <w:r w:rsidR="004F5BFC">
          <w:rPr>
            <w:noProof/>
            <w:webHidden/>
          </w:rPr>
          <w:fldChar w:fldCharType="end"/>
        </w:r>
      </w:hyperlink>
    </w:p>
    <w:p w14:paraId="7AB1E191" w14:textId="2E7F19FF" w:rsidR="004F5BFC" w:rsidRDefault="0046521D">
      <w:pPr>
        <w:pStyle w:val="Verzeichnis2"/>
        <w:rPr>
          <w:rFonts w:asciiTheme="minorHAnsi" w:eastAsiaTheme="minorEastAsia" w:hAnsiTheme="minorHAnsi" w:cstheme="minorBidi"/>
          <w:noProof/>
          <w:color w:val="auto"/>
          <w:kern w:val="0"/>
          <w:sz w:val="22"/>
          <w:szCs w:val="22"/>
        </w:rPr>
      </w:pPr>
      <w:hyperlink w:anchor="_Toc86314044" w:history="1">
        <w:r w:rsidR="004F5BFC" w:rsidRPr="00FB08F0">
          <w:rPr>
            <w:rStyle w:val="Hyperlink"/>
            <w:noProof/>
          </w:rPr>
          <w:t>11.10</w:t>
        </w:r>
        <w:r w:rsidR="004F5BFC">
          <w:rPr>
            <w:rFonts w:asciiTheme="minorHAnsi" w:eastAsiaTheme="minorEastAsia" w:hAnsiTheme="minorHAnsi" w:cstheme="minorBidi"/>
            <w:noProof/>
            <w:color w:val="auto"/>
            <w:kern w:val="0"/>
            <w:sz w:val="22"/>
            <w:szCs w:val="22"/>
          </w:rPr>
          <w:tab/>
        </w:r>
        <w:r w:rsidR="004F5BFC" w:rsidRPr="00FB08F0">
          <w:rPr>
            <w:rStyle w:val="Hyperlink"/>
            <w:noProof/>
          </w:rPr>
          <w:t>Drainage</w:t>
        </w:r>
        <w:r w:rsidR="004F5BFC">
          <w:rPr>
            <w:noProof/>
            <w:webHidden/>
          </w:rPr>
          <w:tab/>
        </w:r>
        <w:r w:rsidR="004F5BFC">
          <w:rPr>
            <w:noProof/>
            <w:webHidden/>
          </w:rPr>
          <w:fldChar w:fldCharType="begin"/>
        </w:r>
        <w:r w:rsidR="004F5BFC">
          <w:rPr>
            <w:noProof/>
            <w:webHidden/>
          </w:rPr>
          <w:instrText xml:space="preserve"> PAGEREF _Toc86314044 \h </w:instrText>
        </w:r>
        <w:r w:rsidR="004F5BFC">
          <w:rPr>
            <w:noProof/>
            <w:webHidden/>
          </w:rPr>
        </w:r>
        <w:r w:rsidR="004F5BFC">
          <w:rPr>
            <w:noProof/>
            <w:webHidden/>
          </w:rPr>
          <w:fldChar w:fldCharType="separate"/>
        </w:r>
        <w:r w:rsidR="0062272F">
          <w:rPr>
            <w:noProof/>
            <w:webHidden/>
          </w:rPr>
          <w:t>35</w:t>
        </w:r>
        <w:r w:rsidR="004F5BFC">
          <w:rPr>
            <w:noProof/>
            <w:webHidden/>
          </w:rPr>
          <w:fldChar w:fldCharType="end"/>
        </w:r>
      </w:hyperlink>
    </w:p>
    <w:p w14:paraId="15277CE7" w14:textId="0D79DFF2" w:rsidR="004F5BFC" w:rsidRDefault="0046521D">
      <w:pPr>
        <w:pStyle w:val="Verzeichnis2"/>
        <w:rPr>
          <w:rFonts w:asciiTheme="minorHAnsi" w:eastAsiaTheme="minorEastAsia" w:hAnsiTheme="minorHAnsi" w:cstheme="minorBidi"/>
          <w:noProof/>
          <w:color w:val="auto"/>
          <w:kern w:val="0"/>
          <w:sz w:val="22"/>
          <w:szCs w:val="22"/>
        </w:rPr>
      </w:pPr>
      <w:hyperlink w:anchor="_Toc86314045" w:history="1">
        <w:r w:rsidR="004F5BFC" w:rsidRPr="00FB08F0">
          <w:rPr>
            <w:rStyle w:val="Hyperlink"/>
            <w:noProof/>
          </w:rPr>
          <w:t>11.11</w:t>
        </w:r>
        <w:r w:rsidR="004F5BFC">
          <w:rPr>
            <w:rFonts w:asciiTheme="minorHAnsi" w:eastAsiaTheme="minorEastAsia" w:hAnsiTheme="minorHAnsi" w:cstheme="minorBidi"/>
            <w:noProof/>
            <w:color w:val="auto"/>
            <w:kern w:val="0"/>
            <w:sz w:val="22"/>
            <w:szCs w:val="22"/>
          </w:rPr>
          <w:tab/>
        </w:r>
        <w:r w:rsidR="004F5BFC" w:rsidRPr="00FB08F0">
          <w:rPr>
            <w:rStyle w:val="Hyperlink"/>
            <w:noProof/>
          </w:rPr>
          <w:t>Sicherungsclip Drainagehahn</w:t>
        </w:r>
        <w:r w:rsidR="004F5BFC">
          <w:rPr>
            <w:noProof/>
            <w:webHidden/>
          </w:rPr>
          <w:tab/>
        </w:r>
        <w:r w:rsidR="004F5BFC">
          <w:rPr>
            <w:noProof/>
            <w:webHidden/>
          </w:rPr>
          <w:fldChar w:fldCharType="begin"/>
        </w:r>
        <w:r w:rsidR="004F5BFC">
          <w:rPr>
            <w:noProof/>
            <w:webHidden/>
          </w:rPr>
          <w:instrText xml:space="preserve"> PAGEREF _Toc86314045 \h </w:instrText>
        </w:r>
        <w:r w:rsidR="004F5BFC">
          <w:rPr>
            <w:noProof/>
            <w:webHidden/>
          </w:rPr>
        </w:r>
        <w:r w:rsidR="004F5BFC">
          <w:rPr>
            <w:noProof/>
            <w:webHidden/>
          </w:rPr>
          <w:fldChar w:fldCharType="separate"/>
        </w:r>
        <w:r w:rsidR="0062272F">
          <w:rPr>
            <w:noProof/>
            <w:webHidden/>
          </w:rPr>
          <w:t>36</w:t>
        </w:r>
        <w:r w:rsidR="004F5BFC">
          <w:rPr>
            <w:noProof/>
            <w:webHidden/>
          </w:rPr>
          <w:fldChar w:fldCharType="end"/>
        </w:r>
      </w:hyperlink>
    </w:p>
    <w:p w14:paraId="26EF5BE6" w14:textId="32218623" w:rsidR="004F5BFC" w:rsidRDefault="0046521D">
      <w:pPr>
        <w:pStyle w:val="Verzeichnis1"/>
        <w:rPr>
          <w:rFonts w:asciiTheme="minorHAnsi" w:eastAsiaTheme="minorEastAsia" w:hAnsiTheme="minorHAnsi" w:cstheme="minorBidi"/>
          <w:b w:val="0"/>
          <w:color w:val="auto"/>
          <w:kern w:val="0"/>
          <w:sz w:val="22"/>
          <w:szCs w:val="22"/>
        </w:rPr>
      </w:pPr>
      <w:hyperlink w:anchor="_Toc86314046" w:history="1">
        <w:r w:rsidR="004F5BFC" w:rsidRPr="00FB08F0">
          <w:rPr>
            <w:rStyle w:val="Hyperlink"/>
          </w:rPr>
          <w:t>12</w:t>
        </w:r>
        <w:r w:rsidR="004F5BFC">
          <w:rPr>
            <w:rFonts w:asciiTheme="minorHAnsi" w:eastAsiaTheme="minorEastAsia" w:hAnsiTheme="minorHAnsi" w:cstheme="minorBidi"/>
            <w:b w:val="0"/>
            <w:color w:val="auto"/>
            <w:kern w:val="0"/>
            <w:sz w:val="22"/>
            <w:szCs w:val="22"/>
          </w:rPr>
          <w:tab/>
        </w:r>
        <w:r w:rsidR="004F5BFC" w:rsidRPr="00FB08F0">
          <w:rPr>
            <w:rStyle w:val="Hyperlink"/>
          </w:rPr>
          <w:t>Checkliste vor dem Start</w:t>
        </w:r>
        <w:r w:rsidR="004F5BFC">
          <w:rPr>
            <w:webHidden/>
          </w:rPr>
          <w:tab/>
        </w:r>
        <w:r w:rsidR="004F5BFC">
          <w:rPr>
            <w:webHidden/>
          </w:rPr>
          <w:fldChar w:fldCharType="begin"/>
        </w:r>
        <w:r w:rsidR="004F5BFC">
          <w:rPr>
            <w:webHidden/>
          </w:rPr>
          <w:instrText xml:space="preserve"> PAGEREF _Toc86314046 \h </w:instrText>
        </w:r>
        <w:r w:rsidR="004F5BFC">
          <w:rPr>
            <w:webHidden/>
          </w:rPr>
        </w:r>
        <w:r w:rsidR="004F5BFC">
          <w:rPr>
            <w:webHidden/>
          </w:rPr>
          <w:fldChar w:fldCharType="separate"/>
        </w:r>
        <w:r w:rsidR="0062272F">
          <w:rPr>
            <w:webHidden/>
          </w:rPr>
          <w:t>37</w:t>
        </w:r>
        <w:r w:rsidR="004F5BFC">
          <w:rPr>
            <w:webHidden/>
          </w:rPr>
          <w:fldChar w:fldCharType="end"/>
        </w:r>
      </w:hyperlink>
    </w:p>
    <w:p w14:paraId="47A53FF3" w14:textId="33AAE81C" w:rsidR="004F5BFC" w:rsidRDefault="0046521D">
      <w:pPr>
        <w:pStyle w:val="Verzeichnis1"/>
        <w:rPr>
          <w:rFonts w:asciiTheme="minorHAnsi" w:eastAsiaTheme="minorEastAsia" w:hAnsiTheme="minorHAnsi" w:cstheme="minorBidi"/>
          <w:b w:val="0"/>
          <w:color w:val="auto"/>
          <w:kern w:val="0"/>
          <w:sz w:val="22"/>
          <w:szCs w:val="22"/>
        </w:rPr>
      </w:pPr>
      <w:hyperlink w:anchor="_Toc86314047" w:history="1">
        <w:r w:rsidR="004F5BFC" w:rsidRPr="00FB08F0">
          <w:rPr>
            <w:rStyle w:val="Hyperlink"/>
          </w:rPr>
          <w:t>13</w:t>
        </w:r>
        <w:r w:rsidR="004F5BFC">
          <w:rPr>
            <w:rFonts w:asciiTheme="minorHAnsi" w:eastAsiaTheme="minorEastAsia" w:hAnsiTheme="minorHAnsi" w:cstheme="minorBidi"/>
            <w:b w:val="0"/>
            <w:color w:val="auto"/>
            <w:kern w:val="0"/>
            <w:sz w:val="22"/>
            <w:szCs w:val="22"/>
          </w:rPr>
          <w:tab/>
        </w:r>
        <w:r w:rsidR="004F5BFC" w:rsidRPr="00FB08F0">
          <w:rPr>
            <w:rStyle w:val="Hyperlink"/>
          </w:rPr>
          <w:t>Hinweise zum Flugbetrieb</w:t>
        </w:r>
        <w:r w:rsidR="004F5BFC">
          <w:rPr>
            <w:webHidden/>
          </w:rPr>
          <w:tab/>
        </w:r>
        <w:r w:rsidR="004F5BFC">
          <w:rPr>
            <w:webHidden/>
          </w:rPr>
          <w:fldChar w:fldCharType="begin"/>
        </w:r>
        <w:r w:rsidR="004F5BFC">
          <w:rPr>
            <w:webHidden/>
          </w:rPr>
          <w:instrText xml:space="preserve"> PAGEREF _Toc86314047 \h </w:instrText>
        </w:r>
        <w:r w:rsidR="004F5BFC">
          <w:rPr>
            <w:webHidden/>
          </w:rPr>
        </w:r>
        <w:r w:rsidR="004F5BFC">
          <w:rPr>
            <w:webHidden/>
          </w:rPr>
          <w:fldChar w:fldCharType="separate"/>
        </w:r>
        <w:r w:rsidR="0062272F">
          <w:rPr>
            <w:webHidden/>
          </w:rPr>
          <w:t>38</w:t>
        </w:r>
        <w:r w:rsidR="004F5BFC">
          <w:rPr>
            <w:webHidden/>
          </w:rPr>
          <w:fldChar w:fldCharType="end"/>
        </w:r>
      </w:hyperlink>
    </w:p>
    <w:p w14:paraId="29932C5D" w14:textId="4A5178DF" w:rsidR="004F5BFC" w:rsidRDefault="0046521D">
      <w:pPr>
        <w:pStyle w:val="Verzeichnis2"/>
        <w:rPr>
          <w:rFonts w:asciiTheme="minorHAnsi" w:eastAsiaTheme="minorEastAsia" w:hAnsiTheme="minorHAnsi" w:cstheme="minorBidi"/>
          <w:noProof/>
          <w:color w:val="auto"/>
          <w:kern w:val="0"/>
          <w:sz w:val="22"/>
          <w:szCs w:val="22"/>
        </w:rPr>
      </w:pPr>
      <w:hyperlink w:anchor="_Toc86314048" w:history="1">
        <w:r w:rsidR="004F5BFC" w:rsidRPr="00FB08F0">
          <w:rPr>
            <w:rStyle w:val="Hyperlink"/>
            <w:noProof/>
          </w:rPr>
          <w:t>13.1</w:t>
        </w:r>
        <w:r w:rsidR="004F5BFC">
          <w:rPr>
            <w:rFonts w:asciiTheme="minorHAnsi" w:eastAsiaTheme="minorEastAsia" w:hAnsiTheme="minorHAnsi" w:cstheme="minorBidi"/>
            <w:noProof/>
            <w:color w:val="auto"/>
            <w:kern w:val="0"/>
            <w:sz w:val="22"/>
            <w:szCs w:val="22"/>
          </w:rPr>
          <w:tab/>
        </w:r>
        <w:r w:rsidR="004F5BFC" w:rsidRPr="00FB08F0">
          <w:rPr>
            <w:rStyle w:val="Hyperlink"/>
            <w:noProof/>
          </w:rPr>
          <w:t>Rollen am Boden</w:t>
        </w:r>
        <w:r w:rsidR="004F5BFC">
          <w:rPr>
            <w:noProof/>
            <w:webHidden/>
          </w:rPr>
          <w:tab/>
        </w:r>
        <w:r w:rsidR="004F5BFC">
          <w:rPr>
            <w:noProof/>
            <w:webHidden/>
          </w:rPr>
          <w:fldChar w:fldCharType="begin"/>
        </w:r>
        <w:r w:rsidR="004F5BFC">
          <w:rPr>
            <w:noProof/>
            <w:webHidden/>
          </w:rPr>
          <w:instrText xml:space="preserve"> PAGEREF _Toc86314048 \h </w:instrText>
        </w:r>
        <w:r w:rsidR="004F5BFC">
          <w:rPr>
            <w:noProof/>
            <w:webHidden/>
          </w:rPr>
        </w:r>
        <w:r w:rsidR="004F5BFC">
          <w:rPr>
            <w:noProof/>
            <w:webHidden/>
          </w:rPr>
          <w:fldChar w:fldCharType="separate"/>
        </w:r>
        <w:r w:rsidR="0062272F">
          <w:rPr>
            <w:noProof/>
            <w:webHidden/>
          </w:rPr>
          <w:t>38</w:t>
        </w:r>
        <w:r w:rsidR="004F5BFC">
          <w:rPr>
            <w:noProof/>
            <w:webHidden/>
          </w:rPr>
          <w:fldChar w:fldCharType="end"/>
        </w:r>
      </w:hyperlink>
    </w:p>
    <w:p w14:paraId="0E19B285" w14:textId="6058AC3A" w:rsidR="004F5BFC" w:rsidRDefault="0046521D">
      <w:pPr>
        <w:pStyle w:val="Verzeichnis2"/>
        <w:rPr>
          <w:rFonts w:asciiTheme="minorHAnsi" w:eastAsiaTheme="minorEastAsia" w:hAnsiTheme="minorHAnsi" w:cstheme="minorBidi"/>
          <w:noProof/>
          <w:color w:val="auto"/>
          <w:kern w:val="0"/>
          <w:sz w:val="22"/>
          <w:szCs w:val="22"/>
        </w:rPr>
      </w:pPr>
      <w:hyperlink w:anchor="_Toc86314049" w:history="1">
        <w:r w:rsidR="004F5BFC" w:rsidRPr="00FB08F0">
          <w:rPr>
            <w:rStyle w:val="Hyperlink"/>
            <w:noProof/>
            <w:lang w:eastAsia="en-US"/>
          </w:rPr>
          <w:t>13.2</w:t>
        </w:r>
        <w:r w:rsidR="004F5BFC">
          <w:rPr>
            <w:rFonts w:asciiTheme="minorHAnsi" w:eastAsiaTheme="minorEastAsia" w:hAnsiTheme="minorHAnsi" w:cstheme="minorBidi"/>
            <w:noProof/>
            <w:color w:val="auto"/>
            <w:kern w:val="0"/>
            <w:sz w:val="22"/>
            <w:szCs w:val="22"/>
          </w:rPr>
          <w:tab/>
        </w:r>
        <w:r w:rsidR="004F5BFC" w:rsidRPr="00FB08F0">
          <w:rPr>
            <w:rStyle w:val="Hyperlink"/>
            <w:rFonts w:cs="Arial"/>
            <w:noProof/>
            <w:lang w:eastAsia="en-US"/>
          </w:rPr>
          <w:t>Start und Steigflug</w:t>
        </w:r>
        <w:r w:rsidR="004F5BFC">
          <w:rPr>
            <w:noProof/>
            <w:webHidden/>
          </w:rPr>
          <w:tab/>
        </w:r>
        <w:r w:rsidR="004F5BFC">
          <w:rPr>
            <w:noProof/>
            <w:webHidden/>
          </w:rPr>
          <w:fldChar w:fldCharType="begin"/>
        </w:r>
        <w:r w:rsidR="004F5BFC">
          <w:rPr>
            <w:noProof/>
            <w:webHidden/>
          </w:rPr>
          <w:instrText xml:space="preserve"> PAGEREF _Toc86314049 \h </w:instrText>
        </w:r>
        <w:r w:rsidR="004F5BFC">
          <w:rPr>
            <w:noProof/>
            <w:webHidden/>
          </w:rPr>
        </w:r>
        <w:r w:rsidR="004F5BFC">
          <w:rPr>
            <w:noProof/>
            <w:webHidden/>
          </w:rPr>
          <w:fldChar w:fldCharType="separate"/>
        </w:r>
        <w:r w:rsidR="0062272F">
          <w:rPr>
            <w:noProof/>
            <w:webHidden/>
          </w:rPr>
          <w:t>38</w:t>
        </w:r>
        <w:r w:rsidR="004F5BFC">
          <w:rPr>
            <w:noProof/>
            <w:webHidden/>
          </w:rPr>
          <w:fldChar w:fldCharType="end"/>
        </w:r>
      </w:hyperlink>
    </w:p>
    <w:p w14:paraId="0AE25DC7" w14:textId="1997B697" w:rsidR="004F5BFC" w:rsidRDefault="0046521D">
      <w:pPr>
        <w:pStyle w:val="Verzeichnis2"/>
        <w:rPr>
          <w:rFonts w:asciiTheme="minorHAnsi" w:eastAsiaTheme="minorEastAsia" w:hAnsiTheme="minorHAnsi" w:cstheme="minorBidi"/>
          <w:noProof/>
          <w:color w:val="auto"/>
          <w:kern w:val="0"/>
          <w:sz w:val="22"/>
          <w:szCs w:val="22"/>
        </w:rPr>
      </w:pPr>
      <w:hyperlink w:anchor="_Toc86314050" w:history="1">
        <w:r w:rsidR="004F5BFC" w:rsidRPr="00FB08F0">
          <w:rPr>
            <w:rStyle w:val="Hyperlink"/>
            <w:noProof/>
            <w:lang w:eastAsia="en-US"/>
          </w:rPr>
          <w:t>13.3</w:t>
        </w:r>
        <w:r w:rsidR="004F5BFC">
          <w:rPr>
            <w:rFonts w:asciiTheme="minorHAnsi" w:eastAsiaTheme="minorEastAsia" w:hAnsiTheme="minorHAnsi" w:cstheme="minorBidi"/>
            <w:noProof/>
            <w:color w:val="auto"/>
            <w:kern w:val="0"/>
            <w:sz w:val="22"/>
            <w:szCs w:val="22"/>
          </w:rPr>
          <w:tab/>
        </w:r>
        <w:r w:rsidR="004F5BFC" w:rsidRPr="00FB08F0">
          <w:rPr>
            <w:rStyle w:val="Hyperlink"/>
            <w:rFonts w:cs="Arial"/>
            <w:noProof/>
            <w:lang w:eastAsia="en-US"/>
          </w:rPr>
          <w:t>Reiseflug</w:t>
        </w:r>
        <w:r w:rsidR="004F5BFC">
          <w:rPr>
            <w:noProof/>
            <w:webHidden/>
          </w:rPr>
          <w:tab/>
        </w:r>
        <w:r w:rsidR="004F5BFC">
          <w:rPr>
            <w:noProof/>
            <w:webHidden/>
          </w:rPr>
          <w:fldChar w:fldCharType="begin"/>
        </w:r>
        <w:r w:rsidR="004F5BFC">
          <w:rPr>
            <w:noProof/>
            <w:webHidden/>
          </w:rPr>
          <w:instrText xml:space="preserve"> PAGEREF _Toc86314050 \h </w:instrText>
        </w:r>
        <w:r w:rsidR="004F5BFC">
          <w:rPr>
            <w:noProof/>
            <w:webHidden/>
          </w:rPr>
        </w:r>
        <w:r w:rsidR="004F5BFC">
          <w:rPr>
            <w:noProof/>
            <w:webHidden/>
          </w:rPr>
          <w:fldChar w:fldCharType="separate"/>
        </w:r>
        <w:r w:rsidR="0062272F">
          <w:rPr>
            <w:noProof/>
            <w:webHidden/>
          </w:rPr>
          <w:t>40</w:t>
        </w:r>
        <w:r w:rsidR="004F5BFC">
          <w:rPr>
            <w:noProof/>
            <w:webHidden/>
          </w:rPr>
          <w:fldChar w:fldCharType="end"/>
        </w:r>
      </w:hyperlink>
    </w:p>
    <w:p w14:paraId="29345D62" w14:textId="18FFB743" w:rsidR="004F5BFC" w:rsidRDefault="0046521D">
      <w:pPr>
        <w:pStyle w:val="Verzeichnis2"/>
        <w:rPr>
          <w:rFonts w:asciiTheme="minorHAnsi" w:eastAsiaTheme="minorEastAsia" w:hAnsiTheme="minorHAnsi" w:cstheme="minorBidi"/>
          <w:noProof/>
          <w:color w:val="auto"/>
          <w:kern w:val="0"/>
          <w:sz w:val="22"/>
          <w:szCs w:val="22"/>
        </w:rPr>
      </w:pPr>
      <w:hyperlink w:anchor="_Toc86314051" w:history="1">
        <w:r w:rsidR="004F5BFC" w:rsidRPr="00FB08F0">
          <w:rPr>
            <w:rStyle w:val="Hyperlink"/>
            <w:noProof/>
            <w:lang w:eastAsia="en-US"/>
          </w:rPr>
          <w:t>13.4</w:t>
        </w:r>
        <w:r w:rsidR="004F5BFC">
          <w:rPr>
            <w:rFonts w:asciiTheme="minorHAnsi" w:eastAsiaTheme="minorEastAsia" w:hAnsiTheme="minorHAnsi" w:cstheme="minorBidi"/>
            <w:noProof/>
            <w:color w:val="auto"/>
            <w:kern w:val="0"/>
            <w:sz w:val="22"/>
            <w:szCs w:val="22"/>
          </w:rPr>
          <w:tab/>
        </w:r>
        <w:r w:rsidR="004F5BFC" w:rsidRPr="00FB08F0">
          <w:rPr>
            <w:rStyle w:val="Hyperlink"/>
            <w:rFonts w:cs="Arial"/>
            <w:noProof/>
            <w:lang w:eastAsia="en-US"/>
          </w:rPr>
          <w:t>Kurvenflug</w:t>
        </w:r>
        <w:r w:rsidR="004F5BFC">
          <w:rPr>
            <w:noProof/>
            <w:webHidden/>
          </w:rPr>
          <w:tab/>
        </w:r>
        <w:r w:rsidR="004F5BFC">
          <w:rPr>
            <w:noProof/>
            <w:webHidden/>
          </w:rPr>
          <w:fldChar w:fldCharType="begin"/>
        </w:r>
        <w:r w:rsidR="004F5BFC">
          <w:rPr>
            <w:noProof/>
            <w:webHidden/>
          </w:rPr>
          <w:instrText xml:space="preserve"> PAGEREF _Toc86314051 \h </w:instrText>
        </w:r>
        <w:r w:rsidR="004F5BFC">
          <w:rPr>
            <w:noProof/>
            <w:webHidden/>
          </w:rPr>
        </w:r>
        <w:r w:rsidR="004F5BFC">
          <w:rPr>
            <w:noProof/>
            <w:webHidden/>
          </w:rPr>
          <w:fldChar w:fldCharType="separate"/>
        </w:r>
        <w:r w:rsidR="0062272F">
          <w:rPr>
            <w:noProof/>
            <w:webHidden/>
          </w:rPr>
          <w:t>40</w:t>
        </w:r>
        <w:r w:rsidR="004F5BFC">
          <w:rPr>
            <w:noProof/>
            <w:webHidden/>
          </w:rPr>
          <w:fldChar w:fldCharType="end"/>
        </w:r>
      </w:hyperlink>
    </w:p>
    <w:p w14:paraId="58EF3405" w14:textId="45E0014A" w:rsidR="004F5BFC" w:rsidRDefault="0046521D">
      <w:pPr>
        <w:pStyle w:val="Verzeichnis2"/>
        <w:rPr>
          <w:rFonts w:asciiTheme="minorHAnsi" w:eastAsiaTheme="minorEastAsia" w:hAnsiTheme="minorHAnsi" w:cstheme="minorBidi"/>
          <w:noProof/>
          <w:color w:val="auto"/>
          <w:kern w:val="0"/>
          <w:sz w:val="22"/>
          <w:szCs w:val="22"/>
        </w:rPr>
      </w:pPr>
      <w:hyperlink w:anchor="_Toc86314052" w:history="1">
        <w:r w:rsidR="004F5BFC" w:rsidRPr="00FB08F0">
          <w:rPr>
            <w:rStyle w:val="Hyperlink"/>
            <w:noProof/>
            <w:lang w:eastAsia="en-US"/>
          </w:rPr>
          <w:t>13.5</w:t>
        </w:r>
        <w:r w:rsidR="004F5BFC">
          <w:rPr>
            <w:rFonts w:asciiTheme="minorHAnsi" w:eastAsiaTheme="minorEastAsia" w:hAnsiTheme="minorHAnsi" w:cstheme="minorBidi"/>
            <w:noProof/>
            <w:color w:val="auto"/>
            <w:kern w:val="0"/>
            <w:sz w:val="22"/>
            <w:szCs w:val="22"/>
          </w:rPr>
          <w:tab/>
        </w:r>
        <w:r w:rsidR="004F5BFC" w:rsidRPr="00FB08F0">
          <w:rPr>
            <w:rStyle w:val="Hyperlink"/>
            <w:rFonts w:cs="Arial"/>
            <w:noProof/>
            <w:lang w:eastAsia="en-US"/>
          </w:rPr>
          <w:t>Überziehen</w:t>
        </w:r>
        <w:r w:rsidR="004F5BFC">
          <w:rPr>
            <w:noProof/>
            <w:webHidden/>
          </w:rPr>
          <w:tab/>
        </w:r>
        <w:r w:rsidR="004F5BFC">
          <w:rPr>
            <w:noProof/>
            <w:webHidden/>
          </w:rPr>
          <w:fldChar w:fldCharType="begin"/>
        </w:r>
        <w:r w:rsidR="004F5BFC">
          <w:rPr>
            <w:noProof/>
            <w:webHidden/>
          </w:rPr>
          <w:instrText xml:space="preserve"> PAGEREF _Toc86314052 \h </w:instrText>
        </w:r>
        <w:r w:rsidR="004F5BFC">
          <w:rPr>
            <w:noProof/>
            <w:webHidden/>
          </w:rPr>
        </w:r>
        <w:r w:rsidR="004F5BFC">
          <w:rPr>
            <w:noProof/>
            <w:webHidden/>
          </w:rPr>
          <w:fldChar w:fldCharType="separate"/>
        </w:r>
        <w:r w:rsidR="0062272F">
          <w:rPr>
            <w:noProof/>
            <w:webHidden/>
          </w:rPr>
          <w:t>41</w:t>
        </w:r>
        <w:r w:rsidR="004F5BFC">
          <w:rPr>
            <w:noProof/>
            <w:webHidden/>
          </w:rPr>
          <w:fldChar w:fldCharType="end"/>
        </w:r>
      </w:hyperlink>
    </w:p>
    <w:p w14:paraId="6BAB7F3A" w14:textId="7B74D6C2" w:rsidR="004F5BFC" w:rsidRDefault="0046521D">
      <w:pPr>
        <w:pStyle w:val="Verzeichnis2"/>
        <w:rPr>
          <w:rFonts w:asciiTheme="minorHAnsi" w:eastAsiaTheme="minorEastAsia" w:hAnsiTheme="minorHAnsi" w:cstheme="minorBidi"/>
          <w:noProof/>
          <w:color w:val="auto"/>
          <w:kern w:val="0"/>
          <w:sz w:val="22"/>
          <w:szCs w:val="22"/>
        </w:rPr>
      </w:pPr>
      <w:hyperlink w:anchor="_Toc86314053" w:history="1">
        <w:r w:rsidR="004F5BFC" w:rsidRPr="00FB08F0">
          <w:rPr>
            <w:rStyle w:val="Hyperlink"/>
            <w:noProof/>
            <w:lang w:eastAsia="en-US"/>
          </w:rPr>
          <w:t>13.6</w:t>
        </w:r>
        <w:r w:rsidR="004F5BFC">
          <w:rPr>
            <w:rFonts w:asciiTheme="minorHAnsi" w:eastAsiaTheme="minorEastAsia" w:hAnsiTheme="minorHAnsi" w:cstheme="minorBidi"/>
            <w:noProof/>
            <w:color w:val="auto"/>
            <w:kern w:val="0"/>
            <w:sz w:val="22"/>
            <w:szCs w:val="22"/>
          </w:rPr>
          <w:tab/>
        </w:r>
        <w:r w:rsidR="004F5BFC" w:rsidRPr="00FB08F0">
          <w:rPr>
            <w:rStyle w:val="Hyperlink"/>
            <w:rFonts w:cs="Arial"/>
            <w:noProof/>
            <w:lang w:eastAsia="en-US"/>
          </w:rPr>
          <w:t>Landeanflug und Landung</w:t>
        </w:r>
        <w:r w:rsidR="004F5BFC">
          <w:rPr>
            <w:noProof/>
            <w:webHidden/>
          </w:rPr>
          <w:tab/>
        </w:r>
        <w:r w:rsidR="004F5BFC">
          <w:rPr>
            <w:noProof/>
            <w:webHidden/>
          </w:rPr>
          <w:fldChar w:fldCharType="begin"/>
        </w:r>
        <w:r w:rsidR="004F5BFC">
          <w:rPr>
            <w:noProof/>
            <w:webHidden/>
          </w:rPr>
          <w:instrText xml:space="preserve"> PAGEREF _Toc86314053 \h </w:instrText>
        </w:r>
        <w:r w:rsidR="004F5BFC">
          <w:rPr>
            <w:noProof/>
            <w:webHidden/>
          </w:rPr>
        </w:r>
        <w:r w:rsidR="004F5BFC">
          <w:rPr>
            <w:noProof/>
            <w:webHidden/>
          </w:rPr>
          <w:fldChar w:fldCharType="separate"/>
        </w:r>
        <w:r w:rsidR="0062272F">
          <w:rPr>
            <w:noProof/>
            <w:webHidden/>
          </w:rPr>
          <w:t>42</w:t>
        </w:r>
        <w:r w:rsidR="004F5BFC">
          <w:rPr>
            <w:noProof/>
            <w:webHidden/>
          </w:rPr>
          <w:fldChar w:fldCharType="end"/>
        </w:r>
      </w:hyperlink>
    </w:p>
    <w:p w14:paraId="2D3CC4FD" w14:textId="10F28AB0" w:rsidR="004F5BFC" w:rsidRDefault="0046521D">
      <w:pPr>
        <w:pStyle w:val="Verzeichnis2"/>
        <w:rPr>
          <w:rFonts w:asciiTheme="minorHAnsi" w:eastAsiaTheme="minorEastAsia" w:hAnsiTheme="minorHAnsi" w:cstheme="minorBidi"/>
          <w:noProof/>
          <w:color w:val="auto"/>
          <w:kern w:val="0"/>
          <w:sz w:val="22"/>
          <w:szCs w:val="22"/>
        </w:rPr>
      </w:pPr>
      <w:hyperlink w:anchor="_Toc86314054" w:history="1">
        <w:r w:rsidR="004F5BFC" w:rsidRPr="00FB08F0">
          <w:rPr>
            <w:rStyle w:val="Hyperlink"/>
            <w:noProof/>
            <w:lang w:eastAsia="en-US"/>
          </w:rPr>
          <w:t>13.7</w:t>
        </w:r>
        <w:r w:rsidR="004F5BFC">
          <w:rPr>
            <w:rFonts w:asciiTheme="minorHAnsi" w:eastAsiaTheme="minorEastAsia" w:hAnsiTheme="minorHAnsi" w:cstheme="minorBidi"/>
            <w:noProof/>
            <w:color w:val="auto"/>
            <w:kern w:val="0"/>
            <w:sz w:val="22"/>
            <w:szCs w:val="22"/>
          </w:rPr>
          <w:tab/>
        </w:r>
        <w:r w:rsidR="004F5BFC" w:rsidRPr="00FB08F0">
          <w:rPr>
            <w:rStyle w:val="Hyperlink"/>
            <w:rFonts w:cs="Arial"/>
            <w:noProof/>
            <w:lang w:eastAsia="en-US"/>
          </w:rPr>
          <w:t>Abstellen des Motors</w:t>
        </w:r>
        <w:r w:rsidR="004F5BFC">
          <w:rPr>
            <w:noProof/>
            <w:webHidden/>
          </w:rPr>
          <w:tab/>
        </w:r>
        <w:r w:rsidR="004F5BFC">
          <w:rPr>
            <w:noProof/>
            <w:webHidden/>
          </w:rPr>
          <w:fldChar w:fldCharType="begin"/>
        </w:r>
        <w:r w:rsidR="004F5BFC">
          <w:rPr>
            <w:noProof/>
            <w:webHidden/>
          </w:rPr>
          <w:instrText xml:space="preserve"> PAGEREF _Toc86314054 \h </w:instrText>
        </w:r>
        <w:r w:rsidR="004F5BFC">
          <w:rPr>
            <w:noProof/>
            <w:webHidden/>
          </w:rPr>
        </w:r>
        <w:r w:rsidR="004F5BFC">
          <w:rPr>
            <w:noProof/>
            <w:webHidden/>
          </w:rPr>
          <w:fldChar w:fldCharType="separate"/>
        </w:r>
        <w:r w:rsidR="0062272F">
          <w:rPr>
            <w:noProof/>
            <w:webHidden/>
          </w:rPr>
          <w:t>42</w:t>
        </w:r>
        <w:r w:rsidR="004F5BFC">
          <w:rPr>
            <w:noProof/>
            <w:webHidden/>
          </w:rPr>
          <w:fldChar w:fldCharType="end"/>
        </w:r>
      </w:hyperlink>
    </w:p>
    <w:p w14:paraId="0F5DED90" w14:textId="1AB006D4" w:rsidR="004F5BFC" w:rsidRDefault="0046521D">
      <w:pPr>
        <w:pStyle w:val="Verzeichnis2"/>
        <w:rPr>
          <w:rFonts w:asciiTheme="minorHAnsi" w:eastAsiaTheme="minorEastAsia" w:hAnsiTheme="minorHAnsi" w:cstheme="minorBidi"/>
          <w:noProof/>
          <w:color w:val="auto"/>
          <w:kern w:val="0"/>
          <w:sz w:val="22"/>
          <w:szCs w:val="22"/>
        </w:rPr>
      </w:pPr>
      <w:hyperlink w:anchor="_Toc86314055" w:history="1">
        <w:r w:rsidR="004F5BFC" w:rsidRPr="00FB08F0">
          <w:rPr>
            <w:rStyle w:val="Hyperlink"/>
            <w:noProof/>
            <w:lang w:eastAsia="en-US"/>
          </w:rPr>
          <w:t>13.8</w:t>
        </w:r>
        <w:r w:rsidR="004F5BFC">
          <w:rPr>
            <w:rFonts w:asciiTheme="minorHAnsi" w:eastAsiaTheme="minorEastAsia" w:hAnsiTheme="minorHAnsi" w:cstheme="minorBidi"/>
            <w:noProof/>
            <w:color w:val="auto"/>
            <w:kern w:val="0"/>
            <w:sz w:val="22"/>
            <w:szCs w:val="22"/>
          </w:rPr>
          <w:tab/>
        </w:r>
        <w:r w:rsidR="004F5BFC" w:rsidRPr="00FB08F0">
          <w:rPr>
            <w:rStyle w:val="Hyperlink"/>
            <w:rFonts w:cs="Arial"/>
            <w:noProof/>
            <w:lang w:eastAsia="en-US"/>
          </w:rPr>
          <w:t>Fliegen bei stehendem Triebwerk</w:t>
        </w:r>
        <w:r w:rsidR="004F5BFC">
          <w:rPr>
            <w:noProof/>
            <w:webHidden/>
          </w:rPr>
          <w:tab/>
        </w:r>
        <w:r w:rsidR="004F5BFC">
          <w:rPr>
            <w:noProof/>
            <w:webHidden/>
          </w:rPr>
          <w:fldChar w:fldCharType="begin"/>
        </w:r>
        <w:r w:rsidR="004F5BFC">
          <w:rPr>
            <w:noProof/>
            <w:webHidden/>
          </w:rPr>
          <w:instrText xml:space="preserve"> PAGEREF _Toc86314055 \h </w:instrText>
        </w:r>
        <w:r w:rsidR="004F5BFC">
          <w:rPr>
            <w:noProof/>
            <w:webHidden/>
          </w:rPr>
        </w:r>
        <w:r w:rsidR="004F5BFC">
          <w:rPr>
            <w:noProof/>
            <w:webHidden/>
          </w:rPr>
          <w:fldChar w:fldCharType="separate"/>
        </w:r>
        <w:r w:rsidR="0062272F">
          <w:rPr>
            <w:noProof/>
            <w:webHidden/>
          </w:rPr>
          <w:t>43</w:t>
        </w:r>
        <w:r w:rsidR="004F5BFC">
          <w:rPr>
            <w:noProof/>
            <w:webHidden/>
          </w:rPr>
          <w:fldChar w:fldCharType="end"/>
        </w:r>
      </w:hyperlink>
    </w:p>
    <w:p w14:paraId="216F6403" w14:textId="7718DD2D" w:rsidR="004F5BFC" w:rsidRDefault="0046521D">
      <w:pPr>
        <w:pStyle w:val="Verzeichnis2"/>
        <w:rPr>
          <w:rFonts w:asciiTheme="minorHAnsi" w:eastAsiaTheme="minorEastAsia" w:hAnsiTheme="minorHAnsi" w:cstheme="minorBidi"/>
          <w:noProof/>
          <w:color w:val="auto"/>
          <w:kern w:val="0"/>
          <w:sz w:val="22"/>
          <w:szCs w:val="22"/>
        </w:rPr>
      </w:pPr>
      <w:hyperlink w:anchor="_Toc86314056" w:history="1">
        <w:r w:rsidR="004F5BFC" w:rsidRPr="00FB08F0">
          <w:rPr>
            <w:rStyle w:val="Hyperlink"/>
            <w:noProof/>
            <w:lang w:eastAsia="en-US"/>
          </w:rPr>
          <w:t>13.9</w:t>
        </w:r>
        <w:r w:rsidR="004F5BFC">
          <w:rPr>
            <w:rFonts w:asciiTheme="minorHAnsi" w:eastAsiaTheme="minorEastAsia" w:hAnsiTheme="minorHAnsi" w:cstheme="minorBidi"/>
            <w:noProof/>
            <w:color w:val="auto"/>
            <w:kern w:val="0"/>
            <w:sz w:val="22"/>
            <w:szCs w:val="22"/>
          </w:rPr>
          <w:tab/>
        </w:r>
        <w:r w:rsidR="004F5BFC" w:rsidRPr="00FB08F0">
          <w:rPr>
            <w:rStyle w:val="Hyperlink"/>
            <w:rFonts w:cs="Arial"/>
            <w:noProof/>
            <w:lang w:eastAsia="en-US"/>
          </w:rPr>
          <w:t>Notverfahren</w:t>
        </w:r>
        <w:r w:rsidR="004F5BFC">
          <w:rPr>
            <w:noProof/>
            <w:webHidden/>
          </w:rPr>
          <w:tab/>
        </w:r>
        <w:r w:rsidR="004F5BFC">
          <w:rPr>
            <w:noProof/>
            <w:webHidden/>
          </w:rPr>
          <w:fldChar w:fldCharType="begin"/>
        </w:r>
        <w:r w:rsidR="004F5BFC">
          <w:rPr>
            <w:noProof/>
            <w:webHidden/>
          </w:rPr>
          <w:instrText xml:space="preserve"> PAGEREF _Toc86314056 \h </w:instrText>
        </w:r>
        <w:r w:rsidR="004F5BFC">
          <w:rPr>
            <w:noProof/>
            <w:webHidden/>
          </w:rPr>
        </w:r>
        <w:r w:rsidR="004F5BFC">
          <w:rPr>
            <w:noProof/>
            <w:webHidden/>
          </w:rPr>
          <w:fldChar w:fldCharType="separate"/>
        </w:r>
        <w:r w:rsidR="0062272F">
          <w:rPr>
            <w:noProof/>
            <w:webHidden/>
          </w:rPr>
          <w:t>44</w:t>
        </w:r>
        <w:r w:rsidR="004F5BFC">
          <w:rPr>
            <w:noProof/>
            <w:webHidden/>
          </w:rPr>
          <w:fldChar w:fldCharType="end"/>
        </w:r>
      </w:hyperlink>
    </w:p>
    <w:p w14:paraId="495C917E" w14:textId="1D0022B3" w:rsidR="004F5BFC" w:rsidRDefault="0046521D">
      <w:pPr>
        <w:pStyle w:val="Verzeichnis2"/>
        <w:rPr>
          <w:rFonts w:asciiTheme="minorHAnsi" w:eastAsiaTheme="minorEastAsia" w:hAnsiTheme="minorHAnsi" w:cstheme="minorBidi"/>
          <w:noProof/>
          <w:color w:val="auto"/>
          <w:kern w:val="0"/>
          <w:sz w:val="22"/>
          <w:szCs w:val="22"/>
        </w:rPr>
      </w:pPr>
      <w:hyperlink w:anchor="_Toc86314057" w:history="1">
        <w:r w:rsidR="004F5BFC" w:rsidRPr="00FB08F0">
          <w:rPr>
            <w:rStyle w:val="Hyperlink"/>
            <w:noProof/>
            <w:lang w:eastAsia="en-US"/>
          </w:rPr>
          <w:t>13.10</w:t>
        </w:r>
        <w:r w:rsidR="004F5BFC">
          <w:rPr>
            <w:rFonts w:asciiTheme="minorHAnsi" w:eastAsiaTheme="minorEastAsia" w:hAnsiTheme="minorHAnsi" w:cstheme="minorBidi"/>
            <w:noProof/>
            <w:color w:val="auto"/>
            <w:kern w:val="0"/>
            <w:sz w:val="22"/>
            <w:szCs w:val="22"/>
          </w:rPr>
          <w:tab/>
        </w:r>
        <w:r w:rsidR="004F5BFC" w:rsidRPr="00FB08F0">
          <w:rPr>
            <w:rStyle w:val="Hyperlink"/>
            <w:rFonts w:cs="Arial"/>
            <w:noProof/>
            <w:lang w:eastAsia="en-US"/>
          </w:rPr>
          <w:t>Benutzung des eingebauten Rettungssystems</w:t>
        </w:r>
        <w:r w:rsidR="004F5BFC">
          <w:rPr>
            <w:noProof/>
            <w:webHidden/>
          </w:rPr>
          <w:tab/>
        </w:r>
        <w:r w:rsidR="004F5BFC">
          <w:rPr>
            <w:noProof/>
            <w:webHidden/>
          </w:rPr>
          <w:fldChar w:fldCharType="begin"/>
        </w:r>
        <w:r w:rsidR="004F5BFC">
          <w:rPr>
            <w:noProof/>
            <w:webHidden/>
          </w:rPr>
          <w:instrText xml:space="preserve"> PAGEREF _Toc86314057 \h </w:instrText>
        </w:r>
        <w:r w:rsidR="004F5BFC">
          <w:rPr>
            <w:noProof/>
            <w:webHidden/>
          </w:rPr>
        </w:r>
        <w:r w:rsidR="004F5BFC">
          <w:rPr>
            <w:noProof/>
            <w:webHidden/>
          </w:rPr>
          <w:fldChar w:fldCharType="separate"/>
        </w:r>
        <w:r w:rsidR="0062272F">
          <w:rPr>
            <w:noProof/>
            <w:webHidden/>
          </w:rPr>
          <w:t>46</w:t>
        </w:r>
        <w:r w:rsidR="004F5BFC">
          <w:rPr>
            <w:noProof/>
            <w:webHidden/>
          </w:rPr>
          <w:fldChar w:fldCharType="end"/>
        </w:r>
      </w:hyperlink>
    </w:p>
    <w:p w14:paraId="7F4676C5" w14:textId="1679F9A9" w:rsidR="004F5BFC" w:rsidRDefault="0046521D">
      <w:pPr>
        <w:pStyle w:val="Verzeichnis1"/>
        <w:rPr>
          <w:rFonts w:asciiTheme="minorHAnsi" w:eastAsiaTheme="minorEastAsia" w:hAnsiTheme="minorHAnsi" w:cstheme="minorBidi"/>
          <w:b w:val="0"/>
          <w:color w:val="auto"/>
          <w:kern w:val="0"/>
          <w:sz w:val="22"/>
          <w:szCs w:val="22"/>
        </w:rPr>
      </w:pPr>
      <w:hyperlink w:anchor="_Toc86314058" w:history="1">
        <w:r w:rsidR="004F5BFC" w:rsidRPr="00FB08F0">
          <w:rPr>
            <w:rStyle w:val="Hyperlink"/>
          </w:rPr>
          <w:t>14</w:t>
        </w:r>
        <w:r w:rsidR="004F5BFC">
          <w:rPr>
            <w:rFonts w:asciiTheme="minorHAnsi" w:eastAsiaTheme="minorEastAsia" w:hAnsiTheme="minorHAnsi" w:cstheme="minorBidi"/>
            <w:b w:val="0"/>
            <w:color w:val="auto"/>
            <w:kern w:val="0"/>
            <w:sz w:val="22"/>
            <w:szCs w:val="22"/>
          </w:rPr>
          <w:tab/>
        </w:r>
        <w:r w:rsidR="004F5BFC" w:rsidRPr="00FB08F0">
          <w:rPr>
            <w:rStyle w:val="Hyperlink"/>
          </w:rPr>
          <w:t>Befestigung der Tragflächen</w:t>
        </w:r>
        <w:r w:rsidR="004F5BFC">
          <w:rPr>
            <w:webHidden/>
          </w:rPr>
          <w:tab/>
        </w:r>
        <w:r w:rsidR="004F5BFC">
          <w:rPr>
            <w:webHidden/>
          </w:rPr>
          <w:fldChar w:fldCharType="begin"/>
        </w:r>
        <w:r w:rsidR="004F5BFC">
          <w:rPr>
            <w:webHidden/>
          </w:rPr>
          <w:instrText xml:space="preserve"> PAGEREF _Toc86314058 \h </w:instrText>
        </w:r>
        <w:r w:rsidR="004F5BFC">
          <w:rPr>
            <w:webHidden/>
          </w:rPr>
        </w:r>
        <w:r w:rsidR="004F5BFC">
          <w:rPr>
            <w:webHidden/>
          </w:rPr>
          <w:fldChar w:fldCharType="separate"/>
        </w:r>
        <w:r w:rsidR="0062272F">
          <w:rPr>
            <w:webHidden/>
          </w:rPr>
          <w:t>48</w:t>
        </w:r>
        <w:r w:rsidR="004F5BFC">
          <w:rPr>
            <w:webHidden/>
          </w:rPr>
          <w:fldChar w:fldCharType="end"/>
        </w:r>
      </w:hyperlink>
    </w:p>
    <w:p w14:paraId="4D476844" w14:textId="1A951C7B" w:rsidR="004F5BFC" w:rsidRDefault="0046521D">
      <w:pPr>
        <w:pStyle w:val="Verzeichnis2"/>
        <w:rPr>
          <w:rFonts w:asciiTheme="minorHAnsi" w:eastAsiaTheme="minorEastAsia" w:hAnsiTheme="minorHAnsi" w:cstheme="minorBidi"/>
          <w:noProof/>
          <w:color w:val="auto"/>
          <w:kern w:val="0"/>
          <w:sz w:val="22"/>
          <w:szCs w:val="22"/>
        </w:rPr>
      </w:pPr>
      <w:hyperlink w:anchor="_Toc86314059" w:history="1">
        <w:r w:rsidR="004F5BFC" w:rsidRPr="00FB08F0">
          <w:rPr>
            <w:rStyle w:val="Hyperlink"/>
            <w:noProof/>
          </w:rPr>
          <w:t>14.1</w:t>
        </w:r>
        <w:r w:rsidR="004F5BFC">
          <w:rPr>
            <w:rFonts w:asciiTheme="minorHAnsi" w:eastAsiaTheme="minorEastAsia" w:hAnsiTheme="minorHAnsi" w:cstheme="minorBidi"/>
            <w:noProof/>
            <w:color w:val="auto"/>
            <w:kern w:val="0"/>
            <w:sz w:val="22"/>
            <w:szCs w:val="22"/>
          </w:rPr>
          <w:tab/>
        </w:r>
        <w:r w:rsidR="004F5BFC" w:rsidRPr="00FB08F0">
          <w:rPr>
            <w:rStyle w:val="Hyperlink"/>
            <w:noProof/>
          </w:rPr>
          <w:t>Befestigung der Tragflächen am Rumpf</w:t>
        </w:r>
        <w:r w:rsidR="004F5BFC">
          <w:rPr>
            <w:noProof/>
            <w:webHidden/>
          </w:rPr>
          <w:tab/>
        </w:r>
        <w:r w:rsidR="004F5BFC">
          <w:rPr>
            <w:noProof/>
            <w:webHidden/>
          </w:rPr>
          <w:fldChar w:fldCharType="begin"/>
        </w:r>
        <w:r w:rsidR="004F5BFC">
          <w:rPr>
            <w:noProof/>
            <w:webHidden/>
          </w:rPr>
          <w:instrText xml:space="preserve"> PAGEREF _Toc86314059 \h </w:instrText>
        </w:r>
        <w:r w:rsidR="004F5BFC">
          <w:rPr>
            <w:noProof/>
            <w:webHidden/>
          </w:rPr>
        </w:r>
        <w:r w:rsidR="004F5BFC">
          <w:rPr>
            <w:noProof/>
            <w:webHidden/>
          </w:rPr>
          <w:fldChar w:fldCharType="separate"/>
        </w:r>
        <w:r w:rsidR="0062272F">
          <w:rPr>
            <w:noProof/>
            <w:webHidden/>
          </w:rPr>
          <w:t>48</w:t>
        </w:r>
        <w:r w:rsidR="004F5BFC">
          <w:rPr>
            <w:noProof/>
            <w:webHidden/>
          </w:rPr>
          <w:fldChar w:fldCharType="end"/>
        </w:r>
      </w:hyperlink>
    </w:p>
    <w:p w14:paraId="4777C68E" w14:textId="71A838F6" w:rsidR="004F5BFC" w:rsidRDefault="0046521D">
      <w:pPr>
        <w:pStyle w:val="Verzeichnis2"/>
        <w:rPr>
          <w:rFonts w:asciiTheme="minorHAnsi" w:eastAsiaTheme="minorEastAsia" w:hAnsiTheme="minorHAnsi" w:cstheme="minorBidi"/>
          <w:noProof/>
          <w:color w:val="auto"/>
          <w:kern w:val="0"/>
          <w:sz w:val="22"/>
          <w:szCs w:val="22"/>
        </w:rPr>
      </w:pPr>
      <w:hyperlink w:anchor="_Toc86314060" w:history="1">
        <w:r w:rsidR="004F5BFC" w:rsidRPr="00FB08F0">
          <w:rPr>
            <w:rStyle w:val="Hyperlink"/>
            <w:noProof/>
          </w:rPr>
          <w:t>14.2</w:t>
        </w:r>
        <w:r w:rsidR="004F5BFC">
          <w:rPr>
            <w:rFonts w:asciiTheme="minorHAnsi" w:eastAsiaTheme="minorEastAsia" w:hAnsiTheme="minorHAnsi" w:cstheme="minorBidi"/>
            <w:noProof/>
            <w:color w:val="auto"/>
            <w:kern w:val="0"/>
            <w:sz w:val="22"/>
            <w:szCs w:val="22"/>
          </w:rPr>
          <w:tab/>
        </w:r>
        <w:r w:rsidR="004F5BFC" w:rsidRPr="00FB08F0">
          <w:rPr>
            <w:rStyle w:val="Hyperlink"/>
            <w:rFonts w:cs="Arial"/>
            <w:noProof/>
          </w:rPr>
          <w:t>Anklappen der Tragflächen zum Hangarieren</w:t>
        </w:r>
        <w:r w:rsidR="004F5BFC">
          <w:rPr>
            <w:noProof/>
            <w:webHidden/>
          </w:rPr>
          <w:tab/>
        </w:r>
        <w:r w:rsidR="004F5BFC">
          <w:rPr>
            <w:noProof/>
            <w:webHidden/>
          </w:rPr>
          <w:fldChar w:fldCharType="begin"/>
        </w:r>
        <w:r w:rsidR="004F5BFC">
          <w:rPr>
            <w:noProof/>
            <w:webHidden/>
          </w:rPr>
          <w:instrText xml:space="preserve"> PAGEREF _Toc86314060 \h </w:instrText>
        </w:r>
        <w:r w:rsidR="004F5BFC">
          <w:rPr>
            <w:noProof/>
            <w:webHidden/>
          </w:rPr>
        </w:r>
        <w:r w:rsidR="004F5BFC">
          <w:rPr>
            <w:noProof/>
            <w:webHidden/>
          </w:rPr>
          <w:fldChar w:fldCharType="separate"/>
        </w:r>
        <w:r w:rsidR="0062272F">
          <w:rPr>
            <w:noProof/>
            <w:webHidden/>
          </w:rPr>
          <w:t>50</w:t>
        </w:r>
        <w:r w:rsidR="004F5BFC">
          <w:rPr>
            <w:noProof/>
            <w:webHidden/>
          </w:rPr>
          <w:fldChar w:fldCharType="end"/>
        </w:r>
      </w:hyperlink>
    </w:p>
    <w:p w14:paraId="590904DC" w14:textId="1A34CB4F" w:rsidR="004F5BFC" w:rsidRDefault="0046521D">
      <w:pPr>
        <w:pStyle w:val="Verzeichnis1"/>
        <w:rPr>
          <w:rFonts w:asciiTheme="minorHAnsi" w:eastAsiaTheme="minorEastAsia" w:hAnsiTheme="minorHAnsi" w:cstheme="minorBidi"/>
          <w:b w:val="0"/>
          <w:color w:val="auto"/>
          <w:kern w:val="0"/>
          <w:sz w:val="22"/>
          <w:szCs w:val="22"/>
        </w:rPr>
      </w:pPr>
      <w:hyperlink w:anchor="_Toc86314061" w:history="1">
        <w:r w:rsidR="004F5BFC" w:rsidRPr="00FB08F0">
          <w:rPr>
            <w:rStyle w:val="Hyperlink"/>
          </w:rPr>
          <w:t>15</w:t>
        </w:r>
        <w:r w:rsidR="004F5BFC">
          <w:rPr>
            <w:rFonts w:asciiTheme="minorHAnsi" w:eastAsiaTheme="minorEastAsia" w:hAnsiTheme="minorHAnsi" w:cstheme="minorBidi"/>
            <w:b w:val="0"/>
            <w:color w:val="auto"/>
            <w:kern w:val="0"/>
            <w:sz w:val="22"/>
            <w:szCs w:val="22"/>
          </w:rPr>
          <w:tab/>
        </w:r>
        <w:r w:rsidR="004F5BFC" w:rsidRPr="00FB08F0">
          <w:rPr>
            <w:rStyle w:val="Hyperlink"/>
          </w:rPr>
          <w:t>Einstelldaten</w:t>
        </w:r>
        <w:r w:rsidR="004F5BFC">
          <w:rPr>
            <w:webHidden/>
          </w:rPr>
          <w:tab/>
        </w:r>
        <w:r w:rsidR="004F5BFC">
          <w:rPr>
            <w:webHidden/>
          </w:rPr>
          <w:fldChar w:fldCharType="begin"/>
        </w:r>
        <w:r w:rsidR="004F5BFC">
          <w:rPr>
            <w:webHidden/>
          </w:rPr>
          <w:instrText xml:space="preserve"> PAGEREF _Toc86314061 \h </w:instrText>
        </w:r>
        <w:r w:rsidR="004F5BFC">
          <w:rPr>
            <w:webHidden/>
          </w:rPr>
        </w:r>
        <w:r w:rsidR="004F5BFC">
          <w:rPr>
            <w:webHidden/>
          </w:rPr>
          <w:fldChar w:fldCharType="separate"/>
        </w:r>
        <w:r w:rsidR="0062272F">
          <w:rPr>
            <w:webHidden/>
          </w:rPr>
          <w:t>51</w:t>
        </w:r>
        <w:r w:rsidR="004F5BFC">
          <w:rPr>
            <w:webHidden/>
          </w:rPr>
          <w:fldChar w:fldCharType="end"/>
        </w:r>
      </w:hyperlink>
    </w:p>
    <w:p w14:paraId="4A0C4C81" w14:textId="19D4B4A2" w:rsidR="004F5BFC" w:rsidRDefault="0046521D">
      <w:pPr>
        <w:pStyle w:val="Verzeichnis1"/>
        <w:rPr>
          <w:rFonts w:asciiTheme="minorHAnsi" w:eastAsiaTheme="minorEastAsia" w:hAnsiTheme="minorHAnsi" w:cstheme="minorBidi"/>
          <w:b w:val="0"/>
          <w:color w:val="auto"/>
          <w:kern w:val="0"/>
          <w:sz w:val="22"/>
          <w:szCs w:val="22"/>
        </w:rPr>
      </w:pPr>
      <w:hyperlink w:anchor="_Toc86314062" w:history="1">
        <w:r w:rsidR="004F5BFC" w:rsidRPr="00FB08F0">
          <w:rPr>
            <w:rStyle w:val="Hyperlink"/>
          </w:rPr>
          <w:t>16</w:t>
        </w:r>
        <w:r w:rsidR="004F5BFC">
          <w:rPr>
            <w:rFonts w:asciiTheme="minorHAnsi" w:eastAsiaTheme="minorEastAsia" w:hAnsiTheme="minorHAnsi" w:cstheme="minorBidi"/>
            <w:b w:val="0"/>
            <w:color w:val="auto"/>
            <w:kern w:val="0"/>
            <w:sz w:val="22"/>
            <w:szCs w:val="22"/>
          </w:rPr>
          <w:tab/>
        </w:r>
        <w:r w:rsidR="004F5BFC" w:rsidRPr="00FB08F0">
          <w:rPr>
            <w:rStyle w:val="Hyperlink"/>
          </w:rPr>
          <w:t>Besonderheiten bei Ausrüstung mit Schleppkupplung</w:t>
        </w:r>
        <w:r w:rsidR="004F5BFC">
          <w:rPr>
            <w:webHidden/>
          </w:rPr>
          <w:tab/>
        </w:r>
        <w:r w:rsidR="004F5BFC">
          <w:rPr>
            <w:webHidden/>
          </w:rPr>
          <w:fldChar w:fldCharType="begin"/>
        </w:r>
        <w:r w:rsidR="004F5BFC">
          <w:rPr>
            <w:webHidden/>
          </w:rPr>
          <w:instrText xml:space="preserve"> PAGEREF _Toc86314062 \h </w:instrText>
        </w:r>
        <w:r w:rsidR="004F5BFC">
          <w:rPr>
            <w:webHidden/>
          </w:rPr>
        </w:r>
        <w:r w:rsidR="004F5BFC">
          <w:rPr>
            <w:webHidden/>
          </w:rPr>
          <w:fldChar w:fldCharType="separate"/>
        </w:r>
        <w:r w:rsidR="0062272F">
          <w:rPr>
            <w:webHidden/>
          </w:rPr>
          <w:t>54</w:t>
        </w:r>
        <w:r w:rsidR="004F5BFC">
          <w:rPr>
            <w:webHidden/>
          </w:rPr>
          <w:fldChar w:fldCharType="end"/>
        </w:r>
      </w:hyperlink>
    </w:p>
    <w:p w14:paraId="54DFCFDF" w14:textId="1560A1F6" w:rsidR="004F5BFC" w:rsidRDefault="0046521D">
      <w:pPr>
        <w:pStyle w:val="Verzeichnis2"/>
        <w:rPr>
          <w:rFonts w:asciiTheme="minorHAnsi" w:eastAsiaTheme="minorEastAsia" w:hAnsiTheme="minorHAnsi" w:cstheme="minorBidi"/>
          <w:noProof/>
          <w:color w:val="auto"/>
          <w:kern w:val="0"/>
          <w:sz w:val="22"/>
          <w:szCs w:val="22"/>
        </w:rPr>
      </w:pPr>
      <w:hyperlink w:anchor="_Toc86314063" w:history="1">
        <w:r w:rsidR="004F5BFC" w:rsidRPr="00FB08F0">
          <w:rPr>
            <w:rStyle w:val="Hyperlink"/>
            <w:noProof/>
          </w:rPr>
          <w:t>16.1</w:t>
        </w:r>
        <w:r w:rsidR="004F5BFC">
          <w:rPr>
            <w:rFonts w:asciiTheme="minorHAnsi" w:eastAsiaTheme="minorEastAsia" w:hAnsiTheme="minorHAnsi" w:cstheme="minorBidi"/>
            <w:noProof/>
            <w:color w:val="auto"/>
            <w:kern w:val="0"/>
            <w:sz w:val="22"/>
            <w:szCs w:val="22"/>
          </w:rPr>
          <w:tab/>
        </w:r>
        <w:r w:rsidR="004F5BFC" w:rsidRPr="00FB08F0">
          <w:rPr>
            <w:rStyle w:val="Hyperlink"/>
            <w:noProof/>
          </w:rPr>
          <w:t>Segelflugzeugschlepp</w:t>
        </w:r>
        <w:r w:rsidR="004F5BFC">
          <w:rPr>
            <w:noProof/>
            <w:webHidden/>
          </w:rPr>
          <w:tab/>
        </w:r>
        <w:r w:rsidR="004F5BFC">
          <w:rPr>
            <w:noProof/>
            <w:webHidden/>
          </w:rPr>
          <w:fldChar w:fldCharType="begin"/>
        </w:r>
        <w:r w:rsidR="004F5BFC">
          <w:rPr>
            <w:noProof/>
            <w:webHidden/>
          </w:rPr>
          <w:instrText xml:space="preserve"> PAGEREF _Toc86314063 \h </w:instrText>
        </w:r>
        <w:r w:rsidR="004F5BFC">
          <w:rPr>
            <w:noProof/>
            <w:webHidden/>
          </w:rPr>
        </w:r>
        <w:r w:rsidR="004F5BFC">
          <w:rPr>
            <w:noProof/>
            <w:webHidden/>
          </w:rPr>
          <w:fldChar w:fldCharType="separate"/>
        </w:r>
        <w:r w:rsidR="0062272F">
          <w:rPr>
            <w:noProof/>
            <w:webHidden/>
          </w:rPr>
          <w:t>54</w:t>
        </w:r>
        <w:r w:rsidR="004F5BFC">
          <w:rPr>
            <w:noProof/>
            <w:webHidden/>
          </w:rPr>
          <w:fldChar w:fldCharType="end"/>
        </w:r>
      </w:hyperlink>
    </w:p>
    <w:p w14:paraId="29368424" w14:textId="17B9D897" w:rsidR="004F5BFC" w:rsidRDefault="0046521D">
      <w:pPr>
        <w:pStyle w:val="Verzeichnis2"/>
        <w:rPr>
          <w:rFonts w:asciiTheme="minorHAnsi" w:eastAsiaTheme="minorEastAsia" w:hAnsiTheme="minorHAnsi" w:cstheme="minorBidi"/>
          <w:noProof/>
          <w:color w:val="auto"/>
          <w:kern w:val="0"/>
          <w:sz w:val="22"/>
          <w:szCs w:val="22"/>
        </w:rPr>
      </w:pPr>
      <w:hyperlink w:anchor="_Toc86314064" w:history="1">
        <w:r w:rsidR="004F5BFC" w:rsidRPr="00FB08F0">
          <w:rPr>
            <w:rStyle w:val="Hyperlink"/>
            <w:noProof/>
          </w:rPr>
          <w:t>16.2</w:t>
        </w:r>
        <w:r w:rsidR="004F5BFC">
          <w:rPr>
            <w:rFonts w:asciiTheme="minorHAnsi" w:eastAsiaTheme="minorEastAsia" w:hAnsiTheme="minorHAnsi" w:cstheme="minorBidi"/>
            <w:noProof/>
            <w:color w:val="auto"/>
            <w:kern w:val="0"/>
            <w:sz w:val="22"/>
            <w:szCs w:val="22"/>
          </w:rPr>
          <w:tab/>
        </w:r>
        <w:r w:rsidR="004F5BFC" w:rsidRPr="00FB08F0">
          <w:rPr>
            <w:rStyle w:val="Hyperlink"/>
            <w:noProof/>
          </w:rPr>
          <w:t>Bannerschlepp</w:t>
        </w:r>
        <w:r w:rsidR="004F5BFC">
          <w:rPr>
            <w:noProof/>
            <w:webHidden/>
          </w:rPr>
          <w:tab/>
        </w:r>
        <w:r w:rsidR="004F5BFC">
          <w:rPr>
            <w:noProof/>
            <w:webHidden/>
          </w:rPr>
          <w:fldChar w:fldCharType="begin"/>
        </w:r>
        <w:r w:rsidR="004F5BFC">
          <w:rPr>
            <w:noProof/>
            <w:webHidden/>
          </w:rPr>
          <w:instrText xml:space="preserve"> PAGEREF _Toc86314064 \h </w:instrText>
        </w:r>
        <w:r w:rsidR="004F5BFC">
          <w:rPr>
            <w:noProof/>
            <w:webHidden/>
          </w:rPr>
        </w:r>
        <w:r w:rsidR="004F5BFC">
          <w:rPr>
            <w:noProof/>
            <w:webHidden/>
          </w:rPr>
          <w:fldChar w:fldCharType="separate"/>
        </w:r>
        <w:r w:rsidR="0062272F">
          <w:rPr>
            <w:noProof/>
            <w:webHidden/>
          </w:rPr>
          <w:t>61</w:t>
        </w:r>
        <w:r w:rsidR="004F5BFC">
          <w:rPr>
            <w:noProof/>
            <w:webHidden/>
          </w:rPr>
          <w:fldChar w:fldCharType="end"/>
        </w:r>
      </w:hyperlink>
    </w:p>
    <w:p w14:paraId="2B7822A9" w14:textId="34285AC6" w:rsidR="004F5BFC" w:rsidRDefault="0046521D">
      <w:pPr>
        <w:pStyle w:val="Verzeichnis2"/>
        <w:rPr>
          <w:rFonts w:asciiTheme="minorHAnsi" w:eastAsiaTheme="minorEastAsia" w:hAnsiTheme="minorHAnsi" w:cstheme="minorBidi"/>
          <w:noProof/>
          <w:color w:val="auto"/>
          <w:kern w:val="0"/>
          <w:sz w:val="22"/>
          <w:szCs w:val="22"/>
        </w:rPr>
      </w:pPr>
      <w:hyperlink w:anchor="_Toc86314065" w:history="1">
        <w:r w:rsidR="004F5BFC" w:rsidRPr="00FB08F0">
          <w:rPr>
            <w:rStyle w:val="Hyperlink"/>
            <w:noProof/>
          </w:rPr>
          <w:t>16.3</w:t>
        </w:r>
        <w:r w:rsidR="004F5BFC">
          <w:rPr>
            <w:rFonts w:asciiTheme="minorHAnsi" w:eastAsiaTheme="minorEastAsia" w:hAnsiTheme="minorHAnsi" w:cstheme="minorBidi"/>
            <w:noProof/>
            <w:color w:val="auto"/>
            <w:kern w:val="0"/>
            <w:sz w:val="22"/>
            <w:szCs w:val="22"/>
          </w:rPr>
          <w:tab/>
        </w:r>
        <w:r w:rsidR="004F5BFC" w:rsidRPr="00FB08F0">
          <w:rPr>
            <w:rStyle w:val="Hyperlink"/>
            <w:noProof/>
          </w:rPr>
          <w:t>Kontroll- und Wartungsintervalle</w:t>
        </w:r>
        <w:r w:rsidR="004F5BFC">
          <w:rPr>
            <w:noProof/>
            <w:webHidden/>
          </w:rPr>
          <w:tab/>
        </w:r>
        <w:r w:rsidR="004F5BFC">
          <w:rPr>
            <w:noProof/>
            <w:webHidden/>
          </w:rPr>
          <w:fldChar w:fldCharType="begin"/>
        </w:r>
        <w:r w:rsidR="004F5BFC">
          <w:rPr>
            <w:noProof/>
            <w:webHidden/>
          </w:rPr>
          <w:instrText xml:space="preserve"> PAGEREF _Toc86314065 \h </w:instrText>
        </w:r>
        <w:r w:rsidR="004F5BFC">
          <w:rPr>
            <w:noProof/>
            <w:webHidden/>
          </w:rPr>
        </w:r>
        <w:r w:rsidR="004F5BFC">
          <w:rPr>
            <w:noProof/>
            <w:webHidden/>
          </w:rPr>
          <w:fldChar w:fldCharType="separate"/>
        </w:r>
        <w:r w:rsidR="0062272F">
          <w:rPr>
            <w:noProof/>
            <w:webHidden/>
          </w:rPr>
          <w:t>67</w:t>
        </w:r>
        <w:r w:rsidR="004F5BFC">
          <w:rPr>
            <w:noProof/>
            <w:webHidden/>
          </w:rPr>
          <w:fldChar w:fldCharType="end"/>
        </w:r>
      </w:hyperlink>
    </w:p>
    <w:p w14:paraId="3AD66F1B" w14:textId="2CCEDA00" w:rsidR="004F5BFC" w:rsidRDefault="0046521D">
      <w:pPr>
        <w:pStyle w:val="Verzeichnis1"/>
        <w:rPr>
          <w:rFonts w:asciiTheme="minorHAnsi" w:eastAsiaTheme="minorEastAsia" w:hAnsiTheme="minorHAnsi" w:cstheme="minorBidi"/>
          <w:b w:val="0"/>
          <w:color w:val="auto"/>
          <w:kern w:val="0"/>
          <w:sz w:val="22"/>
          <w:szCs w:val="22"/>
        </w:rPr>
      </w:pPr>
      <w:hyperlink w:anchor="_Toc86314066" w:history="1">
        <w:r w:rsidR="004F5BFC" w:rsidRPr="00FB08F0">
          <w:rPr>
            <w:rStyle w:val="Hyperlink"/>
          </w:rPr>
          <w:t>17</w:t>
        </w:r>
        <w:r w:rsidR="004F5BFC">
          <w:rPr>
            <w:rFonts w:asciiTheme="minorHAnsi" w:eastAsiaTheme="minorEastAsia" w:hAnsiTheme="minorHAnsi" w:cstheme="minorBidi"/>
            <w:b w:val="0"/>
            <w:color w:val="auto"/>
            <w:kern w:val="0"/>
            <w:sz w:val="22"/>
            <w:szCs w:val="22"/>
          </w:rPr>
          <w:tab/>
        </w:r>
        <w:r w:rsidR="004F5BFC" w:rsidRPr="00FB08F0">
          <w:rPr>
            <w:rStyle w:val="Hyperlink"/>
          </w:rPr>
          <w:t>Besonderheiten bei Zusatzausrüstung für Menschen mit einer Mobilitätseinschränkung</w:t>
        </w:r>
        <w:r w:rsidR="004F5BFC">
          <w:rPr>
            <w:webHidden/>
          </w:rPr>
          <w:tab/>
        </w:r>
        <w:r w:rsidR="004F5BFC">
          <w:rPr>
            <w:webHidden/>
          </w:rPr>
          <w:fldChar w:fldCharType="begin"/>
        </w:r>
        <w:r w:rsidR="004F5BFC">
          <w:rPr>
            <w:webHidden/>
          </w:rPr>
          <w:instrText xml:space="preserve"> PAGEREF _Toc86314066 \h </w:instrText>
        </w:r>
        <w:r w:rsidR="004F5BFC">
          <w:rPr>
            <w:webHidden/>
          </w:rPr>
        </w:r>
        <w:r w:rsidR="004F5BFC">
          <w:rPr>
            <w:webHidden/>
          </w:rPr>
          <w:fldChar w:fldCharType="separate"/>
        </w:r>
        <w:r w:rsidR="0062272F">
          <w:rPr>
            <w:webHidden/>
          </w:rPr>
          <w:t>68</w:t>
        </w:r>
        <w:r w:rsidR="004F5BFC">
          <w:rPr>
            <w:webHidden/>
          </w:rPr>
          <w:fldChar w:fldCharType="end"/>
        </w:r>
      </w:hyperlink>
    </w:p>
    <w:p w14:paraId="4F71441C" w14:textId="5F276E48" w:rsidR="004F5BFC" w:rsidRDefault="0046521D">
      <w:pPr>
        <w:pStyle w:val="Verzeichnis1"/>
        <w:rPr>
          <w:rFonts w:asciiTheme="minorHAnsi" w:eastAsiaTheme="minorEastAsia" w:hAnsiTheme="minorHAnsi" w:cstheme="minorBidi"/>
          <w:b w:val="0"/>
          <w:color w:val="auto"/>
          <w:kern w:val="0"/>
          <w:sz w:val="22"/>
          <w:szCs w:val="22"/>
        </w:rPr>
      </w:pPr>
      <w:hyperlink w:anchor="_Toc86314067" w:history="1">
        <w:r w:rsidR="004F5BFC" w:rsidRPr="00FB08F0">
          <w:rPr>
            <w:rStyle w:val="Hyperlink"/>
          </w:rPr>
          <w:t>18</w:t>
        </w:r>
        <w:r w:rsidR="004F5BFC">
          <w:rPr>
            <w:rFonts w:asciiTheme="minorHAnsi" w:eastAsiaTheme="minorEastAsia" w:hAnsiTheme="minorHAnsi" w:cstheme="minorBidi"/>
            <w:b w:val="0"/>
            <w:color w:val="auto"/>
            <w:kern w:val="0"/>
            <w:sz w:val="22"/>
            <w:szCs w:val="22"/>
          </w:rPr>
          <w:tab/>
        </w:r>
        <w:r w:rsidR="004F5BFC" w:rsidRPr="00FB08F0">
          <w:rPr>
            <w:rStyle w:val="Hyperlink"/>
          </w:rPr>
          <w:t>Zusatzanweisung für das Absetzen von Fallschirmspringern</w:t>
        </w:r>
        <w:r w:rsidR="004F5BFC">
          <w:rPr>
            <w:webHidden/>
          </w:rPr>
          <w:tab/>
        </w:r>
        <w:r w:rsidR="004F5BFC">
          <w:rPr>
            <w:webHidden/>
          </w:rPr>
          <w:fldChar w:fldCharType="begin"/>
        </w:r>
        <w:r w:rsidR="004F5BFC">
          <w:rPr>
            <w:webHidden/>
          </w:rPr>
          <w:instrText xml:space="preserve"> PAGEREF _Toc86314067 \h </w:instrText>
        </w:r>
        <w:r w:rsidR="004F5BFC">
          <w:rPr>
            <w:webHidden/>
          </w:rPr>
        </w:r>
        <w:r w:rsidR="004F5BFC">
          <w:rPr>
            <w:webHidden/>
          </w:rPr>
          <w:fldChar w:fldCharType="separate"/>
        </w:r>
        <w:r w:rsidR="0062272F">
          <w:rPr>
            <w:webHidden/>
          </w:rPr>
          <w:t>70</w:t>
        </w:r>
        <w:r w:rsidR="004F5BFC">
          <w:rPr>
            <w:webHidden/>
          </w:rPr>
          <w:fldChar w:fldCharType="end"/>
        </w:r>
      </w:hyperlink>
    </w:p>
    <w:p w14:paraId="474ED631" w14:textId="59F593FF" w:rsidR="004F5BFC" w:rsidRDefault="0046521D">
      <w:pPr>
        <w:pStyle w:val="Verzeichnis1"/>
        <w:rPr>
          <w:rFonts w:asciiTheme="minorHAnsi" w:eastAsiaTheme="minorEastAsia" w:hAnsiTheme="minorHAnsi" w:cstheme="minorBidi"/>
          <w:b w:val="0"/>
          <w:color w:val="auto"/>
          <w:kern w:val="0"/>
          <w:sz w:val="22"/>
          <w:szCs w:val="22"/>
        </w:rPr>
      </w:pPr>
      <w:hyperlink w:anchor="_Toc86314068" w:history="1">
        <w:r w:rsidR="004F5BFC" w:rsidRPr="00FB08F0">
          <w:rPr>
            <w:rStyle w:val="Hyperlink"/>
          </w:rPr>
          <w:t>19</w:t>
        </w:r>
        <w:r w:rsidR="004F5BFC">
          <w:rPr>
            <w:rFonts w:asciiTheme="minorHAnsi" w:eastAsiaTheme="minorEastAsia" w:hAnsiTheme="minorHAnsi" w:cstheme="minorBidi"/>
            <w:b w:val="0"/>
            <w:color w:val="auto"/>
            <w:kern w:val="0"/>
            <w:sz w:val="22"/>
            <w:szCs w:val="22"/>
          </w:rPr>
          <w:tab/>
        </w:r>
        <w:r w:rsidR="004F5BFC" w:rsidRPr="00FB08F0">
          <w:rPr>
            <w:rStyle w:val="Hyperlink"/>
          </w:rPr>
          <w:t>Nutzung des Flugzeuges mit ausgebauten Türen</w:t>
        </w:r>
        <w:r w:rsidR="004F5BFC">
          <w:rPr>
            <w:webHidden/>
          </w:rPr>
          <w:tab/>
        </w:r>
        <w:r w:rsidR="004F5BFC">
          <w:rPr>
            <w:webHidden/>
          </w:rPr>
          <w:fldChar w:fldCharType="begin"/>
        </w:r>
        <w:r w:rsidR="004F5BFC">
          <w:rPr>
            <w:webHidden/>
          </w:rPr>
          <w:instrText xml:space="preserve"> PAGEREF _Toc86314068 \h </w:instrText>
        </w:r>
        <w:r w:rsidR="004F5BFC">
          <w:rPr>
            <w:webHidden/>
          </w:rPr>
        </w:r>
        <w:r w:rsidR="004F5BFC">
          <w:rPr>
            <w:webHidden/>
          </w:rPr>
          <w:fldChar w:fldCharType="separate"/>
        </w:r>
        <w:r w:rsidR="0062272F">
          <w:rPr>
            <w:webHidden/>
          </w:rPr>
          <w:t>72</w:t>
        </w:r>
        <w:r w:rsidR="004F5BFC">
          <w:rPr>
            <w:webHidden/>
          </w:rPr>
          <w:fldChar w:fldCharType="end"/>
        </w:r>
      </w:hyperlink>
    </w:p>
    <w:p w14:paraId="367BDE7B" w14:textId="2ED9042E" w:rsidR="004F5BFC" w:rsidRDefault="0046521D">
      <w:pPr>
        <w:pStyle w:val="Verzeichnis1"/>
        <w:rPr>
          <w:rFonts w:asciiTheme="minorHAnsi" w:eastAsiaTheme="minorEastAsia" w:hAnsiTheme="minorHAnsi" w:cstheme="minorBidi"/>
          <w:b w:val="0"/>
          <w:color w:val="auto"/>
          <w:kern w:val="0"/>
          <w:sz w:val="22"/>
          <w:szCs w:val="22"/>
        </w:rPr>
      </w:pPr>
      <w:hyperlink w:anchor="_Toc86314069" w:history="1">
        <w:r w:rsidR="004F5BFC" w:rsidRPr="00FB08F0">
          <w:rPr>
            <w:rStyle w:val="Hyperlink"/>
          </w:rPr>
          <w:t>20</w:t>
        </w:r>
        <w:r w:rsidR="004F5BFC">
          <w:rPr>
            <w:rFonts w:asciiTheme="minorHAnsi" w:eastAsiaTheme="minorEastAsia" w:hAnsiTheme="minorHAnsi" w:cstheme="minorBidi"/>
            <w:b w:val="0"/>
            <w:color w:val="auto"/>
            <w:kern w:val="0"/>
            <w:sz w:val="22"/>
            <w:szCs w:val="22"/>
          </w:rPr>
          <w:tab/>
        </w:r>
        <w:r w:rsidR="004F5BFC" w:rsidRPr="00FB08F0">
          <w:rPr>
            <w:rStyle w:val="Hyperlink"/>
          </w:rPr>
          <w:t>Pflege und Wartung</w:t>
        </w:r>
        <w:r w:rsidR="004F5BFC">
          <w:rPr>
            <w:webHidden/>
          </w:rPr>
          <w:tab/>
        </w:r>
        <w:r w:rsidR="004F5BFC">
          <w:rPr>
            <w:webHidden/>
          </w:rPr>
          <w:fldChar w:fldCharType="begin"/>
        </w:r>
        <w:r w:rsidR="004F5BFC">
          <w:rPr>
            <w:webHidden/>
          </w:rPr>
          <w:instrText xml:space="preserve"> PAGEREF _Toc86314069 \h </w:instrText>
        </w:r>
        <w:r w:rsidR="004F5BFC">
          <w:rPr>
            <w:webHidden/>
          </w:rPr>
        </w:r>
        <w:r w:rsidR="004F5BFC">
          <w:rPr>
            <w:webHidden/>
          </w:rPr>
          <w:fldChar w:fldCharType="separate"/>
        </w:r>
        <w:r w:rsidR="0062272F">
          <w:rPr>
            <w:webHidden/>
          </w:rPr>
          <w:t>73</w:t>
        </w:r>
        <w:r w:rsidR="004F5BFC">
          <w:rPr>
            <w:webHidden/>
          </w:rPr>
          <w:fldChar w:fldCharType="end"/>
        </w:r>
      </w:hyperlink>
    </w:p>
    <w:p w14:paraId="4912F5DE" w14:textId="5BFC9B57" w:rsidR="004F5BFC" w:rsidRDefault="0046521D">
      <w:pPr>
        <w:pStyle w:val="Verzeichnis1"/>
        <w:rPr>
          <w:rFonts w:asciiTheme="minorHAnsi" w:eastAsiaTheme="minorEastAsia" w:hAnsiTheme="minorHAnsi" w:cstheme="minorBidi"/>
          <w:b w:val="0"/>
          <w:color w:val="auto"/>
          <w:kern w:val="0"/>
          <w:sz w:val="22"/>
          <w:szCs w:val="22"/>
        </w:rPr>
      </w:pPr>
      <w:hyperlink w:anchor="_Toc86314070" w:history="1">
        <w:r w:rsidR="004F5BFC" w:rsidRPr="00FB08F0">
          <w:rPr>
            <w:rStyle w:val="Hyperlink"/>
          </w:rPr>
          <w:t>21</w:t>
        </w:r>
        <w:r w:rsidR="004F5BFC">
          <w:rPr>
            <w:rFonts w:asciiTheme="minorHAnsi" w:eastAsiaTheme="minorEastAsia" w:hAnsiTheme="minorHAnsi" w:cstheme="minorBidi"/>
            <w:b w:val="0"/>
            <w:color w:val="auto"/>
            <w:kern w:val="0"/>
            <w:sz w:val="22"/>
            <w:szCs w:val="22"/>
          </w:rPr>
          <w:tab/>
        </w:r>
        <w:r w:rsidR="004F5BFC" w:rsidRPr="00FB08F0">
          <w:rPr>
            <w:rStyle w:val="Hyperlink"/>
          </w:rPr>
          <w:t>COMCO IKARUS Herstellergarantie</w:t>
        </w:r>
        <w:r w:rsidR="004F5BFC">
          <w:rPr>
            <w:webHidden/>
          </w:rPr>
          <w:tab/>
        </w:r>
        <w:r w:rsidR="004F5BFC">
          <w:rPr>
            <w:webHidden/>
          </w:rPr>
          <w:fldChar w:fldCharType="begin"/>
        </w:r>
        <w:r w:rsidR="004F5BFC">
          <w:rPr>
            <w:webHidden/>
          </w:rPr>
          <w:instrText xml:space="preserve"> PAGEREF _Toc86314070 \h </w:instrText>
        </w:r>
        <w:r w:rsidR="004F5BFC">
          <w:rPr>
            <w:webHidden/>
          </w:rPr>
        </w:r>
        <w:r w:rsidR="004F5BFC">
          <w:rPr>
            <w:webHidden/>
          </w:rPr>
          <w:fldChar w:fldCharType="separate"/>
        </w:r>
        <w:r w:rsidR="0062272F">
          <w:rPr>
            <w:webHidden/>
          </w:rPr>
          <w:t>75</w:t>
        </w:r>
        <w:r w:rsidR="004F5BFC">
          <w:rPr>
            <w:webHidden/>
          </w:rPr>
          <w:fldChar w:fldCharType="end"/>
        </w:r>
      </w:hyperlink>
    </w:p>
    <w:p w14:paraId="776F0FAD" w14:textId="2C0122CA" w:rsidR="004F5BFC" w:rsidRDefault="0046521D">
      <w:pPr>
        <w:pStyle w:val="Verzeichnis1"/>
        <w:rPr>
          <w:rFonts w:asciiTheme="minorHAnsi" w:eastAsiaTheme="minorEastAsia" w:hAnsiTheme="minorHAnsi" w:cstheme="minorBidi"/>
          <w:b w:val="0"/>
          <w:color w:val="auto"/>
          <w:kern w:val="0"/>
          <w:sz w:val="22"/>
          <w:szCs w:val="22"/>
        </w:rPr>
      </w:pPr>
      <w:hyperlink w:anchor="_Toc86314071" w:history="1">
        <w:r w:rsidR="004F5BFC" w:rsidRPr="00FB08F0">
          <w:rPr>
            <w:rStyle w:val="Hyperlink"/>
          </w:rPr>
          <w:t>22</w:t>
        </w:r>
        <w:r w:rsidR="004F5BFC">
          <w:rPr>
            <w:rFonts w:asciiTheme="minorHAnsi" w:eastAsiaTheme="minorEastAsia" w:hAnsiTheme="minorHAnsi" w:cstheme="minorBidi"/>
            <w:b w:val="0"/>
            <w:color w:val="auto"/>
            <w:kern w:val="0"/>
            <w:sz w:val="22"/>
            <w:szCs w:val="22"/>
          </w:rPr>
          <w:tab/>
        </w:r>
        <w:r w:rsidR="004F5BFC" w:rsidRPr="00FB08F0">
          <w:rPr>
            <w:rStyle w:val="Hyperlink"/>
          </w:rPr>
          <w:t>Anhang</w:t>
        </w:r>
        <w:r w:rsidR="004F5BFC">
          <w:rPr>
            <w:webHidden/>
          </w:rPr>
          <w:tab/>
        </w:r>
        <w:r w:rsidR="004F5BFC">
          <w:rPr>
            <w:webHidden/>
          </w:rPr>
          <w:fldChar w:fldCharType="begin"/>
        </w:r>
        <w:r w:rsidR="004F5BFC">
          <w:rPr>
            <w:webHidden/>
          </w:rPr>
          <w:instrText xml:space="preserve"> PAGEREF _Toc86314071 \h </w:instrText>
        </w:r>
        <w:r w:rsidR="004F5BFC">
          <w:rPr>
            <w:webHidden/>
          </w:rPr>
        </w:r>
        <w:r w:rsidR="004F5BFC">
          <w:rPr>
            <w:webHidden/>
          </w:rPr>
          <w:fldChar w:fldCharType="separate"/>
        </w:r>
        <w:r w:rsidR="0062272F">
          <w:rPr>
            <w:webHidden/>
          </w:rPr>
          <w:t>79</w:t>
        </w:r>
        <w:r w:rsidR="004F5BFC">
          <w:rPr>
            <w:webHidden/>
          </w:rPr>
          <w:fldChar w:fldCharType="end"/>
        </w:r>
      </w:hyperlink>
    </w:p>
    <w:p w14:paraId="7AB94B5E" w14:textId="1EA5706B" w:rsidR="004F5BFC" w:rsidRDefault="0046521D">
      <w:pPr>
        <w:pStyle w:val="Verzeichnis2"/>
        <w:rPr>
          <w:rFonts w:asciiTheme="minorHAnsi" w:eastAsiaTheme="minorEastAsia" w:hAnsiTheme="minorHAnsi" w:cstheme="minorBidi"/>
          <w:noProof/>
          <w:color w:val="auto"/>
          <w:kern w:val="0"/>
          <w:sz w:val="22"/>
          <w:szCs w:val="22"/>
        </w:rPr>
      </w:pPr>
      <w:hyperlink w:anchor="_Toc86314072" w:history="1">
        <w:r w:rsidR="004F5BFC" w:rsidRPr="00FB08F0">
          <w:rPr>
            <w:rStyle w:val="Hyperlink"/>
            <w:noProof/>
          </w:rPr>
          <w:t>22.1</w:t>
        </w:r>
        <w:r w:rsidR="004F5BFC">
          <w:rPr>
            <w:rFonts w:asciiTheme="minorHAnsi" w:eastAsiaTheme="minorEastAsia" w:hAnsiTheme="minorHAnsi" w:cstheme="minorBidi"/>
            <w:noProof/>
            <w:color w:val="auto"/>
            <w:kern w:val="0"/>
            <w:sz w:val="22"/>
            <w:szCs w:val="22"/>
          </w:rPr>
          <w:tab/>
        </w:r>
        <w:r w:rsidR="004F5BFC" w:rsidRPr="00FB08F0">
          <w:rPr>
            <w:rStyle w:val="Hyperlink"/>
            <w:noProof/>
          </w:rPr>
          <w:t>Hinweisschilder</w:t>
        </w:r>
        <w:r w:rsidR="004F5BFC">
          <w:rPr>
            <w:noProof/>
            <w:webHidden/>
          </w:rPr>
          <w:tab/>
        </w:r>
        <w:r w:rsidR="004F5BFC">
          <w:rPr>
            <w:noProof/>
            <w:webHidden/>
          </w:rPr>
          <w:fldChar w:fldCharType="begin"/>
        </w:r>
        <w:r w:rsidR="004F5BFC">
          <w:rPr>
            <w:noProof/>
            <w:webHidden/>
          </w:rPr>
          <w:instrText xml:space="preserve"> PAGEREF _Toc86314072 \h </w:instrText>
        </w:r>
        <w:r w:rsidR="004F5BFC">
          <w:rPr>
            <w:noProof/>
            <w:webHidden/>
          </w:rPr>
        </w:r>
        <w:r w:rsidR="004F5BFC">
          <w:rPr>
            <w:noProof/>
            <w:webHidden/>
          </w:rPr>
          <w:fldChar w:fldCharType="separate"/>
        </w:r>
        <w:r w:rsidR="0062272F">
          <w:rPr>
            <w:noProof/>
            <w:webHidden/>
          </w:rPr>
          <w:t>79</w:t>
        </w:r>
        <w:r w:rsidR="004F5BFC">
          <w:rPr>
            <w:noProof/>
            <w:webHidden/>
          </w:rPr>
          <w:fldChar w:fldCharType="end"/>
        </w:r>
      </w:hyperlink>
    </w:p>
    <w:p w14:paraId="318D482A" w14:textId="0073F10E" w:rsidR="004F5BFC" w:rsidRDefault="0046521D">
      <w:pPr>
        <w:pStyle w:val="Verzeichnis2"/>
        <w:rPr>
          <w:rFonts w:asciiTheme="minorHAnsi" w:eastAsiaTheme="minorEastAsia" w:hAnsiTheme="minorHAnsi" w:cstheme="minorBidi"/>
          <w:noProof/>
          <w:color w:val="auto"/>
          <w:kern w:val="0"/>
          <w:sz w:val="22"/>
          <w:szCs w:val="22"/>
        </w:rPr>
      </w:pPr>
      <w:hyperlink w:anchor="_Toc86314073" w:history="1">
        <w:r w:rsidR="004F5BFC" w:rsidRPr="00FB08F0">
          <w:rPr>
            <w:rStyle w:val="Hyperlink"/>
            <w:noProof/>
          </w:rPr>
          <w:t>22.2</w:t>
        </w:r>
        <w:r w:rsidR="004F5BFC">
          <w:rPr>
            <w:rFonts w:asciiTheme="minorHAnsi" w:eastAsiaTheme="minorEastAsia" w:hAnsiTheme="minorHAnsi" w:cstheme="minorBidi"/>
            <w:noProof/>
            <w:color w:val="auto"/>
            <w:kern w:val="0"/>
            <w:sz w:val="22"/>
            <w:szCs w:val="22"/>
          </w:rPr>
          <w:tab/>
        </w:r>
        <w:r w:rsidR="004F5BFC" w:rsidRPr="00FB08F0">
          <w:rPr>
            <w:rStyle w:val="Hyperlink"/>
            <w:noProof/>
          </w:rPr>
          <w:t>Formblatt zur Meldung</w:t>
        </w:r>
        <w:r w:rsidR="004F5BFC">
          <w:rPr>
            <w:noProof/>
            <w:webHidden/>
          </w:rPr>
          <w:tab/>
        </w:r>
        <w:r w:rsidR="004F5BFC">
          <w:rPr>
            <w:noProof/>
            <w:webHidden/>
          </w:rPr>
          <w:fldChar w:fldCharType="begin"/>
        </w:r>
        <w:r w:rsidR="004F5BFC">
          <w:rPr>
            <w:noProof/>
            <w:webHidden/>
          </w:rPr>
          <w:instrText xml:space="preserve"> PAGEREF _Toc86314073 \h </w:instrText>
        </w:r>
        <w:r w:rsidR="004F5BFC">
          <w:rPr>
            <w:noProof/>
            <w:webHidden/>
          </w:rPr>
        </w:r>
        <w:r w:rsidR="004F5BFC">
          <w:rPr>
            <w:noProof/>
            <w:webHidden/>
          </w:rPr>
          <w:fldChar w:fldCharType="separate"/>
        </w:r>
        <w:r w:rsidR="0062272F">
          <w:rPr>
            <w:noProof/>
            <w:webHidden/>
          </w:rPr>
          <w:t>80</w:t>
        </w:r>
        <w:r w:rsidR="004F5BFC">
          <w:rPr>
            <w:noProof/>
            <w:webHidden/>
          </w:rPr>
          <w:fldChar w:fldCharType="end"/>
        </w:r>
      </w:hyperlink>
    </w:p>
    <w:p w14:paraId="14164635" w14:textId="62D1513A" w:rsidR="004F5BFC" w:rsidRDefault="0046521D">
      <w:pPr>
        <w:pStyle w:val="Verzeichnis2"/>
        <w:rPr>
          <w:rFonts w:asciiTheme="minorHAnsi" w:eastAsiaTheme="minorEastAsia" w:hAnsiTheme="minorHAnsi" w:cstheme="minorBidi"/>
          <w:noProof/>
          <w:color w:val="auto"/>
          <w:kern w:val="0"/>
          <w:sz w:val="22"/>
          <w:szCs w:val="22"/>
        </w:rPr>
      </w:pPr>
      <w:hyperlink w:anchor="_Toc86314074" w:history="1">
        <w:r w:rsidR="004F5BFC" w:rsidRPr="00FB08F0">
          <w:rPr>
            <w:rStyle w:val="Hyperlink"/>
            <w:noProof/>
          </w:rPr>
          <w:t>22.3</w:t>
        </w:r>
        <w:r w:rsidR="004F5BFC">
          <w:rPr>
            <w:rFonts w:asciiTheme="minorHAnsi" w:eastAsiaTheme="minorEastAsia" w:hAnsiTheme="minorHAnsi" w:cstheme="minorBidi"/>
            <w:noProof/>
            <w:color w:val="auto"/>
            <w:kern w:val="0"/>
            <w:sz w:val="22"/>
            <w:szCs w:val="22"/>
          </w:rPr>
          <w:tab/>
        </w:r>
        <w:r w:rsidR="004F5BFC" w:rsidRPr="00FB08F0">
          <w:rPr>
            <w:rStyle w:val="Hyperlink"/>
            <w:noProof/>
          </w:rPr>
          <w:t>Übersicht der erfolgten Prüfungen</w:t>
        </w:r>
        <w:r w:rsidR="004F5BFC">
          <w:rPr>
            <w:noProof/>
            <w:webHidden/>
          </w:rPr>
          <w:tab/>
        </w:r>
        <w:r w:rsidR="004F5BFC">
          <w:rPr>
            <w:noProof/>
            <w:webHidden/>
          </w:rPr>
          <w:fldChar w:fldCharType="begin"/>
        </w:r>
        <w:r w:rsidR="004F5BFC">
          <w:rPr>
            <w:noProof/>
            <w:webHidden/>
          </w:rPr>
          <w:instrText xml:space="preserve"> PAGEREF _Toc86314074 \h </w:instrText>
        </w:r>
        <w:r w:rsidR="004F5BFC">
          <w:rPr>
            <w:noProof/>
            <w:webHidden/>
          </w:rPr>
        </w:r>
        <w:r w:rsidR="004F5BFC">
          <w:rPr>
            <w:noProof/>
            <w:webHidden/>
          </w:rPr>
          <w:fldChar w:fldCharType="separate"/>
        </w:r>
        <w:r w:rsidR="0062272F">
          <w:rPr>
            <w:noProof/>
            <w:webHidden/>
          </w:rPr>
          <w:t>81</w:t>
        </w:r>
        <w:r w:rsidR="004F5BFC">
          <w:rPr>
            <w:noProof/>
            <w:webHidden/>
          </w:rPr>
          <w:fldChar w:fldCharType="end"/>
        </w:r>
      </w:hyperlink>
    </w:p>
    <w:p w14:paraId="359015A7" w14:textId="370B449F" w:rsidR="004F5BFC" w:rsidRDefault="0046521D">
      <w:pPr>
        <w:pStyle w:val="Verzeichnis2"/>
        <w:rPr>
          <w:rFonts w:asciiTheme="minorHAnsi" w:eastAsiaTheme="minorEastAsia" w:hAnsiTheme="minorHAnsi" w:cstheme="minorBidi"/>
          <w:noProof/>
          <w:color w:val="auto"/>
          <w:kern w:val="0"/>
          <w:sz w:val="22"/>
          <w:szCs w:val="22"/>
        </w:rPr>
      </w:pPr>
      <w:hyperlink w:anchor="_Toc86314075" w:history="1">
        <w:r w:rsidR="004F5BFC" w:rsidRPr="00FB08F0">
          <w:rPr>
            <w:rStyle w:val="Hyperlink"/>
            <w:noProof/>
          </w:rPr>
          <w:t>22.4</w:t>
        </w:r>
        <w:r w:rsidR="004F5BFC">
          <w:rPr>
            <w:rFonts w:asciiTheme="minorHAnsi" w:eastAsiaTheme="minorEastAsia" w:hAnsiTheme="minorHAnsi" w:cstheme="minorBidi"/>
            <w:noProof/>
            <w:color w:val="auto"/>
            <w:kern w:val="0"/>
            <w:sz w:val="22"/>
            <w:szCs w:val="22"/>
          </w:rPr>
          <w:tab/>
        </w:r>
        <w:r w:rsidR="004F5BFC" w:rsidRPr="00FB08F0">
          <w:rPr>
            <w:rStyle w:val="Hyperlink"/>
            <w:noProof/>
          </w:rPr>
          <w:t>Einbauposition des Rettungssystems</w:t>
        </w:r>
        <w:r w:rsidR="004F5BFC">
          <w:rPr>
            <w:noProof/>
            <w:webHidden/>
          </w:rPr>
          <w:tab/>
        </w:r>
        <w:r w:rsidR="004F5BFC">
          <w:rPr>
            <w:noProof/>
            <w:webHidden/>
          </w:rPr>
          <w:fldChar w:fldCharType="begin"/>
        </w:r>
        <w:r w:rsidR="004F5BFC">
          <w:rPr>
            <w:noProof/>
            <w:webHidden/>
          </w:rPr>
          <w:instrText xml:space="preserve"> PAGEREF _Toc86314075 \h </w:instrText>
        </w:r>
        <w:r w:rsidR="004F5BFC">
          <w:rPr>
            <w:noProof/>
            <w:webHidden/>
          </w:rPr>
        </w:r>
        <w:r w:rsidR="004F5BFC">
          <w:rPr>
            <w:noProof/>
            <w:webHidden/>
          </w:rPr>
          <w:fldChar w:fldCharType="separate"/>
        </w:r>
        <w:r w:rsidR="0062272F">
          <w:rPr>
            <w:noProof/>
            <w:webHidden/>
          </w:rPr>
          <w:t>82</w:t>
        </w:r>
        <w:r w:rsidR="004F5BFC">
          <w:rPr>
            <w:noProof/>
            <w:webHidden/>
          </w:rPr>
          <w:fldChar w:fldCharType="end"/>
        </w:r>
      </w:hyperlink>
    </w:p>
    <w:p w14:paraId="739B7C8F" w14:textId="2D7EEAA3" w:rsidR="004F5BFC" w:rsidRDefault="0046521D">
      <w:pPr>
        <w:pStyle w:val="Verzeichnis2"/>
        <w:rPr>
          <w:rFonts w:asciiTheme="minorHAnsi" w:eastAsiaTheme="minorEastAsia" w:hAnsiTheme="minorHAnsi" w:cstheme="minorBidi"/>
          <w:noProof/>
          <w:color w:val="auto"/>
          <w:kern w:val="0"/>
          <w:sz w:val="22"/>
          <w:szCs w:val="22"/>
        </w:rPr>
      </w:pPr>
      <w:hyperlink w:anchor="_Toc86314076" w:history="1">
        <w:r w:rsidR="004F5BFC" w:rsidRPr="00FB08F0">
          <w:rPr>
            <w:rStyle w:val="Hyperlink"/>
            <w:noProof/>
          </w:rPr>
          <w:t>22.5</w:t>
        </w:r>
        <w:r w:rsidR="004F5BFC">
          <w:rPr>
            <w:rFonts w:asciiTheme="minorHAnsi" w:eastAsiaTheme="minorEastAsia" w:hAnsiTheme="minorHAnsi" w:cstheme="minorBidi"/>
            <w:noProof/>
            <w:color w:val="auto"/>
            <w:kern w:val="0"/>
            <w:sz w:val="22"/>
            <w:szCs w:val="22"/>
          </w:rPr>
          <w:tab/>
        </w:r>
        <w:r w:rsidR="004F5BFC" w:rsidRPr="00FB08F0">
          <w:rPr>
            <w:rStyle w:val="Hyperlink"/>
            <w:noProof/>
          </w:rPr>
          <w:t>Schaltplan C42 Serie</w:t>
        </w:r>
        <w:r w:rsidR="004F5BFC">
          <w:rPr>
            <w:noProof/>
            <w:webHidden/>
          </w:rPr>
          <w:tab/>
        </w:r>
        <w:r w:rsidR="004F5BFC">
          <w:rPr>
            <w:noProof/>
            <w:webHidden/>
          </w:rPr>
          <w:fldChar w:fldCharType="begin"/>
        </w:r>
        <w:r w:rsidR="004F5BFC">
          <w:rPr>
            <w:noProof/>
            <w:webHidden/>
          </w:rPr>
          <w:instrText xml:space="preserve"> PAGEREF _Toc86314076 \h </w:instrText>
        </w:r>
        <w:r w:rsidR="004F5BFC">
          <w:rPr>
            <w:noProof/>
            <w:webHidden/>
          </w:rPr>
        </w:r>
        <w:r w:rsidR="004F5BFC">
          <w:rPr>
            <w:noProof/>
            <w:webHidden/>
          </w:rPr>
          <w:fldChar w:fldCharType="separate"/>
        </w:r>
        <w:r w:rsidR="0062272F">
          <w:rPr>
            <w:noProof/>
            <w:webHidden/>
          </w:rPr>
          <w:t>85</w:t>
        </w:r>
        <w:r w:rsidR="004F5BFC">
          <w:rPr>
            <w:noProof/>
            <w:webHidden/>
          </w:rPr>
          <w:fldChar w:fldCharType="end"/>
        </w:r>
      </w:hyperlink>
    </w:p>
    <w:p w14:paraId="2F06726F" w14:textId="7F860708" w:rsidR="004F5BFC" w:rsidRDefault="0046521D">
      <w:pPr>
        <w:pStyle w:val="Verzeichnis1"/>
        <w:rPr>
          <w:rFonts w:asciiTheme="minorHAnsi" w:eastAsiaTheme="minorEastAsia" w:hAnsiTheme="minorHAnsi" w:cstheme="minorBidi"/>
          <w:b w:val="0"/>
          <w:color w:val="auto"/>
          <w:kern w:val="0"/>
          <w:sz w:val="22"/>
          <w:szCs w:val="22"/>
        </w:rPr>
      </w:pPr>
      <w:hyperlink w:anchor="_Toc86314077" w:history="1">
        <w:r w:rsidR="004F5BFC" w:rsidRPr="00FB08F0">
          <w:rPr>
            <w:rStyle w:val="Hyperlink"/>
          </w:rPr>
          <w:t>23</w:t>
        </w:r>
        <w:r w:rsidR="004F5BFC">
          <w:rPr>
            <w:rFonts w:asciiTheme="minorHAnsi" w:eastAsiaTheme="minorEastAsia" w:hAnsiTheme="minorHAnsi" w:cstheme="minorBidi"/>
            <w:b w:val="0"/>
            <w:color w:val="auto"/>
            <w:kern w:val="0"/>
            <w:sz w:val="22"/>
            <w:szCs w:val="22"/>
          </w:rPr>
          <w:tab/>
        </w:r>
        <w:r w:rsidR="004F5BFC" w:rsidRPr="00FB08F0">
          <w:rPr>
            <w:rStyle w:val="Hyperlink"/>
          </w:rPr>
          <w:t>Abbildungsverzeichnis</w:t>
        </w:r>
        <w:r w:rsidR="004F5BFC">
          <w:rPr>
            <w:webHidden/>
          </w:rPr>
          <w:tab/>
        </w:r>
        <w:r w:rsidR="004F5BFC">
          <w:rPr>
            <w:webHidden/>
          </w:rPr>
          <w:fldChar w:fldCharType="begin"/>
        </w:r>
        <w:r w:rsidR="004F5BFC">
          <w:rPr>
            <w:webHidden/>
          </w:rPr>
          <w:instrText xml:space="preserve"> PAGEREF _Toc86314077 \h </w:instrText>
        </w:r>
        <w:r w:rsidR="004F5BFC">
          <w:rPr>
            <w:webHidden/>
          </w:rPr>
        </w:r>
        <w:r w:rsidR="004F5BFC">
          <w:rPr>
            <w:webHidden/>
          </w:rPr>
          <w:fldChar w:fldCharType="separate"/>
        </w:r>
        <w:r w:rsidR="0062272F">
          <w:rPr>
            <w:webHidden/>
          </w:rPr>
          <w:t>85</w:t>
        </w:r>
        <w:r w:rsidR="004F5BFC">
          <w:rPr>
            <w:webHidden/>
          </w:rPr>
          <w:fldChar w:fldCharType="end"/>
        </w:r>
      </w:hyperlink>
    </w:p>
    <w:p w14:paraId="2560E92A" w14:textId="5914F431" w:rsidR="004F5BFC" w:rsidRDefault="0046521D">
      <w:pPr>
        <w:pStyle w:val="Verzeichnis1"/>
        <w:rPr>
          <w:rFonts w:asciiTheme="minorHAnsi" w:eastAsiaTheme="minorEastAsia" w:hAnsiTheme="minorHAnsi" w:cstheme="minorBidi"/>
          <w:b w:val="0"/>
          <w:color w:val="auto"/>
          <w:kern w:val="0"/>
          <w:sz w:val="22"/>
          <w:szCs w:val="22"/>
        </w:rPr>
      </w:pPr>
      <w:hyperlink w:anchor="_Toc86314078" w:history="1">
        <w:r w:rsidR="004F5BFC" w:rsidRPr="00FB08F0">
          <w:rPr>
            <w:rStyle w:val="Hyperlink"/>
          </w:rPr>
          <w:t>24</w:t>
        </w:r>
        <w:r w:rsidR="004F5BFC">
          <w:rPr>
            <w:rFonts w:asciiTheme="minorHAnsi" w:eastAsiaTheme="minorEastAsia" w:hAnsiTheme="minorHAnsi" w:cstheme="minorBidi"/>
            <w:b w:val="0"/>
            <w:color w:val="auto"/>
            <w:kern w:val="0"/>
            <w:sz w:val="22"/>
            <w:szCs w:val="22"/>
          </w:rPr>
          <w:tab/>
        </w:r>
        <w:r w:rsidR="004F5BFC" w:rsidRPr="00FB08F0">
          <w:rPr>
            <w:rStyle w:val="Hyperlink"/>
          </w:rPr>
          <w:t>Tabellenverzeichnis</w:t>
        </w:r>
        <w:r w:rsidR="004F5BFC">
          <w:rPr>
            <w:webHidden/>
          </w:rPr>
          <w:tab/>
        </w:r>
        <w:r w:rsidR="004F5BFC">
          <w:rPr>
            <w:webHidden/>
          </w:rPr>
          <w:fldChar w:fldCharType="begin"/>
        </w:r>
        <w:r w:rsidR="004F5BFC">
          <w:rPr>
            <w:webHidden/>
          </w:rPr>
          <w:instrText xml:space="preserve"> PAGEREF _Toc86314078 \h </w:instrText>
        </w:r>
        <w:r w:rsidR="004F5BFC">
          <w:rPr>
            <w:webHidden/>
          </w:rPr>
        </w:r>
        <w:r w:rsidR="004F5BFC">
          <w:rPr>
            <w:webHidden/>
          </w:rPr>
          <w:fldChar w:fldCharType="separate"/>
        </w:r>
        <w:r w:rsidR="0062272F">
          <w:rPr>
            <w:webHidden/>
          </w:rPr>
          <w:t>85</w:t>
        </w:r>
        <w:r w:rsidR="004F5BFC">
          <w:rPr>
            <w:webHidden/>
          </w:rPr>
          <w:fldChar w:fldCharType="end"/>
        </w:r>
      </w:hyperlink>
    </w:p>
    <w:p w14:paraId="39F73224" w14:textId="630B3165" w:rsidR="007F1839" w:rsidRPr="00C46F8F" w:rsidRDefault="00A42E73" w:rsidP="002F1D47">
      <w:pPr>
        <w:pStyle w:val="Verzeichnis1"/>
      </w:pPr>
      <w:r w:rsidRPr="00C46F8F">
        <w:fldChar w:fldCharType="end"/>
      </w:r>
    </w:p>
    <w:p w14:paraId="5B4B6ED6" w14:textId="77777777" w:rsidR="007F1839" w:rsidRPr="00C46F8F" w:rsidRDefault="007F1839" w:rsidP="00403468">
      <w:pPr>
        <w:tabs>
          <w:tab w:val="decimal" w:pos="350"/>
          <w:tab w:val="left" w:pos="420"/>
          <w:tab w:val="left" w:pos="630"/>
          <w:tab w:val="left" w:pos="851"/>
          <w:tab w:val="decimal" w:pos="5310"/>
          <w:tab w:val="center" w:pos="5954"/>
        </w:tabs>
        <w:overflowPunct w:val="0"/>
        <w:autoSpaceDE w:val="0"/>
        <w:autoSpaceDN w:val="0"/>
        <w:adjustRightInd w:val="0"/>
        <w:spacing w:line="280" w:lineRule="atLeast"/>
        <w:rPr>
          <w:rFonts w:cs="Arial"/>
          <w:color w:val="auto"/>
        </w:rPr>
        <w:sectPr w:rsidR="007F1839" w:rsidRPr="00C46F8F" w:rsidSect="007C1E03">
          <w:headerReference w:type="default" r:id="rId16"/>
          <w:type w:val="nextColumn"/>
          <w:pgSz w:w="8392" w:h="11907" w:code="11"/>
          <w:pgMar w:top="1418" w:right="454" w:bottom="851" w:left="993" w:header="426" w:footer="342" w:gutter="0"/>
          <w:cols w:space="720"/>
          <w:noEndnote/>
        </w:sectPr>
      </w:pPr>
    </w:p>
    <w:p w14:paraId="0ADBA036" w14:textId="77777777" w:rsidR="007F1839" w:rsidRPr="00C46F8F" w:rsidRDefault="00F96F57" w:rsidP="00B71C79">
      <w:pPr>
        <w:pStyle w:val="berschrift1"/>
      </w:pPr>
      <w:bookmarkStart w:id="2" w:name="_Toc86313997"/>
      <w:r>
        <w:lastRenderedPageBreak/>
        <w:t>Betriebswerte und -</w:t>
      </w:r>
      <w:r w:rsidR="007F1839" w:rsidRPr="00C46F8F">
        <w:t>grenzen</w:t>
      </w:r>
      <w:bookmarkEnd w:id="2"/>
    </w:p>
    <w:p w14:paraId="269DF9B5" w14:textId="77777777" w:rsidR="00781FD6" w:rsidRPr="00C46F8F" w:rsidRDefault="00781FD6" w:rsidP="00A44E76">
      <w:pPr>
        <w:tabs>
          <w:tab w:val="right" w:pos="3830"/>
          <w:tab w:val="left" w:pos="3970"/>
        </w:tabs>
        <w:overflowPunct w:val="0"/>
        <w:autoSpaceDE w:val="0"/>
        <w:autoSpaceDN w:val="0"/>
        <w:adjustRightInd w:val="0"/>
        <w:rPr>
          <w:rFonts w:cs="Arial"/>
          <w:noProof/>
          <w:color w:val="auto"/>
        </w:rPr>
      </w:pPr>
    </w:p>
    <w:p w14:paraId="1581502D" w14:textId="77777777" w:rsidR="007F1839" w:rsidRPr="00C46F8F" w:rsidRDefault="007F1839" w:rsidP="00D1013B">
      <w:pPr>
        <w:pStyle w:val="Formatvorlageberschrift2Arial1"/>
        <w:tabs>
          <w:tab w:val="clear" w:pos="823"/>
        </w:tabs>
        <w:ind w:left="567" w:hanging="567"/>
      </w:pPr>
      <w:bookmarkStart w:id="3" w:name="_Toc86313998"/>
      <w:r w:rsidRPr="00C46F8F">
        <w:t>Fluggeschwindigkeiten</w:t>
      </w:r>
      <w:bookmarkEnd w:id="3"/>
    </w:p>
    <w:p w14:paraId="1CED8366" w14:textId="77777777" w:rsidR="007F1839" w:rsidRDefault="00F23C8E" w:rsidP="00A44E76">
      <w:pPr>
        <w:tabs>
          <w:tab w:val="num" w:pos="426"/>
          <w:tab w:val="right" w:pos="6521"/>
        </w:tabs>
        <w:overflowPunct w:val="0"/>
        <w:autoSpaceDE w:val="0"/>
        <w:autoSpaceDN w:val="0"/>
        <w:adjustRightInd w:val="0"/>
        <w:rPr>
          <w:rFonts w:cs="Arial"/>
          <w:noProof/>
          <w:color w:val="auto"/>
        </w:rPr>
      </w:pPr>
      <w:r>
        <w:rPr>
          <w:rFonts w:cs="Arial"/>
          <w:noProof/>
          <w:color w:val="auto"/>
        </w:rPr>
        <w:drawing>
          <wp:anchor distT="0" distB="0" distL="114300" distR="114300" simplePos="0" relativeHeight="251727872" behindDoc="1" locked="0" layoutInCell="1" allowOverlap="1" wp14:anchorId="22ED32A7" wp14:editId="00BCFE39">
            <wp:simplePos x="0" y="0"/>
            <wp:positionH relativeFrom="column">
              <wp:posOffset>-360045</wp:posOffset>
            </wp:positionH>
            <wp:positionV relativeFrom="paragraph">
              <wp:posOffset>81915</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5ED6AA9B" w14:textId="77777777" w:rsidR="00E57FB2" w:rsidRPr="000C234F" w:rsidRDefault="00E57FB2" w:rsidP="00A44E76">
      <w:pPr>
        <w:tabs>
          <w:tab w:val="num" w:pos="426"/>
          <w:tab w:val="right" w:pos="6521"/>
        </w:tabs>
        <w:overflowPunct w:val="0"/>
        <w:autoSpaceDE w:val="0"/>
        <w:autoSpaceDN w:val="0"/>
        <w:adjustRightInd w:val="0"/>
        <w:rPr>
          <w:rFonts w:cs="Arial"/>
          <w:i/>
          <w:noProof/>
          <w:color w:val="auto"/>
        </w:rPr>
      </w:pPr>
      <w:r w:rsidRPr="000C234F">
        <w:rPr>
          <w:rFonts w:cs="Arial"/>
          <w:i/>
          <w:noProof/>
          <w:color w:val="auto"/>
        </w:rPr>
        <w:t>Alle angegebenen Geschwindigkeiten sind Indicated Air Speeds (IAS)</w:t>
      </w:r>
      <w:r w:rsidR="000C234F">
        <w:rPr>
          <w:rFonts w:cs="Arial"/>
          <w:i/>
          <w:noProof/>
          <w:color w:val="auto"/>
        </w:rPr>
        <w:t>.</w:t>
      </w:r>
    </w:p>
    <w:p w14:paraId="6C5BF23E" w14:textId="77777777" w:rsidR="00E57FB2" w:rsidRPr="00C46F8F" w:rsidRDefault="00E57FB2" w:rsidP="00A44E76">
      <w:pPr>
        <w:tabs>
          <w:tab w:val="num" w:pos="426"/>
          <w:tab w:val="right" w:pos="6521"/>
        </w:tabs>
        <w:overflowPunct w:val="0"/>
        <w:autoSpaceDE w:val="0"/>
        <w:autoSpaceDN w:val="0"/>
        <w:adjustRightInd w:val="0"/>
        <w:rPr>
          <w:rFonts w:cs="Arial"/>
          <w:noProof/>
          <w:color w:val="auto"/>
        </w:rPr>
      </w:pPr>
    </w:p>
    <w:p w14:paraId="1E6930FB" w14:textId="77777777" w:rsidR="00F23C8E" w:rsidRDefault="00F23C8E" w:rsidP="00F23C8E">
      <w:pPr>
        <w:tabs>
          <w:tab w:val="right" w:pos="6521"/>
        </w:tabs>
        <w:overflowPunct w:val="0"/>
        <w:autoSpaceDE w:val="0"/>
        <w:autoSpaceDN w:val="0"/>
        <w:adjustRightInd w:val="0"/>
        <w:rPr>
          <w:rFonts w:cs="Arial"/>
          <w:i/>
          <w:noProof/>
          <w:color w:val="auto"/>
        </w:rPr>
      </w:pPr>
      <w:r w:rsidRPr="00F96F57">
        <w:rPr>
          <w:rFonts w:cs="Arial"/>
          <w:i/>
          <w:noProof/>
          <w:color w:val="auto"/>
        </w:rPr>
        <w:t>Überziehgeschwindigkeit</w:t>
      </w:r>
      <w:r w:rsidR="00EA4745">
        <w:rPr>
          <w:rFonts w:cs="Arial"/>
          <w:i/>
          <w:noProof/>
          <w:color w:val="auto"/>
        </w:rPr>
        <w:t>en</w:t>
      </w:r>
    </w:p>
    <w:p w14:paraId="4488DBC9" w14:textId="77777777" w:rsidR="00D80FC8" w:rsidRPr="00C46F8F" w:rsidRDefault="00D80FC8" w:rsidP="00D80FC8">
      <w:pPr>
        <w:tabs>
          <w:tab w:val="left" w:pos="426"/>
          <w:tab w:val="right" w:leader="dot" w:pos="6521"/>
        </w:tabs>
        <w:overflowPunct w:val="0"/>
        <w:autoSpaceDE w:val="0"/>
        <w:autoSpaceDN w:val="0"/>
        <w:adjustRightInd w:val="0"/>
        <w:rPr>
          <w:rFonts w:cs="Arial"/>
          <w:noProof/>
          <w:color w:val="auto"/>
        </w:rPr>
      </w:pPr>
      <w:r>
        <w:rPr>
          <w:rFonts w:cs="Arial"/>
          <w:noProof/>
          <w:color w:val="auto"/>
        </w:rPr>
        <w:tab/>
      </w:r>
      <w:r w:rsidRPr="00C46F8F">
        <w:rPr>
          <w:rFonts w:cs="Arial"/>
          <w:noProof/>
          <w:color w:val="auto"/>
        </w:rPr>
        <w:t xml:space="preserve">Klappenstellung </w:t>
      </w:r>
      <w:r>
        <w:rPr>
          <w:rFonts w:cs="Arial"/>
          <w:noProof/>
          <w:color w:val="auto"/>
        </w:rPr>
        <w:t>0</w:t>
      </w:r>
      <w:r w:rsidRPr="00C46F8F">
        <w:rPr>
          <w:rFonts w:cs="Arial"/>
          <w:noProof/>
          <w:color w:val="auto"/>
        </w:rPr>
        <w:t>:</w:t>
      </w:r>
      <w:r w:rsidRPr="00C46F8F">
        <w:rPr>
          <w:rFonts w:cs="Arial"/>
          <w:noProof/>
          <w:color w:val="auto"/>
        </w:rPr>
        <w:tab/>
        <w:t>V</w:t>
      </w:r>
      <w:r>
        <w:rPr>
          <w:rFonts w:cs="Arial"/>
          <w:noProof/>
          <w:color w:val="auto"/>
          <w:vertAlign w:val="subscript"/>
        </w:rPr>
        <w:t>S1</w:t>
      </w:r>
      <w:r w:rsidRPr="00C46F8F">
        <w:rPr>
          <w:rFonts w:cs="Arial"/>
          <w:noProof/>
          <w:color w:val="auto"/>
          <w:vertAlign w:val="subscript"/>
        </w:rPr>
        <w:t xml:space="preserve"> </w:t>
      </w:r>
      <w:r w:rsidRPr="00C46F8F">
        <w:rPr>
          <w:rFonts w:cs="Arial"/>
          <w:noProof/>
          <w:color w:val="auto"/>
        </w:rPr>
        <w:t xml:space="preserve">= </w:t>
      </w:r>
      <w:r>
        <w:rPr>
          <w:rFonts w:cs="Arial"/>
          <w:noProof/>
          <w:color w:val="auto"/>
        </w:rPr>
        <w:t>80 </w:t>
      </w:r>
      <w:r w:rsidRPr="00C46F8F">
        <w:rPr>
          <w:rFonts w:cs="Arial"/>
          <w:noProof/>
          <w:color w:val="auto"/>
        </w:rPr>
        <w:t>km/h</w:t>
      </w:r>
    </w:p>
    <w:p w14:paraId="51647640" w14:textId="77777777" w:rsidR="00D80FC8" w:rsidRPr="00C46F8F" w:rsidRDefault="00D80FC8" w:rsidP="00D80FC8">
      <w:pPr>
        <w:tabs>
          <w:tab w:val="num" w:pos="426"/>
          <w:tab w:val="right" w:leader="dot" w:pos="6521"/>
        </w:tabs>
        <w:overflowPunct w:val="0"/>
        <w:autoSpaceDE w:val="0"/>
        <w:autoSpaceDN w:val="0"/>
        <w:adjustRightInd w:val="0"/>
        <w:rPr>
          <w:rFonts w:cs="Arial"/>
          <w:noProof/>
          <w:color w:val="auto"/>
        </w:rPr>
      </w:pPr>
      <w:r w:rsidRPr="00C46F8F">
        <w:rPr>
          <w:rFonts w:cs="Arial"/>
          <w:noProof/>
          <w:color w:val="auto"/>
        </w:rPr>
        <w:tab/>
        <w:t xml:space="preserve">Klappenstellung </w:t>
      </w:r>
      <w:r>
        <w:rPr>
          <w:rFonts w:cs="Arial"/>
          <w:noProof/>
          <w:color w:val="auto"/>
        </w:rPr>
        <w:t>1</w:t>
      </w:r>
      <w:r w:rsidRPr="00C46F8F">
        <w:rPr>
          <w:rFonts w:cs="Arial"/>
          <w:noProof/>
          <w:color w:val="auto"/>
        </w:rPr>
        <w:t>:</w:t>
      </w:r>
      <w:r w:rsidRPr="00C46F8F">
        <w:rPr>
          <w:rFonts w:cs="Arial"/>
          <w:noProof/>
          <w:color w:val="auto"/>
        </w:rPr>
        <w:tab/>
        <w:t>V</w:t>
      </w:r>
      <w:r>
        <w:rPr>
          <w:rFonts w:cs="Arial"/>
          <w:noProof/>
          <w:color w:val="auto"/>
          <w:vertAlign w:val="subscript"/>
        </w:rPr>
        <w:t>S</w:t>
      </w:r>
      <w:r w:rsidRPr="00C46F8F">
        <w:rPr>
          <w:rFonts w:cs="Arial"/>
          <w:noProof/>
          <w:color w:val="auto"/>
          <w:vertAlign w:val="subscript"/>
        </w:rPr>
        <w:t xml:space="preserve"> </w:t>
      </w:r>
      <w:r w:rsidRPr="00C46F8F">
        <w:rPr>
          <w:rFonts w:cs="Arial"/>
          <w:noProof/>
          <w:color w:val="auto"/>
        </w:rPr>
        <w:t xml:space="preserve">= </w:t>
      </w:r>
      <w:r>
        <w:rPr>
          <w:rFonts w:cs="Arial"/>
          <w:noProof/>
          <w:color w:val="auto"/>
        </w:rPr>
        <w:t>75 </w:t>
      </w:r>
      <w:r w:rsidRPr="00C46F8F">
        <w:rPr>
          <w:rFonts w:cs="Arial"/>
          <w:noProof/>
          <w:color w:val="auto"/>
        </w:rPr>
        <w:t>km/h</w:t>
      </w:r>
    </w:p>
    <w:p w14:paraId="161952FD" w14:textId="77777777" w:rsidR="00D80FC8" w:rsidRDefault="00D80FC8" w:rsidP="00D80FC8">
      <w:pPr>
        <w:tabs>
          <w:tab w:val="num" w:pos="426"/>
          <w:tab w:val="right" w:leader="dot" w:pos="6521"/>
        </w:tabs>
        <w:overflowPunct w:val="0"/>
        <w:autoSpaceDE w:val="0"/>
        <w:autoSpaceDN w:val="0"/>
        <w:adjustRightInd w:val="0"/>
        <w:rPr>
          <w:rFonts w:cs="Arial"/>
          <w:noProof/>
          <w:color w:val="auto"/>
        </w:rPr>
      </w:pPr>
      <w:r w:rsidRPr="00C46F8F">
        <w:rPr>
          <w:rFonts w:cs="Arial"/>
          <w:noProof/>
          <w:color w:val="auto"/>
        </w:rPr>
        <w:tab/>
        <w:t xml:space="preserve">Klappenstellung </w:t>
      </w:r>
      <w:r>
        <w:rPr>
          <w:rFonts w:cs="Arial"/>
          <w:noProof/>
          <w:color w:val="auto"/>
        </w:rPr>
        <w:t>2</w:t>
      </w:r>
      <w:r w:rsidRPr="00C46F8F">
        <w:rPr>
          <w:rFonts w:cs="Arial"/>
          <w:noProof/>
          <w:color w:val="auto"/>
        </w:rPr>
        <w:t>:</w:t>
      </w:r>
      <w:r w:rsidRPr="00C46F8F">
        <w:rPr>
          <w:rFonts w:cs="Arial"/>
          <w:noProof/>
          <w:color w:val="auto"/>
        </w:rPr>
        <w:tab/>
        <w:t>V</w:t>
      </w:r>
      <w:r>
        <w:rPr>
          <w:rFonts w:cs="Arial"/>
          <w:noProof/>
          <w:color w:val="auto"/>
          <w:vertAlign w:val="subscript"/>
        </w:rPr>
        <w:t>S0</w:t>
      </w:r>
      <w:r w:rsidRPr="00C46F8F">
        <w:rPr>
          <w:rFonts w:cs="Arial"/>
          <w:noProof/>
          <w:color w:val="auto"/>
          <w:vertAlign w:val="subscript"/>
        </w:rPr>
        <w:t xml:space="preserve"> </w:t>
      </w:r>
      <w:r w:rsidRPr="00C46F8F">
        <w:rPr>
          <w:rFonts w:cs="Arial"/>
          <w:noProof/>
          <w:color w:val="auto"/>
        </w:rPr>
        <w:t xml:space="preserve">= </w:t>
      </w:r>
      <w:r>
        <w:rPr>
          <w:rFonts w:cs="Arial"/>
          <w:noProof/>
          <w:color w:val="auto"/>
        </w:rPr>
        <w:t>70 </w:t>
      </w:r>
      <w:r w:rsidRPr="00C46F8F">
        <w:rPr>
          <w:rFonts w:cs="Arial"/>
          <w:noProof/>
          <w:color w:val="auto"/>
        </w:rPr>
        <w:t>km/h</w:t>
      </w:r>
    </w:p>
    <w:p w14:paraId="6491704D" w14:textId="77777777" w:rsidR="00F23C8E" w:rsidRDefault="00F23C8E" w:rsidP="00F23C8E">
      <w:pPr>
        <w:tabs>
          <w:tab w:val="num" w:pos="426"/>
          <w:tab w:val="right" w:leader="dot" w:pos="6521"/>
        </w:tabs>
        <w:overflowPunct w:val="0"/>
        <w:autoSpaceDE w:val="0"/>
        <w:autoSpaceDN w:val="0"/>
        <w:adjustRightInd w:val="0"/>
        <w:rPr>
          <w:rFonts w:cs="Arial"/>
          <w:noProof/>
          <w:color w:val="auto"/>
        </w:rPr>
      </w:pPr>
    </w:p>
    <w:p w14:paraId="3A8E233F" w14:textId="77777777" w:rsidR="009361D8" w:rsidRDefault="009361D8" w:rsidP="009361D8">
      <w:pPr>
        <w:tabs>
          <w:tab w:val="right" w:pos="6521"/>
        </w:tabs>
        <w:overflowPunct w:val="0"/>
        <w:autoSpaceDE w:val="0"/>
        <w:autoSpaceDN w:val="0"/>
        <w:adjustRightInd w:val="0"/>
        <w:rPr>
          <w:rFonts w:cs="Arial"/>
          <w:i/>
          <w:noProof/>
          <w:color w:val="auto"/>
        </w:rPr>
      </w:pPr>
      <w:r w:rsidRPr="00F96F57">
        <w:rPr>
          <w:rFonts w:cs="Arial"/>
          <w:i/>
          <w:noProof/>
          <w:color w:val="auto"/>
        </w:rPr>
        <w:t xml:space="preserve">Geschwindigkeit </w:t>
      </w:r>
      <w:r>
        <w:rPr>
          <w:rFonts w:cs="Arial"/>
          <w:i/>
          <w:noProof/>
          <w:color w:val="auto"/>
        </w:rPr>
        <w:t>für bestes Steigen</w:t>
      </w:r>
    </w:p>
    <w:p w14:paraId="79EB0997" w14:textId="77777777" w:rsidR="009361D8" w:rsidRDefault="003F4C18" w:rsidP="009361D8">
      <w:pPr>
        <w:tabs>
          <w:tab w:val="right" w:leader="dot" w:pos="6521"/>
        </w:tabs>
        <w:overflowPunct w:val="0"/>
        <w:autoSpaceDE w:val="0"/>
        <w:autoSpaceDN w:val="0"/>
        <w:adjustRightInd w:val="0"/>
        <w:rPr>
          <w:rFonts w:cs="Arial"/>
          <w:noProof/>
          <w:color w:val="auto"/>
        </w:rPr>
      </w:pPr>
      <w:r>
        <w:rPr>
          <w:rFonts w:cs="Arial"/>
          <w:noProof/>
          <w:color w:val="auto"/>
        </w:rPr>
        <w:t>Klappenstellung 0</w:t>
      </w:r>
      <w:r w:rsidR="009361D8" w:rsidRPr="009046A0">
        <w:rPr>
          <w:rFonts w:cs="Arial"/>
          <w:noProof/>
          <w:color w:val="auto"/>
        </w:rPr>
        <w:tab/>
        <w:t>V</w:t>
      </w:r>
      <w:r w:rsidR="009361D8">
        <w:rPr>
          <w:rFonts w:cs="Arial"/>
          <w:noProof/>
          <w:color w:val="auto"/>
          <w:vertAlign w:val="subscript"/>
        </w:rPr>
        <w:t>Y</w:t>
      </w:r>
      <w:r w:rsidR="009361D8" w:rsidRPr="009046A0">
        <w:rPr>
          <w:rFonts w:cs="Arial"/>
          <w:noProof/>
          <w:color w:val="auto"/>
        </w:rPr>
        <w:t xml:space="preserve"> = </w:t>
      </w:r>
      <w:r w:rsidR="00D80FC8">
        <w:rPr>
          <w:rFonts w:cs="Arial"/>
          <w:noProof/>
          <w:color w:val="auto"/>
        </w:rPr>
        <w:t>115</w:t>
      </w:r>
      <w:r w:rsidR="009361D8" w:rsidRPr="009046A0">
        <w:rPr>
          <w:rFonts w:cs="Arial"/>
          <w:noProof/>
          <w:color w:val="auto"/>
        </w:rPr>
        <w:t> km/h</w:t>
      </w:r>
    </w:p>
    <w:p w14:paraId="48DBE0AA" w14:textId="77777777" w:rsidR="009361D8" w:rsidRPr="00C46F8F" w:rsidRDefault="009361D8" w:rsidP="00F23C8E">
      <w:pPr>
        <w:tabs>
          <w:tab w:val="num" w:pos="426"/>
          <w:tab w:val="right" w:leader="dot" w:pos="6521"/>
        </w:tabs>
        <w:overflowPunct w:val="0"/>
        <w:autoSpaceDE w:val="0"/>
        <w:autoSpaceDN w:val="0"/>
        <w:adjustRightInd w:val="0"/>
        <w:rPr>
          <w:rFonts w:cs="Arial"/>
          <w:noProof/>
          <w:color w:val="auto"/>
        </w:rPr>
      </w:pPr>
    </w:p>
    <w:p w14:paraId="3646A882" w14:textId="77777777" w:rsidR="00F23C8E" w:rsidRDefault="00EA4745" w:rsidP="00F23C8E">
      <w:pPr>
        <w:tabs>
          <w:tab w:val="right" w:pos="6521"/>
        </w:tabs>
        <w:overflowPunct w:val="0"/>
        <w:autoSpaceDE w:val="0"/>
        <w:autoSpaceDN w:val="0"/>
        <w:adjustRightInd w:val="0"/>
        <w:rPr>
          <w:rFonts w:cs="Arial"/>
          <w:i/>
          <w:noProof/>
          <w:color w:val="auto"/>
        </w:rPr>
      </w:pPr>
      <w:r>
        <w:rPr>
          <w:rFonts w:cs="Arial"/>
          <w:i/>
          <w:noProof/>
          <w:color w:val="auto"/>
        </w:rPr>
        <w:t>Höchstg</w:t>
      </w:r>
      <w:r w:rsidR="00F23C8E" w:rsidRPr="00F96F57">
        <w:rPr>
          <w:rFonts w:cs="Arial"/>
          <w:i/>
          <w:noProof/>
          <w:color w:val="auto"/>
        </w:rPr>
        <w:t>eschwindigkeit bei ausgefahrenen L</w:t>
      </w:r>
      <w:r w:rsidR="00F23C8E">
        <w:rPr>
          <w:rFonts w:cs="Arial"/>
          <w:i/>
          <w:noProof/>
          <w:color w:val="auto"/>
        </w:rPr>
        <w:t>andeklappen</w:t>
      </w:r>
    </w:p>
    <w:p w14:paraId="4FBB5965" w14:textId="77777777" w:rsidR="00F23C8E" w:rsidRPr="00E55125" w:rsidRDefault="00EA4745" w:rsidP="00F23C8E">
      <w:pPr>
        <w:tabs>
          <w:tab w:val="right" w:leader="dot" w:pos="6521"/>
        </w:tabs>
        <w:overflowPunct w:val="0"/>
        <w:autoSpaceDE w:val="0"/>
        <w:autoSpaceDN w:val="0"/>
        <w:adjustRightInd w:val="0"/>
        <w:rPr>
          <w:rFonts w:cs="Arial"/>
          <w:noProof/>
          <w:color w:val="auto"/>
        </w:rPr>
      </w:pPr>
      <w:r>
        <w:rPr>
          <w:rFonts w:cs="Arial"/>
          <w:noProof/>
          <w:color w:val="auto"/>
        </w:rPr>
        <w:t>Klappenstellung 1 / 2</w:t>
      </w:r>
      <w:r w:rsidR="00F23C8E" w:rsidRPr="00E55125">
        <w:rPr>
          <w:rFonts w:cs="Arial"/>
          <w:noProof/>
          <w:color w:val="auto"/>
        </w:rPr>
        <w:tab/>
        <w:t>V</w:t>
      </w:r>
      <w:r w:rsidR="00F23C8E" w:rsidRPr="00E55125">
        <w:rPr>
          <w:rFonts w:cs="Arial"/>
          <w:noProof/>
          <w:color w:val="auto"/>
          <w:vertAlign w:val="subscript"/>
        </w:rPr>
        <w:t>FE</w:t>
      </w:r>
      <w:r w:rsidR="00F23C8E" w:rsidRPr="00E55125">
        <w:rPr>
          <w:rFonts w:cs="Arial"/>
          <w:noProof/>
          <w:color w:val="auto"/>
        </w:rPr>
        <w:t xml:space="preserve"> = 140 km/h</w:t>
      </w:r>
    </w:p>
    <w:p w14:paraId="61614D2F" w14:textId="77777777" w:rsidR="00F23C8E" w:rsidRPr="00E55125" w:rsidRDefault="00F23C8E" w:rsidP="00F23C8E">
      <w:pPr>
        <w:tabs>
          <w:tab w:val="right" w:leader="dot" w:pos="6521"/>
        </w:tabs>
        <w:overflowPunct w:val="0"/>
        <w:autoSpaceDE w:val="0"/>
        <w:autoSpaceDN w:val="0"/>
        <w:adjustRightInd w:val="0"/>
        <w:rPr>
          <w:rFonts w:cs="Arial"/>
          <w:noProof/>
          <w:color w:val="auto"/>
        </w:rPr>
      </w:pPr>
    </w:p>
    <w:p w14:paraId="6CDAE794" w14:textId="77777777" w:rsidR="00F23C8E" w:rsidRPr="00EA4745" w:rsidRDefault="00F23C8E" w:rsidP="00EA4745">
      <w:pPr>
        <w:tabs>
          <w:tab w:val="num" w:pos="426"/>
          <w:tab w:val="right" w:leader="dot" w:pos="6521"/>
        </w:tabs>
        <w:overflowPunct w:val="0"/>
        <w:autoSpaceDE w:val="0"/>
        <w:autoSpaceDN w:val="0"/>
        <w:adjustRightInd w:val="0"/>
        <w:rPr>
          <w:rFonts w:cs="Arial"/>
          <w:i/>
          <w:noProof/>
          <w:color w:val="auto"/>
        </w:rPr>
      </w:pPr>
      <w:r w:rsidRPr="00F96F57">
        <w:rPr>
          <w:rFonts w:cs="Arial"/>
          <w:i/>
          <w:noProof/>
          <w:color w:val="auto"/>
        </w:rPr>
        <w:t>Manövergeschwindigkeit</w:t>
      </w:r>
      <w:r w:rsidRPr="00EA4745">
        <w:rPr>
          <w:rFonts w:cs="Arial"/>
          <w:noProof/>
          <w:color w:val="auto"/>
        </w:rPr>
        <w:tab/>
        <w:t>V</w:t>
      </w:r>
      <w:r w:rsidRPr="00EA4745">
        <w:rPr>
          <w:rFonts w:cs="Arial"/>
          <w:noProof/>
          <w:color w:val="auto"/>
          <w:vertAlign w:val="subscript"/>
        </w:rPr>
        <w:t xml:space="preserve">A </w:t>
      </w:r>
      <w:r w:rsidR="00D80FC8">
        <w:rPr>
          <w:rFonts w:cs="Arial"/>
          <w:noProof/>
          <w:color w:val="auto"/>
        </w:rPr>
        <w:t>= 163</w:t>
      </w:r>
      <w:r w:rsidRPr="00EA4745">
        <w:rPr>
          <w:rFonts w:cs="Arial"/>
          <w:noProof/>
          <w:color w:val="auto"/>
        </w:rPr>
        <w:t> km/h</w:t>
      </w:r>
    </w:p>
    <w:p w14:paraId="24F2FB00" w14:textId="77777777" w:rsidR="00F23C8E" w:rsidRPr="00EA4745" w:rsidRDefault="00F23C8E" w:rsidP="00F23C8E">
      <w:pPr>
        <w:tabs>
          <w:tab w:val="right" w:leader="dot" w:pos="6521"/>
        </w:tabs>
        <w:overflowPunct w:val="0"/>
        <w:autoSpaceDE w:val="0"/>
        <w:autoSpaceDN w:val="0"/>
        <w:adjustRightInd w:val="0"/>
        <w:rPr>
          <w:rFonts w:cs="Arial"/>
          <w:noProof/>
          <w:color w:val="auto"/>
        </w:rPr>
      </w:pPr>
    </w:p>
    <w:p w14:paraId="1893E793" w14:textId="77777777" w:rsidR="00F23C8E" w:rsidRPr="00EA4745" w:rsidRDefault="00F23C8E" w:rsidP="00EA4745">
      <w:pPr>
        <w:tabs>
          <w:tab w:val="right" w:leader="dot" w:pos="6521"/>
        </w:tabs>
        <w:overflowPunct w:val="0"/>
        <w:autoSpaceDE w:val="0"/>
        <w:autoSpaceDN w:val="0"/>
        <w:adjustRightInd w:val="0"/>
        <w:rPr>
          <w:rFonts w:cs="Arial"/>
          <w:i/>
          <w:noProof/>
          <w:color w:val="auto"/>
        </w:rPr>
      </w:pPr>
      <w:r w:rsidRPr="00F96F57">
        <w:rPr>
          <w:rFonts w:cs="Arial"/>
          <w:i/>
          <w:noProof/>
          <w:color w:val="auto"/>
        </w:rPr>
        <w:t>Geschwindigkeit bei starker Turbulenz</w:t>
      </w:r>
      <w:r w:rsidRPr="00C46F8F">
        <w:rPr>
          <w:rFonts w:cs="Arial"/>
          <w:noProof/>
          <w:color w:val="auto"/>
        </w:rPr>
        <w:tab/>
        <w:t>V</w:t>
      </w:r>
      <w:r w:rsidRPr="00C46F8F">
        <w:rPr>
          <w:rFonts w:cs="Arial"/>
          <w:noProof/>
          <w:color w:val="auto"/>
          <w:vertAlign w:val="subscript"/>
        </w:rPr>
        <w:t xml:space="preserve">B </w:t>
      </w:r>
      <w:r w:rsidR="00D80FC8">
        <w:rPr>
          <w:rFonts w:cs="Arial"/>
          <w:noProof/>
          <w:color w:val="auto"/>
        </w:rPr>
        <w:t>= 185</w:t>
      </w:r>
      <w:r>
        <w:rPr>
          <w:rFonts w:cs="Arial"/>
          <w:noProof/>
          <w:color w:val="auto"/>
        </w:rPr>
        <w:t> </w:t>
      </w:r>
      <w:r w:rsidRPr="00C46F8F">
        <w:rPr>
          <w:rFonts w:cs="Arial"/>
          <w:noProof/>
          <w:color w:val="auto"/>
        </w:rPr>
        <w:t>km/h</w:t>
      </w:r>
    </w:p>
    <w:p w14:paraId="7D27AB32" w14:textId="77777777" w:rsidR="00F23C8E" w:rsidRDefault="00F23C8E" w:rsidP="00F23C8E">
      <w:pPr>
        <w:tabs>
          <w:tab w:val="right" w:leader="dot" w:pos="6521"/>
        </w:tabs>
        <w:overflowPunct w:val="0"/>
        <w:autoSpaceDE w:val="0"/>
        <w:autoSpaceDN w:val="0"/>
        <w:adjustRightInd w:val="0"/>
        <w:rPr>
          <w:rFonts w:cs="Arial"/>
          <w:noProof/>
          <w:color w:val="auto"/>
        </w:rPr>
      </w:pPr>
    </w:p>
    <w:p w14:paraId="75DF913A" w14:textId="77777777" w:rsidR="007F1839" w:rsidRPr="00C46F8F" w:rsidRDefault="007F1839" w:rsidP="00EA4745">
      <w:pPr>
        <w:tabs>
          <w:tab w:val="right" w:leader="dot" w:pos="6521"/>
        </w:tabs>
        <w:overflowPunct w:val="0"/>
        <w:autoSpaceDE w:val="0"/>
        <w:autoSpaceDN w:val="0"/>
        <w:adjustRightInd w:val="0"/>
        <w:rPr>
          <w:rFonts w:cs="Arial"/>
          <w:noProof/>
          <w:color w:val="auto"/>
        </w:rPr>
      </w:pPr>
      <w:r w:rsidRPr="00F96F57">
        <w:rPr>
          <w:rFonts w:cs="Arial"/>
          <w:i/>
          <w:noProof/>
          <w:color w:val="auto"/>
        </w:rPr>
        <w:t>Höchstzulässige Geschwindigkeit</w:t>
      </w:r>
      <w:r w:rsidRPr="00C46F8F">
        <w:rPr>
          <w:rFonts w:cs="Arial"/>
          <w:noProof/>
          <w:color w:val="auto"/>
        </w:rPr>
        <w:tab/>
      </w:r>
      <w:r w:rsidR="003A0431" w:rsidRPr="00C46F8F">
        <w:rPr>
          <w:rFonts w:cs="Arial"/>
          <w:noProof/>
          <w:color w:val="auto"/>
        </w:rPr>
        <w:t>V</w:t>
      </w:r>
      <w:r w:rsidR="003A0431" w:rsidRPr="00C46F8F">
        <w:rPr>
          <w:rFonts w:cs="Arial"/>
          <w:noProof/>
          <w:color w:val="auto"/>
          <w:vertAlign w:val="subscript"/>
        </w:rPr>
        <w:t>NE</w:t>
      </w:r>
      <w:r w:rsidR="00D4073B" w:rsidRPr="00C46F8F">
        <w:rPr>
          <w:rFonts w:cs="Arial"/>
          <w:noProof/>
          <w:color w:val="auto"/>
        </w:rPr>
        <w:t xml:space="preserve"> </w:t>
      </w:r>
      <w:r w:rsidR="003A0431" w:rsidRPr="00C46F8F">
        <w:rPr>
          <w:rFonts w:cs="Arial"/>
          <w:noProof/>
          <w:color w:val="auto"/>
        </w:rPr>
        <w:t>=</w:t>
      </w:r>
      <w:r w:rsidR="00D4073B" w:rsidRPr="00C46F8F">
        <w:rPr>
          <w:rFonts w:cs="Arial"/>
          <w:noProof/>
          <w:color w:val="auto"/>
        </w:rPr>
        <w:t xml:space="preserve"> </w:t>
      </w:r>
      <w:r w:rsidR="00D80FC8">
        <w:rPr>
          <w:rFonts w:cs="Arial"/>
          <w:color w:val="auto"/>
        </w:rPr>
        <w:t>22</w:t>
      </w:r>
      <w:r w:rsidR="00650B1D">
        <w:rPr>
          <w:rFonts w:cs="Arial"/>
          <w:color w:val="auto"/>
        </w:rPr>
        <w:t>2</w:t>
      </w:r>
      <w:r w:rsidR="00F96F57">
        <w:rPr>
          <w:rFonts w:cs="Arial"/>
          <w:noProof/>
          <w:color w:val="auto"/>
        </w:rPr>
        <w:t> </w:t>
      </w:r>
      <w:r w:rsidRPr="00C46F8F">
        <w:rPr>
          <w:rFonts w:cs="Arial"/>
          <w:noProof/>
          <w:color w:val="auto"/>
        </w:rPr>
        <w:t>km/h</w:t>
      </w:r>
    </w:p>
    <w:p w14:paraId="1CD345D9" w14:textId="77777777" w:rsidR="00F23C8E" w:rsidRDefault="00F23C8E" w:rsidP="00651896">
      <w:pPr>
        <w:tabs>
          <w:tab w:val="num" w:pos="426"/>
          <w:tab w:val="left" w:pos="2835"/>
          <w:tab w:val="right" w:pos="6237"/>
        </w:tabs>
        <w:overflowPunct w:val="0"/>
        <w:autoSpaceDE w:val="0"/>
        <w:autoSpaceDN w:val="0"/>
        <w:adjustRightInd w:val="0"/>
        <w:rPr>
          <w:rFonts w:cs="Arial"/>
          <w:noProof/>
          <w:color w:val="auto"/>
        </w:rPr>
      </w:pPr>
    </w:p>
    <w:p w14:paraId="702B5F56" w14:textId="77777777" w:rsidR="007F1839" w:rsidRPr="00C46F8F" w:rsidRDefault="00E57FB2" w:rsidP="00651896">
      <w:pPr>
        <w:tabs>
          <w:tab w:val="num" w:pos="426"/>
          <w:tab w:val="left" w:pos="2835"/>
          <w:tab w:val="right" w:pos="6237"/>
        </w:tabs>
        <w:overflowPunct w:val="0"/>
        <w:autoSpaceDE w:val="0"/>
        <w:autoSpaceDN w:val="0"/>
        <w:adjustRightInd w:val="0"/>
        <w:rPr>
          <w:rFonts w:cs="Arial"/>
          <w:noProof/>
          <w:color w:val="auto"/>
        </w:rPr>
      </w:pPr>
      <w:r>
        <w:rPr>
          <w:rFonts w:cs="Arial"/>
          <w:b/>
          <w:noProof/>
          <w:color w:val="auto"/>
        </w:rPr>
        <w:drawing>
          <wp:anchor distT="0" distB="0" distL="114300" distR="114300" simplePos="0" relativeHeight="251715584" behindDoc="1" locked="0" layoutInCell="1" allowOverlap="1" wp14:anchorId="6D71841B" wp14:editId="36E5F0E1">
            <wp:simplePos x="0" y="0"/>
            <wp:positionH relativeFrom="column">
              <wp:posOffset>-360045</wp:posOffset>
            </wp:positionH>
            <wp:positionV relativeFrom="paragraph">
              <wp:posOffset>133985</wp:posOffset>
            </wp:positionV>
            <wp:extent cx="269875" cy="269875"/>
            <wp:effectExtent l="0" t="0" r="0" b="0"/>
            <wp:wrapTight wrapText="bothSides">
              <wp:wrapPolygon edited="0">
                <wp:start x="6099" y="0"/>
                <wp:lineTo x="0" y="15247"/>
                <wp:lineTo x="0" y="19821"/>
                <wp:lineTo x="19821" y="19821"/>
                <wp:lineTo x="19821" y="15247"/>
                <wp:lineTo x="13722" y="0"/>
                <wp:lineTo x="6099"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w-triangle-warning-sign-icon-658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4AF54759" w14:textId="77777777" w:rsidR="008950B4" w:rsidRDefault="007F1839" w:rsidP="00651896">
      <w:pPr>
        <w:tabs>
          <w:tab w:val="num" w:pos="426"/>
          <w:tab w:val="left" w:pos="2552"/>
          <w:tab w:val="decimal" w:pos="4820"/>
          <w:tab w:val="right" w:pos="6237"/>
        </w:tabs>
        <w:overflowPunct w:val="0"/>
        <w:autoSpaceDE w:val="0"/>
        <w:autoSpaceDN w:val="0"/>
        <w:adjustRightInd w:val="0"/>
        <w:rPr>
          <w:rFonts w:cs="Arial"/>
          <w:noProof/>
          <w:color w:val="auto"/>
        </w:rPr>
      </w:pPr>
      <w:r w:rsidRPr="00C46F8F">
        <w:rPr>
          <w:rFonts w:cs="Arial"/>
          <w:noProof/>
          <w:color w:val="auto"/>
        </w:rPr>
        <w:t>Bei Fluggeschwindigkeiten bis V</w:t>
      </w:r>
      <w:r w:rsidRPr="00C46F8F">
        <w:rPr>
          <w:rFonts w:cs="Arial"/>
          <w:noProof/>
          <w:color w:val="auto"/>
          <w:vertAlign w:val="subscript"/>
        </w:rPr>
        <w:t>A</w:t>
      </w:r>
      <w:r w:rsidRPr="00C46F8F">
        <w:rPr>
          <w:rFonts w:cs="Arial"/>
          <w:noProof/>
          <w:color w:val="auto"/>
        </w:rPr>
        <w:t xml:space="preserve"> sind volle, über V</w:t>
      </w:r>
      <w:r w:rsidRPr="00C46F8F">
        <w:rPr>
          <w:rFonts w:cs="Arial"/>
          <w:noProof/>
          <w:color w:val="auto"/>
          <w:vertAlign w:val="subscript"/>
        </w:rPr>
        <w:t>A</w:t>
      </w:r>
      <w:r w:rsidRPr="00C46F8F">
        <w:rPr>
          <w:rFonts w:cs="Arial"/>
          <w:noProof/>
          <w:color w:val="auto"/>
        </w:rPr>
        <w:t xml:space="preserve"> nur noch kleine Ruderausschläge zulässig.</w:t>
      </w:r>
    </w:p>
    <w:p w14:paraId="3EBF0AC2" w14:textId="77777777" w:rsidR="00DA61B0" w:rsidRDefault="00DA61B0" w:rsidP="00A44E76">
      <w:pPr>
        <w:tabs>
          <w:tab w:val="num" w:pos="426"/>
          <w:tab w:val="left" w:pos="2552"/>
          <w:tab w:val="decimal" w:pos="4820"/>
          <w:tab w:val="right" w:pos="6237"/>
        </w:tabs>
        <w:overflowPunct w:val="0"/>
        <w:autoSpaceDE w:val="0"/>
        <w:autoSpaceDN w:val="0"/>
        <w:adjustRightInd w:val="0"/>
        <w:rPr>
          <w:rFonts w:cs="Arial"/>
          <w:noProof/>
          <w:color w:val="auto"/>
        </w:rPr>
      </w:pPr>
    </w:p>
    <w:p w14:paraId="420C7DC2" w14:textId="77777777" w:rsidR="00DD5526" w:rsidRPr="00C46F8F" w:rsidRDefault="00DD5526" w:rsidP="00A44E76">
      <w:pPr>
        <w:tabs>
          <w:tab w:val="num" w:pos="426"/>
          <w:tab w:val="left" w:pos="2552"/>
          <w:tab w:val="decimal" w:pos="4820"/>
          <w:tab w:val="right" w:pos="6237"/>
        </w:tabs>
        <w:overflowPunct w:val="0"/>
        <w:autoSpaceDE w:val="0"/>
        <w:autoSpaceDN w:val="0"/>
        <w:adjustRightInd w:val="0"/>
        <w:rPr>
          <w:rFonts w:cs="Arial"/>
          <w:noProof/>
          <w:color w:val="auto"/>
        </w:rPr>
      </w:pPr>
    </w:p>
    <w:p w14:paraId="744147AD" w14:textId="77777777" w:rsidR="007F1839" w:rsidRPr="00C46F8F" w:rsidRDefault="007F1839" w:rsidP="00D1013B">
      <w:pPr>
        <w:pStyle w:val="Formatvorlageberschrift2Arial1"/>
        <w:tabs>
          <w:tab w:val="clear" w:pos="823"/>
        </w:tabs>
        <w:ind w:left="567" w:hanging="567"/>
      </w:pPr>
      <w:bookmarkStart w:id="4" w:name="_Toc86313999"/>
      <w:r w:rsidRPr="00C46F8F">
        <w:t>Massen</w:t>
      </w:r>
      <w:bookmarkEnd w:id="4"/>
    </w:p>
    <w:p w14:paraId="0767ADA4" w14:textId="77777777" w:rsidR="007F1839" w:rsidRPr="00C46F8F" w:rsidRDefault="007F1839" w:rsidP="00A44E76">
      <w:pPr>
        <w:tabs>
          <w:tab w:val="num" w:pos="426"/>
          <w:tab w:val="right" w:pos="6237"/>
        </w:tabs>
        <w:overflowPunct w:val="0"/>
        <w:autoSpaceDE w:val="0"/>
        <w:autoSpaceDN w:val="0"/>
        <w:adjustRightInd w:val="0"/>
        <w:rPr>
          <w:rFonts w:cs="Arial"/>
          <w:noProof/>
          <w:color w:val="auto"/>
        </w:rPr>
      </w:pPr>
    </w:p>
    <w:p w14:paraId="2F7D0E5F" w14:textId="44B38D9B" w:rsidR="00B848FF" w:rsidRDefault="00F96F57" w:rsidP="00B848FF">
      <w:pPr>
        <w:tabs>
          <w:tab w:val="right" w:leader="dot" w:pos="6521"/>
        </w:tabs>
        <w:overflowPunct w:val="0"/>
        <w:autoSpaceDE w:val="0"/>
        <w:autoSpaceDN w:val="0"/>
        <w:adjustRightInd w:val="0"/>
        <w:rPr>
          <w:rFonts w:cs="Arial"/>
          <w:noProof/>
          <w:color w:val="auto"/>
        </w:rPr>
      </w:pPr>
      <w:r>
        <w:rPr>
          <w:rFonts w:cs="Arial"/>
          <w:noProof/>
          <w:color w:val="auto"/>
        </w:rPr>
        <w:t>Maximale Abflugmasse</w:t>
      </w:r>
      <w:r w:rsidR="00CE13DC">
        <w:rPr>
          <w:rFonts w:cs="Arial"/>
          <w:noProof/>
          <w:color w:val="auto"/>
        </w:rPr>
        <w:t xml:space="preserve"> (</w:t>
      </w:r>
      <w:r w:rsidR="0023755A">
        <w:rPr>
          <w:rFonts w:cs="Arial"/>
          <w:noProof/>
          <w:color w:val="auto"/>
        </w:rPr>
        <w:t>MTOW</w:t>
      </w:r>
      <w:r w:rsidR="00CE13DC">
        <w:rPr>
          <w:rFonts w:cs="Arial"/>
          <w:noProof/>
          <w:color w:val="auto"/>
        </w:rPr>
        <w:t>)</w:t>
      </w:r>
      <w:r w:rsidR="00E54072">
        <w:rPr>
          <w:rFonts w:cs="Arial"/>
          <w:noProof/>
          <w:color w:val="auto"/>
        </w:rPr>
        <w:tab/>
        <w:t>540 </w:t>
      </w:r>
      <w:r w:rsidR="00B848FF">
        <w:rPr>
          <w:rFonts w:cs="Arial"/>
          <w:noProof/>
          <w:color w:val="auto"/>
        </w:rPr>
        <w:t>kg</w:t>
      </w:r>
    </w:p>
    <w:p w14:paraId="6B9D2947" w14:textId="77777777" w:rsidR="00143506" w:rsidRDefault="00143506" w:rsidP="0049319C">
      <w:pPr>
        <w:tabs>
          <w:tab w:val="right" w:leader="dot" w:pos="6521"/>
        </w:tabs>
        <w:overflowPunct w:val="0"/>
        <w:autoSpaceDE w:val="0"/>
        <w:autoSpaceDN w:val="0"/>
        <w:adjustRightInd w:val="0"/>
        <w:rPr>
          <w:rFonts w:cs="Arial"/>
          <w:noProof/>
          <w:color w:val="auto"/>
        </w:rPr>
      </w:pPr>
    </w:p>
    <w:p w14:paraId="07456FAC" w14:textId="77777777" w:rsidR="00791C07" w:rsidRPr="00C46F8F" w:rsidRDefault="00791C07" w:rsidP="0049319C">
      <w:pPr>
        <w:tabs>
          <w:tab w:val="right" w:leader="dot" w:pos="6521"/>
        </w:tabs>
        <w:overflowPunct w:val="0"/>
        <w:autoSpaceDE w:val="0"/>
        <w:autoSpaceDN w:val="0"/>
        <w:adjustRightInd w:val="0"/>
        <w:rPr>
          <w:rFonts w:cs="Arial"/>
          <w:noProof/>
          <w:color w:val="auto"/>
        </w:rPr>
      </w:pPr>
      <w:r w:rsidRPr="00C46F8F">
        <w:rPr>
          <w:rFonts w:cs="Arial"/>
          <w:noProof/>
          <w:color w:val="auto"/>
        </w:rPr>
        <w:t>Rüstmasse (s.letzten Wägeplan)</w:t>
      </w:r>
      <w:r w:rsidRPr="00C46F8F">
        <w:rPr>
          <w:rFonts w:cs="Arial"/>
          <w:noProof/>
          <w:color w:val="auto"/>
        </w:rPr>
        <w:tab/>
        <w:t>kg</w:t>
      </w:r>
    </w:p>
    <w:p w14:paraId="0DD9DC19" w14:textId="77777777" w:rsidR="007F1839" w:rsidRPr="00C46F8F" w:rsidRDefault="007F1839" w:rsidP="0049319C">
      <w:pPr>
        <w:tabs>
          <w:tab w:val="right" w:leader="dot" w:pos="6521"/>
        </w:tabs>
        <w:overflowPunct w:val="0"/>
        <w:autoSpaceDE w:val="0"/>
        <w:autoSpaceDN w:val="0"/>
        <w:adjustRightInd w:val="0"/>
        <w:rPr>
          <w:rFonts w:cs="Arial"/>
          <w:noProof/>
          <w:color w:val="auto"/>
        </w:rPr>
      </w:pPr>
      <w:r w:rsidRPr="00C46F8F">
        <w:rPr>
          <w:rFonts w:cs="Arial"/>
          <w:noProof/>
          <w:color w:val="auto"/>
        </w:rPr>
        <w:t>Zuladung</w:t>
      </w:r>
      <w:r w:rsidR="00791C07" w:rsidRPr="00C46F8F">
        <w:rPr>
          <w:rFonts w:cs="Arial"/>
          <w:noProof/>
          <w:color w:val="auto"/>
        </w:rPr>
        <w:t xml:space="preserve"> (s.letzten Wägeplan)</w:t>
      </w:r>
      <w:r w:rsidRPr="00C46F8F">
        <w:rPr>
          <w:rFonts w:cs="Arial"/>
          <w:noProof/>
          <w:color w:val="auto"/>
        </w:rPr>
        <w:tab/>
      </w:r>
      <w:r w:rsidR="00EE5E45">
        <w:rPr>
          <w:rFonts w:cs="Arial"/>
          <w:noProof/>
          <w:color w:val="auto"/>
        </w:rPr>
        <w:t>min</w:t>
      </w:r>
      <w:r w:rsidR="00BA2D65">
        <w:rPr>
          <w:rFonts w:cs="Arial"/>
          <w:noProof/>
          <w:color w:val="auto"/>
        </w:rPr>
        <w:t>. 5</w:t>
      </w:r>
      <w:r w:rsidR="00F96F57">
        <w:rPr>
          <w:rFonts w:cs="Arial"/>
          <w:noProof/>
          <w:color w:val="auto"/>
        </w:rPr>
        <w:t>5 </w:t>
      </w:r>
      <w:r w:rsidRPr="00C46F8F">
        <w:rPr>
          <w:rFonts w:cs="Arial"/>
          <w:noProof/>
          <w:color w:val="auto"/>
        </w:rPr>
        <w:t>kg</w:t>
      </w:r>
    </w:p>
    <w:p w14:paraId="79DD70E9" w14:textId="77777777" w:rsidR="00EA4745" w:rsidRDefault="00EA4745">
      <w:pPr>
        <w:widowControl/>
        <w:rPr>
          <w:rFonts w:cs="Arial"/>
          <w:noProof/>
          <w:color w:val="auto"/>
        </w:rPr>
      </w:pPr>
      <w:r>
        <w:rPr>
          <w:rFonts w:cs="Arial"/>
          <w:noProof/>
          <w:color w:val="auto"/>
        </w:rPr>
        <w:br w:type="page"/>
      </w:r>
    </w:p>
    <w:p w14:paraId="75486DF0" w14:textId="77777777" w:rsidR="007F1839" w:rsidRPr="00C46F8F" w:rsidRDefault="007F1839" w:rsidP="00BF27A9">
      <w:pPr>
        <w:pStyle w:val="Formatvorlageberschrift2Arial1"/>
        <w:tabs>
          <w:tab w:val="clear" w:pos="823"/>
        </w:tabs>
        <w:ind w:left="567" w:hanging="567"/>
      </w:pPr>
      <w:bookmarkStart w:id="5" w:name="_Toc86314000"/>
      <w:r w:rsidRPr="00C46F8F">
        <w:lastRenderedPageBreak/>
        <w:t>Sicheres Lastvielfaches</w:t>
      </w:r>
      <w:bookmarkEnd w:id="5"/>
    </w:p>
    <w:p w14:paraId="76AE91BC" w14:textId="77777777" w:rsidR="00930E97" w:rsidRDefault="00930E97" w:rsidP="00A44E76">
      <w:pPr>
        <w:tabs>
          <w:tab w:val="num" w:pos="426"/>
          <w:tab w:val="right" w:pos="6521"/>
        </w:tabs>
        <w:overflowPunct w:val="0"/>
        <w:autoSpaceDE w:val="0"/>
        <w:autoSpaceDN w:val="0"/>
        <w:adjustRightInd w:val="0"/>
        <w:rPr>
          <w:rFonts w:cs="Arial"/>
          <w:noProof/>
          <w:color w:val="auto"/>
        </w:rPr>
      </w:pPr>
    </w:p>
    <w:p w14:paraId="2219DBC0" w14:textId="77777777" w:rsidR="007F1839" w:rsidRPr="00C46F8F" w:rsidRDefault="007F1839" w:rsidP="00735193">
      <w:pPr>
        <w:tabs>
          <w:tab w:val="right" w:leader="dot" w:pos="6521"/>
        </w:tabs>
        <w:overflowPunct w:val="0"/>
        <w:autoSpaceDE w:val="0"/>
        <w:autoSpaceDN w:val="0"/>
        <w:adjustRightInd w:val="0"/>
        <w:rPr>
          <w:rFonts w:cs="Arial"/>
          <w:noProof/>
          <w:color w:val="auto"/>
        </w:rPr>
      </w:pPr>
      <w:r w:rsidRPr="00C46F8F">
        <w:rPr>
          <w:rFonts w:cs="Arial"/>
          <w:noProof/>
          <w:color w:val="auto"/>
        </w:rPr>
        <w:t>Höchstzulässig</w:t>
      </w:r>
      <w:r w:rsidR="00F96F57">
        <w:rPr>
          <w:rFonts w:cs="Arial"/>
          <w:noProof/>
          <w:color w:val="auto"/>
        </w:rPr>
        <w:t>es positives Lastvielfaches</w:t>
      </w:r>
      <w:r w:rsidR="00F96F57">
        <w:rPr>
          <w:rFonts w:cs="Arial"/>
          <w:noProof/>
          <w:color w:val="auto"/>
        </w:rPr>
        <w:tab/>
        <w:t>+ 4 </w:t>
      </w:r>
      <w:r w:rsidRPr="00C46F8F">
        <w:rPr>
          <w:rFonts w:cs="Arial"/>
          <w:noProof/>
          <w:color w:val="auto"/>
        </w:rPr>
        <w:t>g</w:t>
      </w:r>
    </w:p>
    <w:p w14:paraId="5510115E" w14:textId="77777777" w:rsidR="007F1839" w:rsidRPr="00C46F8F" w:rsidRDefault="007F1839" w:rsidP="00735193">
      <w:pPr>
        <w:tabs>
          <w:tab w:val="right" w:leader="dot" w:pos="6521"/>
        </w:tabs>
        <w:overflowPunct w:val="0"/>
        <w:autoSpaceDE w:val="0"/>
        <w:autoSpaceDN w:val="0"/>
        <w:adjustRightInd w:val="0"/>
        <w:rPr>
          <w:rFonts w:cs="Arial"/>
          <w:noProof/>
          <w:color w:val="auto"/>
        </w:rPr>
      </w:pPr>
      <w:r w:rsidRPr="00C46F8F">
        <w:rPr>
          <w:rFonts w:cs="Arial"/>
          <w:noProof/>
          <w:color w:val="auto"/>
        </w:rPr>
        <w:t>Höchstzulässi</w:t>
      </w:r>
      <w:r w:rsidR="00F96F57">
        <w:rPr>
          <w:rFonts w:cs="Arial"/>
          <w:noProof/>
          <w:color w:val="auto"/>
        </w:rPr>
        <w:t>ges negatives Lastvielfaches</w:t>
      </w:r>
      <w:r w:rsidR="00F96F57">
        <w:rPr>
          <w:rFonts w:cs="Arial"/>
          <w:noProof/>
          <w:color w:val="auto"/>
        </w:rPr>
        <w:tab/>
        <w:t>- 2 </w:t>
      </w:r>
      <w:r w:rsidRPr="00C46F8F">
        <w:rPr>
          <w:rFonts w:cs="Arial"/>
          <w:noProof/>
          <w:color w:val="auto"/>
        </w:rPr>
        <w:t>g</w:t>
      </w:r>
    </w:p>
    <w:p w14:paraId="64771AF6" w14:textId="77777777" w:rsidR="007F1839" w:rsidRPr="00C46F8F" w:rsidRDefault="007F1839" w:rsidP="00A44E76">
      <w:pPr>
        <w:tabs>
          <w:tab w:val="num" w:pos="426"/>
          <w:tab w:val="right" w:pos="5245"/>
          <w:tab w:val="right" w:pos="6237"/>
        </w:tabs>
        <w:overflowPunct w:val="0"/>
        <w:autoSpaceDE w:val="0"/>
        <w:autoSpaceDN w:val="0"/>
        <w:adjustRightInd w:val="0"/>
        <w:rPr>
          <w:rFonts w:cs="Arial"/>
          <w:noProof/>
          <w:color w:val="auto"/>
        </w:rPr>
      </w:pPr>
    </w:p>
    <w:p w14:paraId="48524B13" w14:textId="77777777" w:rsidR="007F1839" w:rsidRPr="00C46F8F" w:rsidRDefault="007F1839" w:rsidP="00A44E76">
      <w:pPr>
        <w:tabs>
          <w:tab w:val="num" w:pos="426"/>
          <w:tab w:val="right" w:pos="5245"/>
          <w:tab w:val="right" w:pos="6237"/>
        </w:tabs>
        <w:overflowPunct w:val="0"/>
        <w:autoSpaceDE w:val="0"/>
        <w:autoSpaceDN w:val="0"/>
        <w:adjustRightInd w:val="0"/>
        <w:rPr>
          <w:rFonts w:cs="Arial"/>
          <w:noProof/>
          <w:color w:val="auto"/>
        </w:rPr>
      </w:pPr>
    </w:p>
    <w:p w14:paraId="1816ED79" w14:textId="77777777" w:rsidR="007F1839" w:rsidRPr="00C46F8F" w:rsidRDefault="007F1839" w:rsidP="00BF27A9">
      <w:pPr>
        <w:pStyle w:val="Formatvorlageberschrift2Arial1"/>
        <w:tabs>
          <w:tab w:val="clear" w:pos="823"/>
        </w:tabs>
        <w:ind w:left="567" w:hanging="596"/>
      </w:pPr>
      <w:bookmarkStart w:id="6" w:name="_Toc86314001"/>
      <w:r w:rsidRPr="00C46F8F">
        <w:t>Schwerpunktlage im Flug</w:t>
      </w:r>
      <w:bookmarkEnd w:id="6"/>
    </w:p>
    <w:p w14:paraId="42A0FF11" w14:textId="77777777" w:rsidR="00930E97" w:rsidRDefault="00930E97" w:rsidP="00A44E76">
      <w:pPr>
        <w:tabs>
          <w:tab w:val="num" w:pos="426"/>
          <w:tab w:val="right" w:pos="6521"/>
        </w:tabs>
        <w:overflowPunct w:val="0"/>
        <w:autoSpaceDE w:val="0"/>
        <w:autoSpaceDN w:val="0"/>
        <w:adjustRightInd w:val="0"/>
        <w:rPr>
          <w:rFonts w:cs="Arial"/>
          <w:noProof/>
          <w:color w:val="auto"/>
        </w:rPr>
      </w:pPr>
    </w:p>
    <w:p w14:paraId="35660D49" w14:textId="77777777" w:rsidR="007F1839" w:rsidRPr="00C46F8F" w:rsidRDefault="00314202" w:rsidP="00735193">
      <w:pPr>
        <w:tabs>
          <w:tab w:val="right" w:leader="dot" w:pos="6521"/>
        </w:tabs>
        <w:overflowPunct w:val="0"/>
        <w:autoSpaceDE w:val="0"/>
        <w:autoSpaceDN w:val="0"/>
        <w:adjustRightInd w:val="0"/>
        <w:rPr>
          <w:rFonts w:cs="Arial"/>
          <w:noProof/>
          <w:color w:val="auto"/>
        </w:rPr>
      </w:pPr>
      <w:r>
        <w:rPr>
          <w:rFonts w:cs="Arial"/>
          <w:noProof/>
          <w:color w:val="auto"/>
        </w:rPr>
        <w:t>Bezugspunkt</w:t>
      </w:r>
      <w:r>
        <w:rPr>
          <w:rFonts w:cs="Arial"/>
          <w:noProof/>
          <w:color w:val="auto"/>
        </w:rPr>
        <w:tab/>
        <w:t>Flügelvorderkante</w:t>
      </w:r>
    </w:p>
    <w:p w14:paraId="271888C1" w14:textId="77777777" w:rsidR="007F1839" w:rsidRPr="00C46F8F" w:rsidRDefault="007F1839" w:rsidP="00735193">
      <w:pPr>
        <w:tabs>
          <w:tab w:val="right" w:leader="dot" w:pos="6521"/>
        </w:tabs>
        <w:overflowPunct w:val="0"/>
        <w:autoSpaceDE w:val="0"/>
        <w:autoSpaceDN w:val="0"/>
        <w:adjustRightInd w:val="0"/>
        <w:rPr>
          <w:rFonts w:cs="Arial"/>
          <w:noProof/>
          <w:color w:val="auto"/>
        </w:rPr>
      </w:pPr>
      <w:r w:rsidRPr="00C46F8F">
        <w:rPr>
          <w:rFonts w:cs="Arial"/>
          <w:noProof/>
          <w:color w:val="auto"/>
        </w:rPr>
        <w:t>Höchstzul. Vorlage</w:t>
      </w:r>
      <w:r w:rsidRPr="00C46F8F">
        <w:rPr>
          <w:rFonts w:cs="Arial"/>
          <w:noProof/>
          <w:color w:val="auto"/>
        </w:rPr>
        <w:tab/>
        <w:t>300</w:t>
      </w:r>
      <w:r w:rsidR="00F96F57">
        <w:rPr>
          <w:rFonts w:cs="Arial"/>
          <w:noProof/>
          <w:color w:val="auto"/>
        </w:rPr>
        <w:t> </w:t>
      </w:r>
      <w:r w:rsidRPr="00C46F8F">
        <w:rPr>
          <w:rFonts w:cs="Arial"/>
          <w:noProof/>
          <w:color w:val="auto"/>
        </w:rPr>
        <w:t>mm hinter BP</w:t>
      </w:r>
    </w:p>
    <w:p w14:paraId="734328C8" w14:textId="77777777" w:rsidR="007F1839" w:rsidRPr="00C46F8F" w:rsidRDefault="00F96F57" w:rsidP="00735193">
      <w:pPr>
        <w:tabs>
          <w:tab w:val="right" w:leader="dot" w:pos="6521"/>
        </w:tabs>
        <w:overflowPunct w:val="0"/>
        <w:autoSpaceDE w:val="0"/>
        <w:autoSpaceDN w:val="0"/>
        <w:adjustRightInd w:val="0"/>
        <w:rPr>
          <w:rFonts w:cs="Arial"/>
          <w:noProof/>
          <w:color w:val="auto"/>
        </w:rPr>
      </w:pPr>
      <w:r>
        <w:rPr>
          <w:rFonts w:cs="Arial"/>
          <w:noProof/>
          <w:color w:val="auto"/>
        </w:rPr>
        <w:t>Höchstzul. Rücklage</w:t>
      </w:r>
      <w:r>
        <w:rPr>
          <w:rFonts w:cs="Arial"/>
          <w:noProof/>
          <w:color w:val="auto"/>
        </w:rPr>
        <w:tab/>
        <w:t>560 </w:t>
      </w:r>
      <w:r w:rsidR="007F1839" w:rsidRPr="00C46F8F">
        <w:rPr>
          <w:rFonts w:cs="Arial"/>
          <w:noProof/>
          <w:color w:val="auto"/>
        </w:rPr>
        <w:t>mm hinter BP</w:t>
      </w:r>
    </w:p>
    <w:p w14:paraId="7280643C" w14:textId="77777777" w:rsidR="007F1839" w:rsidRPr="00C46F8F" w:rsidRDefault="007F1839" w:rsidP="00A44E76">
      <w:pPr>
        <w:tabs>
          <w:tab w:val="num" w:pos="426"/>
          <w:tab w:val="right" w:pos="5245"/>
          <w:tab w:val="right" w:pos="6237"/>
        </w:tabs>
        <w:overflowPunct w:val="0"/>
        <w:autoSpaceDE w:val="0"/>
        <w:autoSpaceDN w:val="0"/>
        <w:adjustRightInd w:val="0"/>
        <w:rPr>
          <w:rFonts w:cs="Arial"/>
          <w:noProof/>
          <w:color w:val="auto"/>
          <w:sz w:val="18"/>
          <w:szCs w:val="18"/>
        </w:rPr>
      </w:pPr>
    </w:p>
    <w:p w14:paraId="42923B12" w14:textId="77777777" w:rsidR="007F1839" w:rsidRPr="00C46F8F" w:rsidRDefault="007F1839" w:rsidP="00A44E76">
      <w:pPr>
        <w:tabs>
          <w:tab w:val="num" w:pos="426"/>
          <w:tab w:val="right" w:pos="5245"/>
          <w:tab w:val="right" w:pos="6237"/>
        </w:tabs>
        <w:overflowPunct w:val="0"/>
        <w:autoSpaceDE w:val="0"/>
        <w:autoSpaceDN w:val="0"/>
        <w:adjustRightInd w:val="0"/>
        <w:rPr>
          <w:rFonts w:cs="Arial"/>
          <w:noProof/>
          <w:color w:val="auto"/>
          <w:sz w:val="18"/>
          <w:szCs w:val="18"/>
        </w:rPr>
      </w:pPr>
    </w:p>
    <w:p w14:paraId="7EF10351" w14:textId="77777777" w:rsidR="007F1839" w:rsidRPr="00C46F8F" w:rsidRDefault="007F1839" w:rsidP="00BF27A9">
      <w:pPr>
        <w:pStyle w:val="Formatvorlageberschrift2Arial1"/>
        <w:tabs>
          <w:tab w:val="clear" w:pos="823"/>
        </w:tabs>
        <w:ind w:left="567" w:hanging="567"/>
      </w:pPr>
      <w:bookmarkStart w:id="7" w:name="_Toc86314002"/>
      <w:r w:rsidRPr="00C46F8F">
        <w:t>Fahrtmessermarkierung</w:t>
      </w:r>
      <w:r w:rsidR="002570F8">
        <w:t>en</w:t>
      </w:r>
      <w:bookmarkEnd w:id="7"/>
    </w:p>
    <w:p w14:paraId="7F193C33" w14:textId="77777777" w:rsidR="007F1839" w:rsidRDefault="007F1839" w:rsidP="00651896">
      <w:pPr>
        <w:tabs>
          <w:tab w:val="right" w:pos="5529"/>
          <w:tab w:val="right" w:pos="6237"/>
        </w:tabs>
        <w:overflowPunct w:val="0"/>
        <w:autoSpaceDE w:val="0"/>
        <w:autoSpaceDN w:val="0"/>
        <w:adjustRightInd w:val="0"/>
        <w:rPr>
          <w:rFonts w:cs="Arial"/>
          <w:noProof/>
          <w:color w:val="auto"/>
          <w:szCs w:val="18"/>
        </w:rPr>
      </w:pPr>
    </w:p>
    <w:p w14:paraId="06276173" w14:textId="77777777" w:rsidR="005E25E3" w:rsidRDefault="005E25E3" w:rsidP="005E25E3">
      <w:pPr>
        <w:tabs>
          <w:tab w:val="num" w:pos="567"/>
          <w:tab w:val="right" w:leader="dot" w:pos="6521"/>
        </w:tabs>
        <w:overflowPunct w:val="0"/>
        <w:autoSpaceDE w:val="0"/>
        <w:autoSpaceDN w:val="0"/>
        <w:adjustRightInd w:val="0"/>
        <w:rPr>
          <w:rFonts w:cs="Arial"/>
          <w:noProof/>
          <w:color w:val="auto"/>
        </w:rPr>
      </w:pPr>
      <w:r>
        <w:rPr>
          <w:rFonts w:cs="Arial"/>
          <w:noProof/>
          <w:color w:val="auto"/>
        </w:rPr>
        <w:t>weißer Bogen</w:t>
      </w:r>
      <w:r>
        <w:rPr>
          <w:rFonts w:cs="Arial"/>
          <w:noProof/>
          <w:color w:val="auto"/>
        </w:rPr>
        <w:tab/>
        <w:t>77 - 140 </w:t>
      </w:r>
      <w:r w:rsidRPr="00C46F8F">
        <w:rPr>
          <w:rFonts w:cs="Arial"/>
          <w:noProof/>
          <w:color w:val="auto"/>
        </w:rPr>
        <w:t>km/h</w:t>
      </w:r>
    </w:p>
    <w:p w14:paraId="2FD22210" w14:textId="77777777" w:rsidR="005E25E3" w:rsidRPr="00C46F8F" w:rsidRDefault="005E25E3" w:rsidP="005E25E3">
      <w:pPr>
        <w:tabs>
          <w:tab w:val="right" w:leader="dot" w:pos="6521"/>
        </w:tabs>
        <w:overflowPunct w:val="0"/>
        <w:autoSpaceDE w:val="0"/>
        <w:autoSpaceDN w:val="0"/>
        <w:adjustRightInd w:val="0"/>
        <w:rPr>
          <w:rFonts w:cs="Arial"/>
          <w:noProof/>
          <w:color w:val="auto"/>
        </w:rPr>
      </w:pPr>
    </w:p>
    <w:p w14:paraId="2B719CE0" w14:textId="77777777" w:rsidR="005E25E3" w:rsidRPr="00FE798D" w:rsidRDefault="005E25E3" w:rsidP="005E25E3">
      <w:pPr>
        <w:tabs>
          <w:tab w:val="num" w:pos="567"/>
          <w:tab w:val="right" w:leader="dot" w:pos="6521"/>
        </w:tabs>
        <w:overflowPunct w:val="0"/>
        <w:autoSpaceDE w:val="0"/>
        <w:autoSpaceDN w:val="0"/>
        <w:adjustRightInd w:val="0"/>
        <w:rPr>
          <w:rFonts w:cs="Arial"/>
          <w:noProof/>
          <w:color w:val="auto"/>
        </w:rPr>
      </w:pPr>
      <w:r w:rsidRPr="00930E97">
        <w:rPr>
          <w:rFonts w:cs="Arial"/>
          <w:noProof/>
          <w:color w:val="auto"/>
        </w:rPr>
        <w:t>grüner Bogen</w:t>
      </w:r>
      <w:r w:rsidRPr="00FE798D">
        <w:rPr>
          <w:rFonts w:cs="Arial"/>
          <w:noProof/>
          <w:color w:val="auto"/>
        </w:rPr>
        <w:tab/>
      </w:r>
      <w:r>
        <w:rPr>
          <w:rFonts w:cs="Arial"/>
          <w:noProof/>
          <w:color w:val="auto"/>
        </w:rPr>
        <w:t>88</w:t>
      </w:r>
      <w:r w:rsidRPr="00FE798D">
        <w:rPr>
          <w:rFonts w:cs="Arial"/>
          <w:noProof/>
          <w:color w:val="auto"/>
        </w:rPr>
        <w:t xml:space="preserve"> - </w:t>
      </w:r>
      <w:r>
        <w:rPr>
          <w:rFonts w:cs="Arial"/>
          <w:noProof/>
          <w:color w:val="auto"/>
        </w:rPr>
        <w:t>185</w:t>
      </w:r>
      <w:r w:rsidRPr="00FE798D">
        <w:rPr>
          <w:rFonts w:cs="Arial"/>
          <w:noProof/>
          <w:color w:val="auto"/>
        </w:rPr>
        <w:t> km/h</w:t>
      </w:r>
    </w:p>
    <w:p w14:paraId="409C07C7" w14:textId="77777777" w:rsidR="005E25E3" w:rsidRPr="00FF2843" w:rsidRDefault="005E25E3" w:rsidP="005E25E3">
      <w:pPr>
        <w:tabs>
          <w:tab w:val="num" w:pos="567"/>
          <w:tab w:val="right" w:leader="dot" w:pos="6521"/>
        </w:tabs>
        <w:overflowPunct w:val="0"/>
        <w:autoSpaceDE w:val="0"/>
        <w:autoSpaceDN w:val="0"/>
        <w:adjustRightInd w:val="0"/>
        <w:rPr>
          <w:rFonts w:cs="Arial"/>
          <w:noProof/>
          <w:color w:val="auto"/>
        </w:rPr>
      </w:pPr>
    </w:p>
    <w:p w14:paraId="3CE3454B" w14:textId="77777777" w:rsidR="005E25E3" w:rsidRPr="001A3755" w:rsidRDefault="005E25E3" w:rsidP="005E25E3">
      <w:pPr>
        <w:tabs>
          <w:tab w:val="num" w:pos="567"/>
          <w:tab w:val="right" w:leader="dot" w:pos="6521"/>
        </w:tabs>
        <w:overflowPunct w:val="0"/>
        <w:autoSpaceDE w:val="0"/>
        <w:autoSpaceDN w:val="0"/>
        <w:adjustRightInd w:val="0"/>
        <w:rPr>
          <w:rFonts w:cs="Arial"/>
          <w:noProof/>
          <w:color w:val="auto"/>
        </w:rPr>
      </w:pPr>
      <w:r w:rsidRPr="00930E97">
        <w:rPr>
          <w:rFonts w:cs="Arial"/>
          <w:noProof/>
          <w:color w:val="auto"/>
        </w:rPr>
        <w:t>gelber Bogen</w:t>
      </w:r>
      <w:r w:rsidRPr="001A3755">
        <w:rPr>
          <w:rFonts w:cs="Arial"/>
          <w:noProof/>
          <w:color w:val="auto"/>
        </w:rPr>
        <w:tab/>
      </w:r>
      <w:r>
        <w:rPr>
          <w:rFonts w:cs="Arial"/>
          <w:noProof/>
          <w:color w:val="auto"/>
        </w:rPr>
        <w:t>185</w:t>
      </w:r>
      <w:r w:rsidRPr="001A3755">
        <w:rPr>
          <w:rFonts w:cs="Arial"/>
          <w:noProof/>
          <w:color w:val="auto"/>
        </w:rPr>
        <w:t xml:space="preserve"> - </w:t>
      </w:r>
      <w:r>
        <w:rPr>
          <w:rFonts w:cs="Arial"/>
          <w:noProof/>
          <w:color w:val="auto"/>
        </w:rPr>
        <w:t>222</w:t>
      </w:r>
      <w:r w:rsidRPr="001A3755">
        <w:rPr>
          <w:rFonts w:cs="Arial"/>
          <w:noProof/>
          <w:color w:val="auto"/>
        </w:rPr>
        <w:t> km/h</w:t>
      </w:r>
    </w:p>
    <w:p w14:paraId="75E62C94" w14:textId="77777777" w:rsidR="005E25E3" w:rsidRPr="001A3755" w:rsidRDefault="005E25E3" w:rsidP="005E25E3">
      <w:pPr>
        <w:tabs>
          <w:tab w:val="num" w:pos="567"/>
          <w:tab w:val="right" w:leader="dot" w:pos="6521"/>
        </w:tabs>
        <w:overflowPunct w:val="0"/>
        <w:autoSpaceDE w:val="0"/>
        <w:autoSpaceDN w:val="0"/>
        <w:adjustRightInd w:val="0"/>
        <w:rPr>
          <w:rFonts w:cs="Arial"/>
          <w:noProof/>
          <w:color w:val="auto"/>
        </w:rPr>
      </w:pPr>
    </w:p>
    <w:p w14:paraId="1A491DE8" w14:textId="77777777" w:rsidR="005E25E3" w:rsidRPr="00C46F8F" w:rsidRDefault="005E25E3" w:rsidP="005E25E3">
      <w:pPr>
        <w:tabs>
          <w:tab w:val="num" w:pos="567"/>
          <w:tab w:val="right" w:leader="dot" w:pos="6521"/>
        </w:tabs>
        <w:overflowPunct w:val="0"/>
        <w:autoSpaceDE w:val="0"/>
        <w:autoSpaceDN w:val="0"/>
        <w:adjustRightInd w:val="0"/>
        <w:rPr>
          <w:rFonts w:cs="Arial"/>
          <w:noProof/>
          <w:color w:val="auto"/>
        </w:rPr>
      </w:pPr>
      <w:r>
        <w:rPr>
          <w:rFonts w:cs="Arial"/>
          <w:noProof/>
          <w:color w:val="auto"/>
        </w:rPr>
        <w:t>gelbes Dreieck (</w:t>
      </w:r>
      <w:r w:rsidRPr="00C46F8F">
        <w:rPr>
          <w:rFonts w:cs="Arial"/>
          <w:color w:val="auto"/>
        </w:rPr>
        <w:t>V</w:t>
      </w:r>
      <w:r w:rsidRPr="00C46F8F">
        <w:rPr>
          <w:rFonts w:cs="Arial"/>
          <w:color w:val="auto"/>
          <w:vertAlign w:val="subscript"/>
        </w:rPr>
        <w:t>X</w:t>
      </w:r>
      <w:r>
        <w:rPr>
          <w:rFonts w:cs="Arial"/>
          <w:color w:val="auto"/>
        </w:rPr>
        <w:t>)</w:t>
      </w:r>
      <w:r w:rsidRPr="00C46F8F">
        <w:rPr>
          <w:rFonts w:cs="Arial"/>
          <w:noProof/>
          <w:color w:val="auto"/>
        </w:rPr>
        <w:tab/>
      </w:r>
      <w:r>
        <w:rPr>
          <w:rFonts w:cs="Arial"/>
          <w:noProof/>
          <w:color w:val="auto"/>
        </w:rPr>
        <w:t>112 </w:t>
      </w:r>
      <w:r w:rsidRPr="00C46F8F">
        <w:rPr>
          <w:rFonts w:cs="Arial"/>
          <w:noProof/>
          <w:color w:val="auto"/>
        </w:rPr>
        <w:t>km/h</w:t>
      </w:r>
    </w:p>
    <w:p w14:paraId="020D15BE" w14:textId="77777777" w:rsidR="005E25E3" w:rsidRDefault="005E25E3" w:rsidP="005E25E3">
      <w:pPr>
        <w:tabs>
          <w:tab w:val="num" w:pos="567"/>
          <w:tab w:val="right" w:leader="dot" w:pos="6521"/>
        </w:tabs>
        <w:overflowPunct w:val="0"/>
        <w:autoSpaceDE w:val="0"/>
        <w:autoSpaceDN w:val="0"/>
        <w:adjustRightInd w:val="0"/>
        <w:rPr>
          <w:rFonts w:cs="Arial"/>
          <w:noProof/>
          <w:color w:val="auto"/>
        </w:rPr>
      </w:pPr>
    </w:p>
    <w:p w14:paraId="4B07BFF0" w14:textId="77777777" w:rsidR="005E25E3" w:rsidRPr="00C46F8F" w:rsidRDefault="005E25E3" w:rsidP="005E25E3">
      <w:pPr>
        <w:tabs>
          <w:tab w:val="num" w:pos="567"/>
          <w:tab w:val="right" w:leader="dot" w:pos="6521"/>
        </w:tabs>
        <w:overflowPunct w:val="0"/>
        <w:autoSpaceDE w:val="0"/>
        <w:autoSpaceDN w:val="0"/>
        <w:adjustRightInd w:val="0"/>
        <w:rPr>
          <w:rFonts w:cs="Arial"/>
          <w:noProof/>
          <w:color w:val="auto"/>
        </w:rPr>
      </w:pPr>
      <w:r>
        <w:rPr>
          <w:rFonts w:cs="Arial"/>
          <w:noProof/>
          <w:color w:val="auto"/>
        </w:rPr>
        <w:t>gelber, radialer Strich (</w:t>
      </w:r>
      <w:r w:rsidRPr="00C46F8F">
        <w:rPr>
          <w:rFonts w:cs="Arial"/>
          <w:color w:val="auto"/>
        </w:rPr>
        <w:t>V</w:t>
      </w:r>
      <w:r w:rsidRPr="00C46F8F">
        <w:rPr>
          <w:rFonts w:cs="Arial"/>
          <w:color w:val="auto"/>
          <w:vertAlign w:val="subscript"/>
        </w:rPr>
        <w:t>A</w:t>
      </w:r>
      <w:r>
        <w:rPr>
          <w:rFonts w:cs="Arial"/>
          <w:color w:val="auto"/>
        </w:rPr>
        <w:t>)</w:t>
      </w:r>
      <w:r w:rsidRPr="00C46F8F">
        <w:rPr>
          <w:rFonts w:cs="Arial"/>
          <w:noProof/>
          <w:color w:val="auto"/>
        </w:rPr>
        <w:tab/>
      </w:r>
      <w:r>
        <w:rPr>
          <w:rFonts w:cs="Arial"/>
          <w:noProof/>
          <w:color w:val="auto"/>
        </w:rPr>
        <w:t>163 </w:t>
      </w:r>
      <w:r w:rsidRPr="00C46F8F">
        <w:rPr>
          <w:rFonts w:cs="Arial"/>
          <w:noProof/>
          <w:color w:val="auto"/>
        </w:rPr>
        <w:t>km/h</w:t>
      </w:r>
    </w:p>
    <w:p w14:paraId="035B3096" w14:textId="77777777" w:rsidR="005E25E3" w:rsidRDefault="005E25E3" w:rsidP="005E25E3">
      <w:pPr>
        <w:tabs>
          <w:tab w:val="num" w:pos="567"/>
          <w:tab w:val="right" w:leader="dot" w:pos="6521"/>
        </w:tabs>
        <w:overflowPunct w:val="0"/>
        <w:autoSpaceDE w:val="0"/>
        <w:autoSpaceDN w:val="0"/>
        <w:adjustRightInd w:val="0"/>
        <w:rPr>
          <w:rFonts w:cs="Arial"/>
          <w:noProof/>
          <w:color w:val="auto"/>
        </w:rPr>
      </w:pPr>
    </w:p>
    <w:p w14:paraId="5C639F2A" w14:textId="77777777" w:rsidR="005E25E3" w:rsidRPr="00C46F8F" w:rsidRDefault="005E25E3" w:rsidP="005E25E3">
      <w:pPr>
        <w:tabs>
          <w:tab w:val="num" w:pos="567"/>
          <w:tab w:val="right" w:leader="dot" w:pos="6521"/>
        </w:tabs>
        <w:overflowPunct w:val="0"/>
        <w:autoSpaceDE w:val="0"/>
        <w:autoSpaceDN w:val="0"/>
        <w:adjustRightInd w:val="0"/>
        <w:rPr>
          <w:rFonts w:cs="Arial"/>
          <w:noProof/>
          <w:color w:val="auto"/>
        </w:rPr>
      </w:pPr>
      <w:r>
        <w:rPr>
          <w:rFonts w:cs="Arial"/>
          <w:noProof/>
          <w:color w:val="auto"/>
        </w:rPr>
        <w:t>roter, radialer Strich (</w:t>
      </w:r>
      <w:r w:rsidRPr="00C46F8F">
        <w:rPr>
          <w:rFonts w:cs="Arial"/>
          <w:color w:val="auto"/>
        </w:rPr>
        <w:t>V</w:t>
      </w:r>
      <w:r w:rsidRPr="00C46F8F">
        <w:rPr>
          <w:rFonts w:cs="Arial"/>
          <w:color w:val="auto"/>
          <w:vertAlign w:val="subscript"/>
        </w:rPr>
        <w:t>NE</w:t>
      </w:r>
      <w:r>
        <w:rPr>
          <w:rFonts w:cs="Arial"/>
          <w:color w:val="auto"/>
        </w:rPr>
        <w:t>)</w:t>
      </w:r>
      <w:r w:rsidRPr="00C46F8F">
        <w:rPr>
          <w:rFonts w:cs="Arial"/>
          <w:noProof/>
          <w:color w:val="auto"/>
        </w:rPr>
        <w:tab/>
      </w:r>
      <w:r>
        <w:rPr>
          <w:rFonts w:cs="Arial"/>
          <w:noProof/>
          <w:color w:val="auto"/>
        </w:rPr>
        <w:t>222 </w:t>
      </w:r>
      <w:r w:rsidRPr="00C46F8F">
        <w:rPr>
          <w:rFonts w:cs="Arial"/>
          <w:noProof/>
          <w:color w:val="auto"/>
        </w:rPr>
        <w:t>km/h</w:t>
      </w:r>
    </w:p>
    <w:p w14:paraId="74DE02B2" w14:textId="77777777" w:rsidR="00274DDD" w:rsidRDefault="00274DDD" w:rsidP="00FA127B">
      <w:pPr>
        <w:tabs>
          <w:tab w:val="right" w:pos="3830"/>
          <w:tab w:val="left" w:pos="3970"/>
        </w:tabs>
        <w:overflowPunct w:val="0"/>
        <w:autoSpaceDE w:val="0"/>
        <w:autoSpaceDN w:val="0"/>
        <w:adjustRightInd w:val="0"/>
        <w:rPr>
          <w:rFonts w:cs="Arial"/>
          <w:i/>
          <w:color w:val="auto"/>
        </w:rPr>
      </w:pPr>
    </w:p>
    <w:p w14:paraId="041A4AD9" w14:textId="77777777" w:rsidR="007F1839" w:rsidRPr="006A1EF2" w:rsidRDefault="007F1839" w:rsidP="00FA127B">
      <w:pPr>
        <w:tabs>
          <w:tab w:val="right" w:pos="3830"/>
          <w:tab w:val="left" w:pos="3970"/>
        </w:tabs>
        <w:overflowPunct w:val="0"/>
        <w:autoSpaceDE w:val="0"/>
        <w:autoSpaceDN w:val="0"/>
        <w:adjustRightInd w:val="0"/>
        <w:rPr>
          <w:rFonts w:cs="Arial"/>
          <w:i/>
          <w:color w:val="auto"/>
        </w:rPr>
      </w:pPr>
      <w:r w:rsidRPr="006A1EF2">
        <w:rPr>
          <w:rFonts w:cs="Arial"/>
          <w:i/>
          <w:color w:val="auto"/>
        </w:rPr>
        <w:t>Aus der nachfolgenden Tabelle kann die Eichkurve des Fahrtmessers entnommen werden.</w:t>
      </w:r>
    </w:p>
    <w:tbl>
      <w:tblPr>
        <w:tblpPr w:leftFromText="141" w:rightFromText="141" w:vertAnchor="text" w:horzAnchor="margin" w:tblpX="-294" w:tblpY="392"/>
        <w:tblW w:w="7220" w:type="dxa"/>
        <w:tblLayout w:type="fixed"/>
        <w:tblCellMar>
          <w:left w:w="0" w:type="dxa"/>
          <w:right w:w="0" w:type="dxa"/>
        </w:tblCellMar>
        <w:tblLook w:val="0000" w:firstRow="0" w:lastRow="0" w:firstColumn="0" w:lastColumn="0" w:noHBand="0" w:noVBand="0"/>
      </w:tblPr>
      <w:tblGrid>
        <w:gridCol w:w="416"/>
        <w:gridCol w:w="283"/>
        <w:gridCol w:w="284"/>
        <w:gridCol w:w="283"/>
        <w:gridCol w:w="425"/>
        <w:gridCol w:w="426"/>
        <w:gridCol w:w="425"/>
        <w:gridCol w:w="425"/>
        <w:gridCol w:w="425"/>
        <w:gridCol w:w="426"/>
        <w:gridCol w:w="425"/>
        <w:gridCol w:w="425"/>
        <w:gridCol w:w="425"/>
        <w:gridCol w:w="426"/>
        <w:gridCol w:w="425"/>
        <w:gridCol w:w="425"/>
        <w:gridCol w:w="425"/>
        <w:gridCol w:w="426"/>
      </w:tblGrid>
      <w:tr w:rsidR="00E57FB2" w:rsidRPr="00E57FB2" w14:paraId="7B2EF937" w14:textId="77777777" w:rsidTr="00E57FB2">
        <w:trPr>
          <w:trHeight w:val="371"/>
        </w:trPr>
        <w:tc>
          <w:tcPr>
            <w:tcW w:w="416" w:type="dxa"/>
            <w:tcBorders>
              <w:top w:val="single" w:sz="8" w:space="0" w:color="auto"/>
              <w:left w:val="single" w:sz="8" w:space="0" w:color="auto"/>
              <w:bottom w:val="single" w:sz="8" w:space="0" w:color="auto"/>
              <w:right w:val="single" w:sz="8" w:space="0" w:color="auto"/>
            </w:tcBorders>
            <w:vAlign w:val="center"/>
          </w:tcPr>
          <w:p w14:paraId="7FB614C2"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IAS km/h</w:t>
            </w:r>
          </w:p>
        </w:tc>
        <w:tc>
          <w:tcPr>
            <w:tcW w:w="283" w:type="dxa"/>
            <w:tcBorders>
              <w:top w:val="single" w:sz="8" w:space="0" w:color="auto"/>
              <w:left w:val="single" w:sz="8" w:space="0" w:color="auto"/>
              <w:bottom w:val="single" w:sz="8" w:space="0" w:color="auto"/>
              <w:right w:val="single" w:sz="8" w:space="0" w:color="auto"/>
            </w:tcBorders>
            <w:vAlign w:val="center"/>
          </w:tcPr>
          <w:p w14:paraId="074763F2"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70</w:t>
            </w:r>
          </w:p>
        </w:tc>
        <w:tc>
          <w:tcPr>
            <w:tcW w:w="284" w:type="dxa"/>
            <w:tcBorders>
              <w:top w:val="single" w:sz="8" w:space="0" w:color="auto"/>
              <w:left w:val="single" w:sz="8" w:space="0" w:color="auto"/>
              <w:bottom w:val="single" w:sz="8" w:space="0" w:color="auto"/>
              <w:right w:val="single" w:sz="8" w:space="0" w:color="auto"/>
            </w:tcBorders>
            <w:vAlign w:val="center"/>
          </w:tcPr>
          <w:p w14:paraId="58D1EBFE"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80</w:t>
            </w:r>
          </w:p>
        </w:tc>
        <w:tc>
          <w:tcPr>
            <w:tcW w:w="283" w:type="dxa"/>
            <w:tcBorders>
              <w:top w:val="single" w:sz="8" w:space="0" w:color="auto"/>
              <w:left w:val="single" w:sz="8" w:space="0" w:color="auto"/>
              <w:bottom w:val="single" w:sz="8" w:space="0" w:color="auto"/>
              <w:right w:val="single" w:sz="8" w:space="0" w:color="auto"/>
            </w:tcBorders>
            <w:vAlign w:val="center"/>
          </w:tcPr>
          <w:p w14:paraId="08574824"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90</w:t>
            </w:r>
          </w:p>
        </w:tc>
        <w:tc>
          <w:tcPr>
            <w:tcW w:w="425" w:type="dxa"/>
            <w:tcBorders>
              <w:top w:val="single" w:sz="8" w:space="0" w:color="auto"/>
              <w:left w:val="single" w:sz="8" w:space="0" w:color="auto"/>
              <w:bottom w:val="single" w:sz="8" w:space="0" w:color="auto"/>
              <w:right w:val="single" w:sz="8" w:space="0" w:color="auto"/>
            </w:tcBorders>
            <w:vAlign w:val="center"/>
          </w:tcPr>
          <w:p w14:paraId="177750E4"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100</w:t>
            </w:r>
          </w:p>
        </w:tc>
        <w:tc>
          <w:tcPr>
            <w:tcW w:w="426" w:type="dxa"/>
            <w:tcBorders>
              <w:top w:val="single" w:sz="8" w:space="0" w:color="auto"/>
              <w:left w:val="single" w:sz="8" w:space="0" w:color="auto"/>
              <w:bottom w:val="single" w:sz="8" w:space="0" w:color="auto"/>
              <w:right w:val="single" w:sz="8" w:space="0" w:color="auto"/>
            </w:tcBorders>
            <w:vAlign w:val="center"/>
          </w:tcPr>
          <w:p w14:paraId="5766FD10"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110</w:t>
            </w:r>
          </w:p>
        </w:tc>
        <w:tc>
          <w:tcPr>
            <w:tcW w:w="425" w:type="dxa"/>
            <w:tcBorders>
              <w:top w:val="single" w:sz="8" w:space="0" w:color="auto"/>
              <w:left w:val="single" w:sz="8" w:space="0" w:color="auto"/>
              <w:bottom w:val="single" w:sz="8" w:space="0" w:color="auto"/>
              <w:right w:val="single" w:sz="8" w:space="0" w:color="auto"/>
            </w:tcBorders>
            <w:vAlign w:val="center"/>
          </w:tcPr>
          <w:p w14:paraId="25073E88"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120</w:t>
            </w:r>
          </w:p>
        </w:tc>
        <w:tc>
          <w:tcPr>
            <w:tcW w:w="425" w:type="dxa"/>
            <w:tcBorders>
              <w:top w:val="single" w:sz="8" w:space="0" w:color="auto"/>
              <w:left w:val="single" w:sz="8" w:space="0" w:color="auto"/>
              <w:bottom w:val="single" w:sz="8" w:space="0" w:color="auto"/>
              <w:right w:val="single" w:sz="8" w:space="0" w:color="auto"/>
            </w:tcBorders>
            <w:vAlign w:val="center"/>
          </w:tcPr>
          <w:p w14:paraId="21F6BA94"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130</w:t>
            </w:r>
          </w:p>
        </w:tc>
        <w:tc>
          <w:tcPr>
            <w:tcW w:w="425" w:type="dxa"/>
            <w:tcBorders>
              <w:top w:val="single" w:sz="8" w:space="0" w:color="auto"/>
              <w:left w:val="single" w:sz="8" w:space="0" w:color="auto"/>
              <w:bottom w:val="single" w:sz="8" w:space="0" w:color="auto"/>
              <w:right w:val="single" w:sz="8" w:space="0" w:color="auto"/>
            </w:tcBorders>
            <w:vAlign w:val="center"/>
          </w:tcPr>
          <w:p w14:paraId="11608B12"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140</w:t>
            </w:r>
          </w:p>
        </w:tc>
        <w:tc>
          <w:tcPr>
            <w:tcW w:w="426" w:type="dxa"/>
            <w:tcBorders>
              <w:top w:val="single" w:sz="8" w:space="0" w:color="auto"/>
              <w:left w:val="single" w:sz="8" w:space="0" w:color="auto"/>
              <w:bottom w:val="single" w:sz="8" w:space="0" w:color="auto"/>
              <w:right w:val="single" w:sz="8" w:space="0" w:color="auto"/>
            </w:tcBorders>
            <w:vAlign w:val="center"/>
          </w:tcPr>
          <w:p w14:paraId="3FC3FA12"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150</w:t>
            </w:r>
          </w:p>
        </w:tc>
        <w:tc>
          <w:tcPr>
            <w:tcW w:w="425" w:type="dxa"/>
            <w:tcBorders>
              <w:top w:val="single" w:sz="8" w:space="0" w:color="auto"/>
              <w:left w:val="single" w:sz="8" w:space="0" w:color="auto"/>
              <w:bottom w:val="single" w:sz="8" w:space="0" w:color="auto"/>
              <w:right w:val="single" w:sz="8" w:space="0" w:color="auto"/>
            </w:tcBorders>
            <w:vAlign w:val="center"/>
          </w:tcPr>
          <w:p w14:paraId="5C5D57C8"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160</w:t>
            </w:r>
          </w:p>
        </w:tc>
        <w:tc>
          <w:tcPr>
            <w:tcW w:w="425" w:type="dxa"/>
            <w:tcBorders>
              <w:top w:val="single" w:sz="8" w:space="0" w:color="auto"/>
              <w:left w:val="single" w:sz="8" w:space="0" w:color="auto"/>
              <w:bottom w:val="single" w:sz="8" w:space="0" w:color="auto"/>
              <w:right w:val="single" w:sz="8" w:space="0" w:color="auto"/>
            </w:tcBorders>
            <w:vAlign w:val="center"/>
          </w:tcPr>
          <w:p w14:paraId="03FD8C4B"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170</w:t>
            </w:r>
          </w:p>
        </w:tc>
        <w:tc>
          <w:tcPr>
            <w:tcW w:w="425" w:type="dxa"/>
            <w:tcBorders>
              <w:top w:val="single" w:sz="8" w:space="0" w:color="auto"/>
              <w:left w:val="single" w:sz="8" w:space="0" w:color="auto"/>
              <w:bottom w:val="single" w:sz="8" w:space="0" w:color="auto"/>
              <w:right w:val="single" w:sz="8" w:space="0" w:color="auto"/>
            </w:tcBorders>
            <w:vAlign w:val="center"/>
          </w:tcPr>
          <w:p w14:paraId="30FBDDA8"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180</w:t>
            </w:r>
          </w:p>
        </w:tc>
        <w:tc>
          <w:tcPr>
            <w:tcW w:w="426" w:type="dxa"/>
            <w:tcBorders>
              <w:top w:val="single" w:sz="8" w:space="0" w:color="auto"/>
              <w:left w:val="single" w:sz="8" w:space="0" w:color="auto"/>
              <w:bottom w:val="single" w:sz="8" w:space="0" w:color="auto"/>
              <w:right w:val="single" w:sz="8" w:space="0" w:color="auto"/>
            </w:tcBorders>
            <w:vAlign w:val="center"/>
          </w:tcPr>
          <w:p w14:paraId="497349A7"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190</w:t>
            </w:r>
          </w:p>
        </w:tc>
        <w:tc>
          <w:tcPr>
            <w:tcW w:w="425" w:type="dxa"/>
            <w:tcBorders>
              <w:top w:val="single" w:sz="8" w:space="0" w:color="auto"/>
              <w:left w:val="single" w:sz="8" w:space="0" w:color="auto"/>
              <w:bottom w:val="single" w:sz="8" w:space="0" w:color="auto"/>
              <w:right w:val="single" w:sz="8" w:space="0" w:color="auto"/>
            </w:tcBorders>
            <w:vAlign w:val="center"/>
          </w:tcPr>
          <w:p w14:paraId="66DD5A6A"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200</w:t>
            </w:r>
          </w:p>
        </w:tc>
        <w:tc>
          <w:tcPr>
            <w:tcW w:w="425" w:type="dxa"/>
            <w:tcBorders>
              <w:top w:val="single" w:sz="8" w:space="0" w:color="auto"/>
              <w:left w:val="single" w:sz="8" w:space="0" w:color="auto"/>
              <w:bottom w:val="single" w:sz="8" w:space="0" w:color="auto"/>
              <w:right w:val="single" w:sz="8" w:space="0" w:color="auto"/>
            </w:tcBorders>
            <w:vAlign w:val="center"/>
          </w:tcPr>
          <w:p w14:paraId="54E2910A"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kern w:val="0"/>
                <w:sz w:val="18"/>
              </w:rPr>
              <w:t>210</w:t>
            </w:r>
          </w:p>
        </w:tc>
        <w:tc>
          <w:tcPr>
            <w:tcW w:w="425" w:type="dxa"/>
            <w:tcBorders>
              <w:top w:val="single" w:sz="8" w:space="0" w:color="auto"/>
              <w:left w:val="single" w:sz="8" w:space="0" w:color="auto"/>
              <w:bottom w:val="single" w:sz="8" w:space="0" w:color="auto"/>
              <w:right w:val="single" w:sz="8" w:space="0" w:color="auto"/>
            </w:tcBorders>
            <w:vAlign w:val="center"/>
          </w:tcPr>
          <w:p w14:paraId="12E30221"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kern w:val="0"/>
                <w:sz w:val="18"/>
              </w:rPr>
              <w:t>220</w:t>
            </w:r>
          </w:p>
        </w:tc>
        <w:tc>
          <w:tcPr>
            <w:tcW w:w="426" w:type="dxa"/>
            <w:tcBorders>
              <w:top w:val="single" w:sz="8" w:space="0" w:color="auto"/>
              <w:left w:val="single" w:sz="8" w:space="0" w:color="auto"/>
              <w:bottom w:val="single" w:sz="8" w:space="0" w:color="auto"/>
              <w:right w:val="single" w:sz="8" w:space="0" w:color="auto"/>
            </w:tcBorders>
            <w:vAlign w:val="center"/>
          </w:tcPr>
          <w:p w14:paraId="29D56922"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kern w:val="0"/>
                <w:sz w:val="18"/>
              </w:rPr>
              <w:t>230</w:t>
            </w:r>
          </w:p>
        </w:tc>
      </w:tr>
      <w:tr w:rsidR="00E57FB2" w:rsidRPr="00E57FB2" w14:paraId="615C659D" w14:textId="77777777" w:rsidTr="00E57FB2">
        <w:trPr>
          <w:trHeight w:val="371"/>
        </w:trPr>
        <w:tc>
          <w:tcPr>
            <w:tcW w:w="416" w:type="dxa"/>
            <w:tcBorders>
              <w:top w:val="single" w:sz="8" w:space="0" w:color="auto"/>
              <w:left w:val="single" w:sz="8" w:space="0" w:color="auto"/>
              <w:bottom w:val="single" w:sz="8" w:space="0" w:color="auto"/>
              <w:right w:val="single" w:sz="8" w:space="0" w:color="auto"/>
            </w:tcBorders>
            <w:vAlign w:val="center"/>
          </w:tcPr>
          <w:p w14:paraId="541BB834"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sz w:val="18"/>
              </w:rPr>
              <w:t>EAS km/h</w:t>
            </w:r>
          </w:p>
        </w:tc>
        <w:tc>
          <w:tcPr>
            <w:tcW w:w="283" w:type="dxa"/>
            <w:tcBorders>
              <w:top w:val="single" w:sz="8" w:space="0" w:color="auto"/>
              <w:left w:val="single" w:sz="8" w:space="0" w:color="auto"/>
              <w:bottom w:val="single" w:sz="8" w:space="0" w:color="auto"/>
              <w:right w:val="single" w:sz="8" w:space="0" w:color="auto"/>
            </w:tcBorders>
            <w:vAlign w:val="center"/>
          </w:tcPr>
          <w:p w14:paraId="46767B3B"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75</w:t>
            </w:r>
          </w:p>
        </w:tc>
        <w:tc>
          <w:tcPr>
            <w:tcW w:w="284" w:type="dxa"/>
            <w:tcBorders>
              <w:top w:val="single" w:sz="8" w:space="0" w:color="auto"/>
              <w:left w:val="single" w:sz="8" w:space="0" w:color="auto"/>
              <w:bottom w:val="single" w:sz="8" w:space="0" w:color="auto"/>
              <w:right w:val="single" w:sz="8" w:space="0" w:color="auto"/>
            </w:tcBorders>
            <w:vAlign w:val="center"/>
          </w:tcPr>
          <w:p w14:paraId="4A626631"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83</w:t>
            </w:r>
          </w:p>
        </w:tc>
        <w:tc>
          <w:tcPr>
            <w:tcW w:w="283" w:type="dxa"/>
            <w:tcBorders>
              <w:top w:val="single" w:sz="8" w:space="0" w:color="auto"/>
              <w:left w:val="single" w:sz="8" w:space="0" w:color="auto"/>
              <w:bottom w:val="single" w:sz="8" w:space="0" w:color="auto"/>
              <w:right w:val="single" w:sz="8" w:space="0" w:color="auto"/>
            </w:tcBorders>
            <w:vAlign w:val="center"/>
          </w:tcPr>
          <w:p w14:paraId="3BF744E3"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90</w:t>
            </w:r>
          </w:p>
        </w:tc>
        <w:tc>
          <w:tcPr>
            <w:tcW w:w="425" w:type="dxa"/>
            <w:tcBorders>
              <w:top w:val="single" w:sz="8" w:space="0" w:color="auto"/>
              <w:left w:val="single" w:sz="8" w:space="0" w:color="auto"/>
              <w:bottom w:val="single" w:sz="8" w:space="0" w:color="auto"/>
              <w:right w:val="single" w:sz="8" w:space="0" w:color="auto"/>
            </w:tcBorders>
            <w:vAlign w:val="center"/>
          </w:tcPr>
          <w:p w14:paraId="181A7F33"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98</w:t>
            </w:r>
          </w:p>
        </w:tc>
        <w:tc>
          <w:tcPr>
            <w:tcW w:w="426" w:type="dxa"/>
            <w:tcBorders>
              <w:top w:val="single" w:sz="8" w:space="0" w:color="auto"/>
              <w:left w:val="single" w:sz="8" w:space="0" w:color="auto"/>
              <w:bottom w:val="single" w:sz="8" w:space="0" w:color="auto"/>
              <w:right w:val="single" w:sz="8" w:space="0" w:color="auto"/>
            </w:tcBorders>
            <w:vAlign w:val="center"/>
          </w:tcPr>
          <w:p w14:paraId="4B8E8CFC"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106</w:t>
            </w:r>
          </w:p>
        </w:tc>
        <w:tc>
          <w:tcPr>
            <w:tcW w:w="425" w:type="dxa"/>
            <w:tcBorders>
              <w:top w:val="single" w:sz="8" w:space="0" w:color="auto"/>
              <w:left w:val="single" w:sz="8" w:space="0" w:color="auto"/>
              <w:bottom w:val="single" w:sz="8" w:space="0" w:color="auto"/>
              <w:right w:val="single" w:sz="8" w:space="0" w:color="auto"/>
            </w:tcBorders>
            <w:vAlign w:val="center"/>
          </w:tcPr>
          <w:p w14:paraId="36C387FF"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117</w:t>
            </w:r>
          </w:p>
        </w:tc>
        <w:tc>
          <w:tcPr>
            <w:tcW w:w="425" w:type="dxa"/>
            <w:tcBorders>
              <w:top w:val="single" w:sz="8" w:space="0" w:color="auto"/>
              <w:left w:val="single" w:sz="8" w:space="0" w:color="auto"/>
              <w:bottom w:val="single" w:sz="8" w:space="0" w:color="auto"/>
              <w:right w:val="single" w:sz="8" w:space="0" w:color="auto"/>
            </w:tcBorders>
            <w:vAlign w:val="center"/>
          </w:tcPr>
          <w:p w14:paraId="0645236C"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126</w:t>
            </w:r>
          </w:p>
        </w:tc>
        <w:tc>
          <w:tcPr>
            <w:tcW w:w="425" w:type="dxa"/>
            <w:tcBorders>
              <w:top w:val="single" w:sz="8" w:space="0" w:color="auto"/>
              <w:left w:val="single" w:sz="8" w:space="0" w:color="auto"/>
              <w:bottom w:val="single" w:sz="8" w:space="0" w:color="auto"/>
              <w:right w:val="single" w:sz="8" w:space="0" w:color="auto"/>
            </w:tcBorders>
            <w:vAlign w:val="center"/>
          </w:tcPr>
          <w:p w14:paraId="256C9B49"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135</w:t>
            </w:r>
          </w:p>
        </w:tc>
        <w:tc>
          <w:tcPr>
            <w:tcW w:w="426" w:type="dxa"/>
            <w:tcBorders>
              <w:top w:val="single" w:sz="8" w:space="0" w:color="auto"/>
              <w:left w:val="single" w:sz="8" w:space="0" w:color="auto"/>
              <w:bottom w:val="single" w:sz="8" w:space="0" w:color="auto"/>
              <w:right w:val="single" w:sz="8" w:space="0" w:color="auto"/>
            </w:tcBorders>
            <w:vAlign w:val="center"/>
          </w:tcPr>
          <w:p w14:paraId="528E0A13"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147</w:t>
            </w:r>
          </w:p>
        </w:tc>
        <w:tc>
          <w:tcPr>
            <w:tcW w:w="425" w:type="dxa"/>
            <w:tcBorders>
              <w:top w:val="single" w:sz="8" w:space="0" w:color="auto"/>
              <w:left w:val="single" w:sz="8" w:space="0" w:color="auto"/>
              <w:bottom w:val="single" w:sz="8" w:space="0" w:color="auto"/>
              <w:right w:val="single" w:sz="8" w:space="0" w:color="auto"/>
            </w:tcBorders>
            <w:vAlign w:val="center"/>
          </w:tcPr>
          <w:p w14:paraId="2E254A7A"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157</w:t>
            </w:r>
          </w:p>
        </w:tc>
        <w:tc>
          <w:tcPr>
            <w:tcW w:w="425" w:type="dxa"/>
            <w:tcBorders>
              <w:top w:val="single" w:sz="8" w:space="0" w:color="auto"/>
              <w:left w:val="single" w:sz="8" w:space="0" w:color="auto"/>
              <w:bottom w:val="single" w:sz="8" w:space="0" w:color="auto"/>
              <w:right w:val="single" w:sz="8" w:space="0" w:color="auto"/>
            </w:tcBorders>
            <w:vAlign w:val="center"/>
          </w:tcPr>
          <w:p w14:paraId="67A70069"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167</w:t>
            </w:r>
          </w:p>
        </w:tc>
        <w:tc>
          <w:tcPr>
            <w:tcW w:w="425" w:type="dxa"/>
            <w:tcBorders>
              <w:top w:val="single" w:sz="8" w:space="0" w:color="auto"/>
              <w:left w:val="single" w:sz="8" w:space="0" w:color="auto"/>
              <w:bottom w:val="single" w:sz="8" w:space="0" w:color="auto"/>
              <w:right w:val="single" w:sz="8" w:space="0" w:color="auto"/>
            </w:tcBorders>
            <w:vAlign w:val="center"/>
          </w:tcPr>
          <w:p w14:paraId="0CC7B109"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177</w:t>
            </w:r>
          </w:p>
        </w:tc>
        <w:tc>
          <w:tcPr>
            <w:tcW w:w="426" w:type="dxa"/>
            <w:tcBorders>
              <w:top w:val="single" w:sz="8" w:space="0" w:color="auto"/>
              <w:left w:val="single" w:sz="8" w:space="0" w:color="auto"/>
              <w:bottom w:val="single" w:sz="8" w:space="0" w:color="auto"/>
              <w:right w:val="single" w:sz="8" w:space="0" w:color="auto"/>
            </w:tcBorders>
            <w:vAlign w:val="center"/>
          </w:tcPr>
          <w:p w14:paraId="63DF6788"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186</w:t>
            </w:r>
          </w:p>
        </w:tc>
        <w:tc>
          <w:tcPr>
            <w:tcW w:w="425" w:type="dxa"/>
            <w:tcBorders>
              <w:top w:val="single" w:sz="8" w:space="0" w:color="auto"/>
              <w:left w:val="single" w:sz="8" w:space="0" w:color="auto"/>
              <w:bottom w:val="single" w:sz="8" w:space="0" w:color="auto"/>
              <w:right w:val="single" w:sz="8" w:space="0" w:color="auto"/>
            </w:tcBorders>
            <w:vAlign w:val="center"/>
          </w:tcPr>
          <w:p w14:paraId="0C93AE44"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195</w:t>
            </w:r>
          </w:p>
        </w:tc>
        <w:tc>
          <w:tcPr>
            <w:tcW w:w="425" w:type="dxa"/>
            <w:tcBorders>
              <w:top w:val="single" w:sz="8" w:space="0" w:color="auto"/>
              <w:left w:val="single" w:sz="8" w:space="0" w:color="auto"/>
              <w:bottom w:val="single" w:sz="8" w:space="0" w:color="auto"/>
              <w:right w:val="single" w:sz="8" w:space="0" w:color="auto"/>
            </w:tcBorders>
            <w:vAlign w:val="center"/>
          </w:tcPr>
          <w:p w14:paraId="189122B9" w14:textId="77777777" w:rsidR="00E57FB2" w:rsidRPr="00E57FB2" w:rsidRDefault="00E57FB2" w:rsidP="00E57FB2">
            <w:pPr>
              <w:keepNext/>
              <w:tabs>
                <w:tab w:val="num" w:pos="426"/>
              </w:tabs>
              <w:overflowPunct w:val="0"/>
              <w:autoSpaceDE w:val="0"/>
              <w:autoSpaceDN w:val="0"/>
              <w:adjustRightInd w:val="0"/>
              <w:jc w:val="center"/>
              <w:rPr>
                <w:rFonts w:cs="Arial"/>
                <w:color w:val="auto"/>
                <w:kern w:val="0"/>
                <w:sz w:val="18"/>
              </w:rPr>
            </w:pPr>
            <w:r w:rsidRPr="00E57FB2">
              <w:rPr>
                <w:rFonts w:cs="Arial"/>
                <w:noProof/>
                <w:color w:val="auto"/>
                <w:sz w:val="18"/>
              </w:rPr>
              <w:t>206</w:t>
            </w:r>
          </w:p>
        </w:tc>
        <w:tc>
          <w:tcPr>
            <w:tcW w:w="425" w:type="dxa"/>
            <w:tcBorders>
              <w:top w:val="single" w:sz="8" w:space="0" w:color="auto"/>
              <w:left w:val="single" w:sz="8" w:space="0" w:color="auto"/>
              <w:bottom w:val="single" w:sz="8" w:space="0" w:color="auto"/>
              <w:right w:val="single" w:sz="8" w:space="0" w:color="auto"/>
            </w:tcBorders>
            <w:vAlign w:val="center"/>
          </w:tcPr>
          <w:p w14:paraId="12EDD9A5"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kern w:val="0"/>
                <w:sz w:val="18"/>
              </w:rPr>
              <w:t>214</w:t>
            </w:r>
          </w:p>
        </w:tc>
        <w:tc>
          <w:tcPr>
            <w:tcW w:w="426" w:type="dxa"/>
            <w:tcBorders>
              <w:top w:val="single" w:sz="8" w:space="0" w:color="auto"/>
              <w:left w:val="single" w:sz="8" w:space="0" w:color="auto"/>
              <w:bottom w:val="single" w:sz="8" w:space="0" w:color="auto"/>
              <w:right w:val="single" w:sz="8" w:space="0" w:color="auto"/>
            </w:tcBorders>
            <w:vAlign w:val="center"/>
          </w:tcPr>
          <w:p w14:paraId="49C33887" w14:textId="77777777" w:rsidR="00E57FB2" w:rsidRPr="00E57FB2" w:rsidRDefault="00E57FB2" w:rsidP="00E57FB2">
            <w:pPr>
              <w:tabs>
                <w:tab w:val="num" w:pos="426"/>
              </w:tabs>
              <w:overflowPunct w:val="0"/>
              <w:autoSpaceDE w:val="0"/>
              <w:autoSpaceDN w:val="0"/>
              <w:adjustRightInd w:val="0"/>
              <w:jc w:val="center"/>
              <w:rPr>
                <w:rFonts w:cs="Arial"/>
                <w:color w:val="auto"/>
                <w:kern w:val="0"/>
                <w:sz w:val="18"/>
              </w:rPr>
            </w:pPr>
            <w:r w:rsidRPr="00E57FB2">
              <w:rPr>
                <w:rFonts w:cs="Arial"/>
                <w:color w:val="auto"/>
                <w:kern w:val="0"/>
                <w:sz w:val="18"/>
              </w:rPr>
              <w:t>223</w:t>
            </w:r>
          </w:p>
        </w:tc>
      </w:tr>
    </w:tbl>
    <w:p w14:paraId="30B31852" w14:textId="77777777" w:rsidR="00781FD6" w:rsidRPr="00C46F8F" w:rsidRDefault="00781FD6" w:rsidP="00FA127B">
      <w:pPr>
        <w:tabs>
          <w:tab w:val="right" w:pos="3830"/>
          <w:tab w:val="left" w:pos="3970"/>
        </w:tabs>
        <w:overflowPunct w:val="0"/>
        <w:autoSpaceDE w:val="0"/>
        <w:autoSpaceDN w:val="0"/>
        <w:adjustRightInd w:val="0"/>
        <w:rPr>
          <w:rFonts w:cs="Arial"/>
          <w:color w:val="auto"/>
        </w:rPr>
      </w:pPr>
    </w:p>
    <w:p w14:paraId="61B8C4EC" w14:textId="36954494" w:rsidR="00ED4D58" w:rsidRDefault="00ED4D58" w:rsidP="00E57FB2">
      <w:pPr>
        <w:pStyle w:val="Beschriftung"/>
        <w:framePr w:w="3353" w:h="301" w:hRule="exact" w:hSpace="141" w:wrap="around" w:vAnchor="text" w:hAnchor="page" w:x="2850" w:y="1107"/>
      </w:pPr>
      <w:bookmarkStart w:id="8" w:name="_Toc76568378"/>
      <w:r>
        <w:t xml:space="preserve">Tabelle </w:t>
      </w:r>
      <w:r w:rsidR="00F31D0A">
        <w:rPr>
          <w:noProof/>
        </w:rPr>
        <w:fldChar w:fldCharType="begin"/>
      </w:r>
      <w:r w:rsidR="00F31D0A">
        <w:rPr>
          <w:noProof/>
        </w:rPr>
        <w:instrText xml:space="preserve"> SEQ Tabelle \* ARABIC </w:instrText>
      </w:r>
      <w:r w:rsidR="00F31D0A">
        <w:rPr>
          <w:noProof/>
        </w:rPr>
        <w:fldChar w:fldCharType="separate"/>
      </w:r>
      <w:r w:rsidR="0062272F">
        <w:rPr>
          <w:noProof/>
        </w:rPr>
        <w:t>1</w:t>
      </w:r>
      <w:r w:rsidR="00F31D0A">
        <w:rPr>
          <w:noProof/>
        </w:rPr>
        <w:fldChar w:fldCharType="end"/>
      </w:r>
      <w:r w:rsidR="00AF4006">
        <w:t>: Eichtabelle</w:t>
      </w:r>
      <w:r>
        <w:t xml:space="preserve"> des Fahrtmessers</w:t>
      </w:r>
      <w:bookmarkEnd w:id="8"/>
    </w:p>
    <w:p w14:paraId="08678859" w14:textId="77777777" w:rsidR="0034533D" w:rsidRDefault="0034533D">
      <w:pPr>
        <w:widowControl/>
        <w:rPr>
          <w:rFonts w:cs="Arial"/>
          <w:color w:val="auto"/>
        </w:rPr>
      </w:pPr>
      <w:r>
        <w:rPr>
          <w:rFonts w:cs="Arial"/>
          <w:color w:val="auto"/>
        </w:rPr>
        <w:br w:type="page"/>
      </w:r>
    </w:p>
    <w:p w14:paraId="4CDE7B55" w14:textId="77777777" w:rsidR="007F1839" w:rsidRPr="00C46F8F" w:rsidRDefault="007F1839" w:rsidP="00BF27A9">
      <w:pPr>
        <w:pStyle w:val="Formatvorlageberschrift2Arial1"/>
        <w:tabs>
          <w:tab w:val="clear" w:pos="823"/>
        </w:tabs>
        <w:ind w:left="567" w:hanging="567"/>
      </w:pPr>
      <w:bookmarkStart w:id="9" w:name="_Toc86314003"/>
      <w:r w:rsidRPr="00C46F8F">
        <w:lastRenderedPageBreak/>
        <w:t>Motordrehzahlen</w:t>
      </w:r>
      <w:bookmarkEnd w:id="9"/>
    </w:p>
    <w:p w14:paraId="0E2E5468" w14:textId="77777777" w:rsidR="00930E97" w:rsidRDefault="00930E97" w:rsidP="006D154E">
      <w:pPr>
        <w:tabs>
          <w:tab w:val="num" w:pos="567"/>
          <w:tab w:val="left" w:pos="3544"/>
          <w:tab w:val="left" w:pos="4395"/>
        </w:tabs>
        <w:overflowPunct w:val="0"/>
        <w:autoSpaceDE w:val="0"/>
        <w:autoSpaceDN w:val="0"/>
        <w:adjustRightInd w:val="0"/>
        <w:rPr>
          <w:rFonts w:cs="Arial"/>
          <w:noProof/>
          <w:color w:val="auto"/>
        </w:rPr>
      </w:pPr>
    </w:p>
    <w:p w14:paraId="2268DC2B" w14:textId="77777777" w:rsidR="007F1839" w:rsidRPr="00C46F8F" w:rsidRDefault="007F1839" w:rsidP="00F0689E">
      <w:pPr>
        <w:tabs>
          <w:tab w:val="right" w:leader="dot" w:pos="6521"/>
        </w:tabs>
        <w:overflowPunct w:val="0"/>
        <w:autoSpaceDE w:val="0"/>
        <w:autoSpaceDN w:val="0"/>
        <w:adjustRightInd w:val="0"/>
        <w:rPr>
          <w:rFonts w:cs="Arial"/>
          <w:noProof/>
          <w:color w:val="auto"/>
        </w:rPr>
      </w:pPr>
      <w:r w:rsidRPr="00C46F8F">
        <w:rPr>
          <w:rFonts w:cs="Arial"/>
          <w:noProof/>
          <w:color w:val="auto"/>
        </w:rPr>
        <w:t>Höchstz</w:t>
      </w:r>
      <w:r w:rsidR="00930E97">
        <w:rPr>
          <w:rFonts w:cs="Arial"/>
          <w:noProof/>
          <w:color w:val="auto"/>
        </w:rPr>
        <w:t>ulässige Motordrehzahl</w:t>
      </w:r>
      <w:r w:rsidR="00930E97">
        <w:rPr>
          <w:rFonts w:cs="Arial"/>
          <w:noProof/>
          <w:color w:val="auto"/>
        </w:rPr>
        <w:tab/>
        <w:t xml:space="preserve">n = 5800 1/min, </w:t>
      </w:r>
      <w:r w:rsidRPr="00C46F8F">
        <w:rPr>
          <w:rFonts w:cs="Arial"/>
          <w:noProof/>
          <w:color w:val="auto"/>
        </w:rPr>
        <w:t>max.</w:t>
      </w:r>
      <w:r w:rsidR="00930E97">
        <w:rPr>
          <w:rFonts w:cs="Arial"/>
          <w:noProof/>
          <w:color w:val="auto"/>
        </w:rPr>
        <w:t xml:space="preserve"> für 5 min</w:t>
      </w:r>
    </w:p>
    <w:p w14:paraId="2BD334EA" w14:textId="77777777" w:rsidR="007F1839" w:rsidRPr="00C46F8F" w:rsidRDefault="007F1839" w:rsidP="00F0689E">
      <w:pPr>
        <w:tabs>
          <w:tab w:val="right" w:leader="dot" w:pos="6521"/>
        </w:tabs>
        <w:overflowPunct w:val="0"/>
        <w:autoSpaceDE w:val="0"/>
        <w:autoSpaceDN w:val="0"/>
        <w:adjustRightInd w:val="0"/>
        <w:rPr>
          <w:rFonts w:cs="Arial"/>
          <w:noProof/>
          <w:color w:val="auto"/>
        </w:rPr>
      </w:pPr>
      <w:r w:rsidRPr="00C46F8F">
        <w:rPr>
          <w:rFonts w:cs="Arial"/>
          <w:noProof/>
          <w:color w:val="auto"/>
        </w:rPr>
        <w:t>Höchstz</w:t>
      </w:r>
      <w:r w:rsidR="00930E97">
        <w:rPr>
          <w:rFonts w:cs="Arial"/>
          <w:noProof/>
          <w:color w:val="auto"/>
        </w:rPr>
        <w:t>ulässige Dauerdrehzahl</w:t>
      </w:r>
      <w:r w:rsidR="00930E97">
        <w:rPr>
          <w:rFonts w:cs="Arial"/>
          <w:noProof/>
          <w:color w:val="auto"/>
        </w:rPr>
        <w:tab/>
        <w:t>n = 5500 </w:t>
      </w:r>
      <w:r w:rsidRPr="00C46F8F">
        <w:rPr>
          <w:rFonts w:cs="Arial"/>
          <w:noProof/>
          <w:color w:val="auto"/>
        </w:rPr>
        <w:t>1/min</w:t>
      </w:r>
    </w:p>
    <w:p w14:paraId="60A1BFEF" w14:textId="77777777" w:rsidR="007F1839" w:rsidRPr="00C46F8F" w:rsidRDefault="00400DFB" w:rsidP="00400DFB">
      <w:pPr>
        <w:tabs>
          <w:tab w:val="right" w:leader="dot" w:pos="6521"/>
        </w:tabs>
        <w:overflowPunct w:val="0"/>
        <w:autoSpaceDE w:val="0"/>
        <w:autoSpaceDN w:val="0"/>
        <w:adjustRightInd w:val="0"/>
        <w:rPr>
          <w:rFonts w:cs="Arial"/>
          <w:color w:val="auto"/>
        </w:rPr>
      </w:pPr>
      <w:r>
        <w:rPr>
          <w:rFonts w:cs="Arial"/>
          <w:color w:val="auto"/>
        </w:rPr>
        <w:t>Leerlauf Drehzahl</w:t>
      </w:r>
      <w:r>
        <w:rPr>
          <w:rFonts w:cs="Arial"/>
          <w:color w:val="auto"/>
        </w:rPr>
        <w:tab/>
        <w:t xml:space="preserve">min. </w:t>
      </w:r>
      <w:r w:rsidR="00A3450E">
        <w:rPr>
          <w:rFonts w:cs="Arial"/>
          <w:color w:val="auto"/>
        </w:rPr>
        <w:t xml:space="preserve">n = </w:t>
      </w:r>
      <w:r>
        <w:rPr>
          <w:rFonts w:cs="Arial"/>
          <w:color w:val="auto"/>
        </w:rPr>
        <w:t>1400 1/min</w:t>
      </w:r>
    </w:p>
    <w:p w14:paraId="384D263E" w14:textId="77777777" w:rsidR="007F1839" w:rsidRDefault="007F1839" w:rsidP="00B12F33">
      <w:pPr>
        <w:tabs>
          <w:tab w:val="num" w:pos="426"/>
          <w:tab w:val="left" w:pos="3544"/>
          <w:tab w:val="left" w:pos="4395"/>
        </w:tabs>
        <w:overflowPunct w:val="0"/>
        <w:autoSpaceDE w:val="0"/>
        <w:autoSpaceDN w:val="0"/>
        <w:adjustRightInd w:val="0"/>
        <w:rPr>
          <w:rFonts w:cs="Arial"/>
          <w:bCs/>
          <w:noProof/>
          <w:color w:val="auto"/>
        </w:rPr>
      </w:pPr>
    </w:p>
    <w:p w14:paraId="02C0DA04" w14:textId="77777777" w:rsidR="006A1EF2" w:rsidRPr="006D154E" w:rsidRDefault="006A1EF2" w:rsidP="00B12F33">
      <w:pPr>
        <w:tabs>
          <w:tab w:val="num" w:pos="426"/>
          <w:tab w:val="left" w:pos="3544"/>
          <w:tab w:val="left" w:pos="4395"/>
        </w:tabs>
        <w:overflowPunct w:val="0"/>
        <w:autoSpaceDE w:val="0"/>
        <w:autoSpaceDN w:val="0"/>
        <w:adjustRightInd w:val="0"/>
        <w:rPr>
          <w:rFonts w:cs="Arial"/>
          <w:bCs/>
          <w:noProof/>
          <w:color w:val="auto"/>
        </w:rPr>
      </w:pPr>
    </w:p>
    <w:p w14:paraId="3B78757D" w14:textId="77777777" w:rsidR="007F1839" w:rsidRPr="00C46F8F" w:rsidRDefault="007F1839" w:rsidP="00BF27A9">
      <w:pPr>
        <w:pStyle w:val="Formatvorlageberschrift2Arial1"/>
        <w:tabs>
          <w:tab w:val="clear" w:pos="823"/>
        </w:tabs>
        <w:ind w:left="567" w:hanging="567"/>
        <w:rPr>
          <w:rStyle w:val="berschrift2Zchn"/>
          <w:rFonts w:cs="Times New Roman"/>
          <w:b/>
          <w:color w:val="auto"/>
          <w:lang w:eastAsia="de-DE"/>
        </w:rPr>
      </w:pPr>
      <w:bookmarkStart w:id="10" w:name="_Toc86314004"/>
      <w:r w:rsidRPr="00C46F8F">
        <w:rPr>
          <w:rStyle w:val="berschrift2Zchn"/>
          <w:rFonts w:cs="Times New Roman"/>
          <w:b/>
          <w:color w:val="auto"/>
          <w:lang w:eastAsia="de-DE"/>
        </w:rPr>
        <w:t>Drehzahlmesser-Markierung</w:t>
      </w:r>
      <w:bookmarkEnd w:id="10"/>
    </w:p>
    <w:p w14:paraId="1740126F" w14:textId="77777777" w:rsidR="003E0E2C" w:rsidRDefault="003E0E2C" w:rsidP="00651896">
      <w:pPr>
        <w:tabs>
          <w:tab w:val="left" w:pos="3544"/>
        </w:tabs>
        <w:overflowPunct w:val="0"/>
        <w:autoSpaceDE w:val="0"/>
        <w:autoSpaceDN w:val="0"/>
        <w:adjustRightInd w:val="0"/>
        <w:rPr>
          <w:rFonts w:cs="Arial"/>
          <w:noProof/>
          <w:color w:val="auto"/>
        </w:rPr>
      </w:pPr>
    </w:p>
    <w:p w14:paraId="100FE486" w14:textId="77777777" w:rsidR="007F1839" w:rsidRPr="00C46F8F" w:rsidRDefault="003E0E2C" w:rsidP="00F0689E">
      <w:pPr>
        <w:tabs>
          <w:tab w:val="right" w:leader="dot" w:pos="6521"/>
        </w:tabs>
        <w:overflowPunct w:val="0"/>
        <w:autoSpaceDE w:val="0"/>
        <w:autoSpaceDN w:val="0"/>
        <w:adjustRightInd w:val="0"/>
        <w:rPr>
          <w:rFonts w:cs="Arial"/>
          <w:noProof/>
          <w:color w:val="auto"/>
        </w:rPr>
      </w:pPr>
      <w:r>
        <w:rPr>
          <w:rFonts w:cs="Arial"/>
          <w:noProof/>
          <w:color w:val="auto"/>
        </w:rPr>
        <w:t>Gelb</w:t>
      </w:r>
      <w:r>
        <w:rPr>
          <w:rFonts w:cs="Arial"/>
          <w:noProof/>
          <w:color w:val="auto"/>
        </w:rPr>
        <w:tab/>
        <w:t>n = 5500 - 5800 </w:t>
      </w:r>
      <w:r w:rsidR="007F1839" w:rsidRPr="00C46F8F">
        <w:rPr>
          <w:rFonts w:cs="Arial"/>
          <w:noProof/>
          <w:color w:val="auto"/>
        </w:rPr>
        <w:t>1/min</w:t>
      </w:r>
    </w:p>
    <w:p w14:paraId="4CBEA4FF" w14:textId="77777777" w:rsidR="007F1839" w:rsidRPr="00C46F8F" w:rsidRDefault="003E0E2C" w:rsidP="00F0689E">
      <w:pPr>
        <w:tabs>
          <w:tab w:val="right" w:leader="dot" w:pos="6521"/>
        </w:tabs>
        <w:overflowPunct w:val="0"/>
        <w:autoSpaceDE w:val="0"/>
        <w:autoSpaceDN w:val="0"/>
        <w:adjustRightInd w:val="0"/>
        <w:rPr>
          <w:rFonts w:cs="Arial"/>
          <w:noProof/>
          <w:color w:val="auto"/>
        </w:rPr>
      </w:pPr>
      <w:r>
        <w:rPr>
          <w:rFonts w:cs="Arial"/>
          <w:noProof/>
          <w:color w:val="auto"/>
        </w:rPr>
        <w:t>Rot</w:t>
      </w:r>
      <w:r>
        <w:rPr>
          <w:rFonts w:cs="Arial"/>
          <w:noProof/>
          <w:color w:val="auto"/>
        </w:rPr>
        <w:tab/>
        <w:t>n = 5800 1/min</w:t>
      </w:r>
    </w:p>
    <w:p w14:paraId="48CCACF1" w14:textId="77777777" w:rsidR="007F1839" w:rsidRPr="006D154E" w:rsidRDefault="007F1839" w:rsidP="006D154E">
      <w:pPr>
        <w:tabs>
          <w:tab w:val="left" w:pos="2830"/>
          <w:tab w:val="left" w:pos="3544"/>
          <w:tab w:val="left" w:pos="4395"/>
        </w:tabs>
        <w:overflowPunct w:val="0"/>
        <w:autoSpaceDE w:val="0"/>
        <w:autoSpaceDN w:val="0"/>
        <w:adjustRightInd w:val="0"/>
        <w:jc w:val="both"/>
        <w:rPr>
          <w:rFonts w:cs="Arial"/>
          <w:noProof/>
          <w:color w:val="auto"/>
        </w:rPr>
      </w:pPr>
    </w:p>
    <w:p w14:paraId="6F137F60" w14:textId="77777777" w:rsidR="007F1839" w:rsidRPr="006D154E" w:rsidRDefault="007F1839" w:rsidP="006D154E">
      <w:pPr>
        <w:tabs>
          <w:tab w:val="num" w:pos="426"/>
          <w:tab w:val="num" w:pos="567"/>
          <w:tab w:val="left" w:pos="2830"/>
          <w:tab w:val="left" w:pos="3544"/>
          <w:tab w:val="left" w:pos="4395"/>
        </w:tabs>
        <w:overflowPunct w:val="0"/>
        <w:autoSpaceDE w:val="0"/>
        <w:autoSpaceDN w:val="0"/>
        <w:adjustRightInd w:val="0"/>
        <w:jc w:val="both"/>
        <w:rPr>
          <w:rFonts w:cs="Arial"/>
          <w:noProof/>
          <w:color w:val="auto"/>
        </w:rPr>
      </w:pPr>
    </w:p>
    <w:p w14:paraId="5A0A804E" w14:textId="77777777" w:rsidR="007F1839" w:rsidRPr="00C46F8F" w:rsidRDefault="007F1839" w:rsidP="00BF27A9">
      <w:pPr>
        <w:pStyle w:val="Formatvorlageberschrift2Arial1"/>
        <w:tabs>
          <w:tab w:val="clear" w:pos="823"/>
        </w:tabs>
        <w:ind w:left="567" w:hanging="567"/>
        <w:rPr>
          <w:rStyle w:val="berschrift2Zchn"/>
          <w:rFonts w:cs="Times New Roman"/>
          <w:b/>
          <w:color w:val="auto"/>
          <w:lang w:eastAsia="de-DE"/>
        </w:rPr>
      </w:pPr>
      <w:bookmarkStart w:id="11" w:name="_Toc86314005"/>
      <w:r w:rsidRPr="00C46F8F">
        <w:rPr>
          <w:rStyle w:val="berschrift2Zchn"/>
          <w:rFonts w:cs="Times New Roman"/>
          <w:b/>
          <w:color w:val="auto"/>
          <w:lang w:eastAsia="de-DE"/>
        </w:rPr>
        <w:t>Landeklappenstellungen</w:t>
      </w:r>
      <w:bookmarkEnd w:id="11"/>
    </w:p>
    <w:p w14:paraId="5FE9290B" w14:textId="77777777" w:rsidR="003E0E2C" w:rsidRDefault="003E0E2C" w:rsidP="006D154E">
      <w:pPr>
        <w:tabs>
          <w:tab w:val="num" w:pos="567"/>
          <w:tab w:val="right" w:pos="6521"/>
        </w:tabs>
        <w:overflowPunct w:val="0"/>
        <w:autoSpaceDE w:val="0"/>
        <w:autoSpaceDN w:val="0"/>
        <w:adjustRightInd w:val="0"/>
        <w:jc w:val="both"/>
        <w:rPr>
          <w:rFonts w:cs="Arial"/>
          <w:noProof/>
          <w:color w:val="auto"/>
        </w:rPr>
      </w:pPr>
    </w:p>
    <w:p w14:paraId="0ED87CBE" w14:textId="77777777" w:rsidR="007F1839" w:rsidRPr="00C46F8F" w:rsidRDefault="007F1839" w:rsidP="00F0689E">
      <w:pPr>
        <w:tabs>
          <w:tab w:val="right" w:leader="dot" w:pos="6521"/>
        </w:tabs>
        <w:overflowPunct w:val="0"/>
        <w:autoSpaceDE w:val="0"/>
        <w:autoSpaceDN w:val="0"/>
        <w:adjustRightInd w:val="0"/>
        <w:rPr>
          <w:rFonts w:cs="Arial"/>
          <w:noProof/>
          <w:color w:val="auto"/>
        </w:rPr>
      </w:pPr>
      <w:r w:rsidRPr="00C46F8F">
        <w:rPr>
          <w:rFonts w:cs="Arial"/>
          <w:noProof/>
          <w:color w:val="auto"/>
        </w:rPr>
        <w:t xml:space="preserve">Klappenstellung </w:t>
      </w:r>
      <w:r w:rsidR="003F4C18">
        <w:rPr>
          <w:rFonts w:cs="Arial"/>
          <w:noProof/>
          <w:color w:val="auto"/>
        </w:rPr>
        <w:t>0</w:t>
      </w:r>
      <w:r w:rsidRPr="00C46F8F">
        <w:rPr>
          <w:rFonts w:cs="Arial"/>
          <w:noProof/>
          <w:color w:val="auto"/>
        </w:rPr>
        <w:t>:</w:t>
      </w:r>
      <w:r w:rsidRPr="00C46F8F">
        <w:rPr>
          <w:rFonts w:cs="Arial"/>
          <w:noProof/>
          <w:color w:val="auto"/>
        </w:rPr>
        <w:tab/>
        <w:t>Reiseflug</w:t>
      </w:r>
    </w:p>
    <w:p w14:paraId="22362E29" w14:textId="77777777" w:rsidR="007F1839" w:rsidRPr="00C46F8F" w:rsidRDefault="007F1839" w:rsidP="00F0689E">
      <w:pPr>
        <w:tabs>
          <w:tab w:val="right" w:leader="dot" w:pos="6521"/>
        </w:tabs>
        <w:overflowPunct w:val="0"/>
        <w:autoSpaceDE w:val="0"/>
        <w:autoSpaceDN w:val="0"/>
        <w:adjustRightInd w:val="0"/>
        <w:rPr>
          <w:rFonts w:cs="Arial"/>
          <w:noProof/>
          <w:color w:val="auto"/>
        </w:rPr>
      </w:pPr>
      <w:r w:rsidRPr="00C46F8F">
        <w:rPr>
          <w:rFonts w:cs="Arial"/>
          <w:noProof/>
          <w:color w:val="auto"/>
        </w:rPr>
        <w:t xml:space="preserve">Klappenstellung </w:t>
      </w:r>
      <w:r w:rsidR="003F4C18">
        <w:rPr>
          <w:rFonts w:cs="Arial"/>
          <w:noProof/>
          <w:color w:val="auto"/>
        </w:rPr>
        <w:t>1</w:t>
      </w:r>
      <w:r w:rsidRPr="00C46F8F">
        <w:rPr>
          <w:rFonts w:cs="Arial"/>
          <w:noProof/>
          <w:color w:val="auto"/>
        </w:rPr>
        <w:t>:</w:t>
      </w:r>
      <w:r w:rsidRPr="00C46F8F">
        <w:rPr>
          <w:rFonts w:cs="Arial"/>
          <w:noProof/>
          <w:color w:val="auto"/>
        </w:rPr>
        <w:tab/>
        <w:t>Start / Landung</w:t>
      </w:r>
    </w:p>
    <w:p w14:paraId="1395AA06" w14:textId="77777777" w:rsidR="007F1839" w:rsidRPr="00C46F8F" w:rsidRDefault="007F1839" w:rsidP="00F0689E">
      <w:pPr>
        <w:tabs>
          <w:tab w:val="right" w:leader="dot" w:pos="6521"/>
        </w:tabs>
        <w:overflowPunct w:val="0"/>
        <w:autoSpaceDE w:val="0"/>
        <w:autoSpaceDN w:val="0"/>
        <w:adjustRightInd w:val="0"/>
        <w:rPr>
          <w:rFonts w:cs="Arial"/>
          <w:noProof/>
          <w:color w:val="auto"/>
        </w:rPr>
      </w:pPr>
      <w:r w:rsidRPr="00C46F8F">
        <w:rPr>
          <w:rFonts w:cs="Arial"/>
          <w:noProof/>
          <w:color w:val="auto"/>
        </w:rPr>
        <w:t xml:space="preserve">Klappenstellung </w:t>
      </w:r>
      <w:r w:rsidR="003F4C18">
        <w:rPr>
          <w:rFonts w:cs="Arial"/>
          <w:noProof/>
          <w:color w:val="auto"/>
        </w:rPr>
        <w:t>2</w:t>
      </w:r>
      <w:r w:rsidRPr="00C46F8F">
        <w:rPr>
          <w:rFonts w:cs="Arial"/>
          <w:noProof/>
          <w:color w:val="auto"/>
        </w:rPr>
        <w:t>:</w:t>
      </w:r>
      <w:r w:rsidRPr="00C46F8F">
        <w:rPr>
          <w:rFonts w:cs="Arial"/>
          <w:noProof/>
          <w:color w:val="auto"/>
        </w:rPr>
        <w:tab/>
        <w:t>Landung</w:t>
      </w:r>
    </w:p>
    <w:p w14:paraId="6FA85476" w14:textId="77777777" w:rsidR="007F1839" w:rsidRPr="00440D75" w:rsidRDefault="007F1839" w:rsidP="00440D75">
      <w:pPr>
        <w:tabs>
          <w:tab w:val="right" w:pos="5529"/>
          <w:tab w:val="left" w:pos="5812"/>
        </w:tabs>
        <w:overflowPunct w:val="0"/>
        <w:autoSpaceDE w:val="0"/>
        <w:autoSpaceDN w:val="0"/>
        <w:adjustRightInd w:val="0"/>
        <w:jc w:val="both"/>
        <w:rPr>
          <w:rFonts w:cs="Arial"/>
          <w:bCs/>
          <w:noProof/>
          <w:color w:val="auto"/>
        </w:rPr>
      </w:pPr>
    </w:p>
    <w:p w14:paraId="27BD1A1F" w14:textId="77777777" w:rsidR="005413ED" w:rsidRDefault="005413ED">
      <w:pPr>
        <w:widowControl/>
        <w:rPr>
          <w:rFonts w:cs="Arial"/>
          <w:color w:val="auto"/>
        </w:rPr>
      </w:pPr>
    </w:p>
    <w:p w14:paraId="1C9FD66E" w14:textId="77777777" w:rsidR="005413ED" w:rsidRDefault="005413ED" w:rsidP="005413ED">
      <w:pPr>
        <w:pStyle w:val="Formatvorlageberschrift2Arial1"/>
        <w:tabs>
          <w:tab w:val="clear" w:pos="823"/>
        </w:tabs>
        <w:ind w:left="567" w:hanging="567"/>
      </w:pPr>
      <w:bookmarkStart w:id="12" w:name="_Toc86314006"/>
      <w:r>
        <w:t xml:space="preserve">Luftschrauben für </w:t>
      </w:r>
      <w:r w:rsidRPr="00876AB6">
        <w:rPr>
          <w:rFonts w:cs="Arial"/>
          <w:color w:val="auto"/>
        </w:rPr>
        <w:t>ROTAX</w:t>
      </w:r>
      <w:r>
        <w:t xml:space="preserve"> 912 UL</w:t>
      </w:r>
      <w:bookmarkEnd w:id="12"/>
    </w:p>
    <w:p w14:paraId="3AF1F228" w14:textId="77777777" w:rsidR="005413ED" w:rsidRDefault="005413ED" w:rsidP="005413ED"/>
    <w:p w14:paraId="6EE3CB36" w14:textId="0FD17BA3" w:rsidR="005413ED" w:rsidRPr="00C46F8F" w:rsidRDefault="005413ED" w:rsidP="005413ED">
      <w:pPr>
        <w:tabs>
          <w:tab w:val="right" w:leader="dot" w:pos="6521"/>
        </w:tabs>
        <w:overflowPunct w:val="0"/>
        <w:autoSpaceDE w:val="0"/>
        <w:autoSpaceDN w:val="0"/>
        <w:adjustRightInd w:val="0"/>
        <w:rPr>
          <w:rFonts w:cs="Arial"/>
          <w:noProof/>
          <w:color w:val="auto"/>
        </w:rPr>
      </w:pPr>
      <w:r w:rsidRPr="00C46F8F">
        <w:rPr>
          <w:rFonts w:cs="Arial"/>
          <w:noProof/>
          <w:color w:val="auto"/>
        </w:rPr>
        <w:t>Bei Luftschraube Warp Drive 3-Blatt,</w:t>
      </w:r>
      <w:r>
        <w:rPr>
          <w:rFonts w:cs="Arial"/>
          <w:noProof/>
          <w:color w:val="auto"/>
        </w:rPr>
        <w:br/>
        <w:t>Durchm. 1,72 </w:t>
      </w:r>
      <w:r w:rsidRPr="00C46F8F">
        <w:rPr>
          <w:rFonts w:cs="Arial"/>
          <w:noProof/>
          <w:color w:val="auto"/>
        </w:rPr>
        <w:t xml:space="preserve">m, </w:t>
      </w:r>
      <w:r>
        <w:rPr>
          <w:rFonts w:cs="Arial"/>
          <w:noProof/>
          <w:color w:val="auto"/>
        </w:rPr>
        <w:br/>
      </w:r>
      <w:r w:rsidRPr="00C46F8F">
        <w:rPr>
          <w:rFonts w:cs="Arial"/>
          <w:noProof/>
          <w:color w:val="auto"/>
        </w:rPr>
        <w:t xml:space="preserve">Blattwinkel 21.0° </w:t>
      </w:r>
      <w:r>
        <w:rPr>
          <w:rFonts w:cs="Arial"/>
          <w:noProof/>
          <w:color w:val="auto"/>
        </w:rPr>
        <w:t>bei 400 </w:t>
      </w:r>
      <w:r w:rsidRPr="00C46F8F">
        <w:rPr>
          <w:rFonts w:cs="Arial"/>
          <w:noProof/>
          <w:color w:val="auto"/>
        </w:rPr>
        <w:t>mm ab Nabe</w:t>
      </w:r>
      <w:r>
        <w:rPr>
          <w:rFonts w:cs="Arial"/>
          <w:noProof/>
          <w:color w:val="auto"/>
        </w:rPr>
        <w:t>,</w:t>
      </w:r>
      <w:r>
        <w:rPr>
          <w:rFonts w:cs="Arial"/>
          <w:noProof/>
          <w:color w:val="auto"/>
        </w:rPr>
        <w:br/>
      </w:r>
      <w:bookmarkStart w:id="13" w:name="_Hlk76025920"/>
      <w:r w:rsidRPr="00C46F8F">
        <w:rPr>
          <w:rFonts w:cs="Arial"/>
          <w:noProof/>
          <w:color w:val="auto"/>
        </w:rPr>
        <w:t>Drehzahl</w:t>
      </w:r>
      <w:r>
        <w:rPr>
          <w:rFonts w:cs="Arial"/>
          <w:noProof/>
          <w:color w:val="auto"/>
        </w:rPr>
        <w:t xml:space="preserve"> am Boden bei Vollgas</w:t>
      </w:r>
      <w:bookmarkEnd w:id="13"/>
      <w:r>
        <w:rPr>
          <w:rFonts w:cs="Arial"/>
          <w:noProof/>
          <w:color w:val="auto"/>
        </w:rPr>
        <w:tab/>
        <w:t>max.</w:t>
      </w:r>
      <w:r w:rsidR="00417DA1">
        <w:rPr>
          <w:rFonts w:cs="Arial"/>
          <w:noProof/>
          <w:color w:val="auto"/>
        </w:rPr>
        <w:t xml:space="preserve"> ca.</w:t>
      </w:r>
      <w:r>
        <w:rPr>
          <w:rFonts w:cs="Arial"/>
          <w:noProof/>
          <w:color w:val="auto"/>
        </w:rPr>
        <w:t xml:space="preserve"> 5200 </w:t>
      </w:r>
      <w:r w:rsidRPr="00C46F8F">
        <w:rPr>
          <w:rFonts w:cs="Arial"/>
          <w:noProof/>
          <w:color w:val="auto"/>
        </w:rPr>
        <w:t>1/min</w:t>
      </w:r>
    </w:p>
    <w:p w14:paraId="33F7B8ED" w14:textId="205A6325" w:rsidR="005413ED" w:rsidRPr="00C46F8F" w:rsidRDefault="005413ED" w:rsidP="005413ED">
      <w:pPr>
        <w:tabs>
          <w:tab w:val="right" w:leader="dot" w:pos="6521"/>
        </w:tabs>
        <w:overflowPunct w:val="0"/>
        <w:autoSpaceDE w:val="0"/>
        <w:autoSpaceDN w:val="0"/>
        <w:adjustRightInd w:val="0"/>
        <w:rPr>
          <w:rFonts w:cs="Arial"/>
          <w:noProof/>
          <w:color w:val="auto"/>
        </w:rPr>
      </w:pPr>
      <w:r w:rsidRPr="00C46F8F">
        <w:rPr>
          <w:rFonts w:cs="Arial"/>
          <w:noProof/>
          <w:color w:val="auto"/>
        </w:rPr>
        <w:t>Dabei</w:t>
      </w:r>
      <w:r w:rsidR="00417DA1">
        <w:rPr>
          <w:rFonts w:cs="Arial"/>
          <w:noProof/>
          <w:color w:val="auto"/>
        </w:rPr>
        <w:t xml:space="preserve"> Propellerdrehzahl</w:t>
      </w:r>
      <w:r w:rsidR="00417DA1">
        <w:rPr>
          <w:rFonts w:cs="Arial"/>
          <w:noProof/>
          <w:color w:val="auto"/>
        </w:rPr>
        <w:tab/>
      </w:r>
      <w:r>
        <w:rPr>
          <w:rFonts w:cs="Arial"/>
          <w:noProof/>
          <w:color w:val="auto"/>
        </w:rPr>
        <w:t>n = 2</w:t>
      </w:r>
      <w:r w:rsidR="00417DA1">
        <w:rPr>
          <w:rFonts w:cs="Arial"/>
          <w:noProof/>
          <w:color w:val="auto"/>
        </w:rPr>
        <w:t>291</w:t>
      </w:r>
      <w:r>
        <w:rPr>
          <w:rFonts w:cs="Arial"/>
          <w:noProof/>
          <w:color w:val="auto"/>
        </w:rPr>
        <w:t> </w:t>
      </w:r>
      <w:r w:rsidRPr="00C46F8F">
        <w:rPr>
          <w:rFonts w:cs="Arial"/>
          <w:noProof/>
          <w:color w:val="auto"/>
        </w:rPr>
        <w:t>1/min</w:t>
      </w:r>
    </w:p>
    <w:p w14:paraId="417E1B90" w14:textId="77777777" w:rsidR="005413ED" w:rsidRDefault="005413ED" w:rsidP="005413ED"/>
    <w:p w14:paraId="1DF43762" w14:textId="77777777" w:rsidR="005413ED" w:rsidRDefault="005413ED" w:rsidP="005413ED">
      <w:r>
        <w:t>Bei Luftschraube Neuform CR3-75 3-Blatt,</w:t>
      </w:r>
    </w:p>
    <w:p w14:paraId="3CFD7CCC" w14:textId="77777777" w:rsidR="005413ED" w:rsidRDefault="005413ED" w:rsidP="005413ED">
      <w:r>
        <w:t>Durchm. 1,75 m,</w:t>
      </w:r>
    </w:p>
    <w:p w14:paraId="63A981E9" w14:textId="77777777" w:rsidR="005413ED" w:rsidRDefault="005413ED" w:rsidP="005413ED">
      <w:r>
        <w:t>Blattwinkel 24.0° bei r = 365 mm</w:t>
      </w:r>
    </w:p>
    <w:p w14:paraId="78E9C5BF" w14:textId="529662E3" w:rsidR="005413ED" w:rsidRDefault="005413ED" w:rsidP="005413ED">
      <w:pPr>
        <w:tabs>
          <w:tab w:val="right" w:leader="dot" w:pos="6521"/>
        </w:tabs>
      </w:pPr>
      <w:r>
        <w:t>Drehzahl am Boden bei Vollgas</w:t>
      </w:r>
      <w:r>
        <w:tab/>
        <w:t>max.</w:t>
      </w:r>
      <w:r w:rsidR="00417DA1">
        <w:t xml:space="preserve"> ca.</w:t>
      </w:r>
      <w:r>
        <w:t xml:space="preserve"> 4800 1/min</w:t>
      </w:r>
    </w:p>
    <w:p w14:paraId="3B542520" w14:textId="6BDF2CB6" w:rsidR="005413ED" w:rsidRPr="00C46F8F" w:rsidRDefault="005413ED" w:rsidP="005413ED">
      <w:pPr>
        <w:tabs>
          <w:tab w:val="right" w:leader="dot" w:pos="6521"/>
        </w:tabs>
      </w:pPr>
      <w:r>
        <w:t>Dabe</w:t>
      </w:r>
      <w:r w:rsidR="00417DA1">
        <w:t>i Propellerdrehzahl</w:t>
      </w:r>
      <w:r w:rsidR="00417DA1">
        <w:tab/>
        <w:t>n = 2115</w:t>
      </w:r>
      <w:r>
        <w:t xml:space="preserve"> 1/min</w:t>
      </w:r>
    </w:p>
    <w:p w14:paraId="26211677" w14:textId="77777777" w:rsidR="0034533D" w:rsidRDefault="0034533D">
      <w:pPr>
        <w:widowControl/>
        <w:rPr>
          <w:rFonts w:cs="Arial"/>
          <w:color w:val="auto"/>
        </w:rPr>
      </w:pPr>
      <w:r>
        <w:rPr>
          <w:rFonts w:cs="Arial"/>
          <w:color w:val="auto"/>
        </w:rPr>
        <w:br w:type="page"/>
      </w:r>
    </w:p>
    <w:p w14:paraId="0674A3EE" w14:textId="77777777" w:rsidR="005413ED" w:rsidRDefault="005413ED" w:rsidP="005413ED">
      <w:pPr>
        <w:pStyle w:val="Formatvorlageberschrift2Arial1"/>
        <w:tabs>
          <w:tab w:val="clear" w:pos="823"/>
        </w:tabs>
        <w:ind w:left="567" w:hanging="567"/>
      </w:pPr>
      <w:bookmarkStart w:id="14" w:name="_Toc86314007"/>
      <w:r>
        <w:lastRenderedPageBreak/>
        <w:t xml:space="preserve">Luftschrauben für </w:t>
      </w:r>
      <w:r w:rsidRPr="00876AB6">
        <w:rPr>
          <w:rFonts w:cs="Arial"/>
          <w:color w:val="auto"/>
        </w:rPr>
        <w:t>ROTAX</w:t>
      </w:r>
      <w:r>
        <w:t xml:space="preserve"> 912 ULS</w:t>
      </w:r>
      <w:bookmarkEnd w:id="14"/>
    </w:p>
    <w:p w14:paraId="43C186DA" w14:textId="77777777" w:rsidR="005413ED" w:rsidRDefault="005413ED">
      <w:pPr>
        <w:widowControl/>
        <w:rPr>
          <w:rFonts w:cs="Arial"/>
          <w:color w:val="auto"/>
        </w:rPr>
      </w:pPr>
    </w:p>
    <w:p w14:paraId="725F252B" w14:textId="77777777" w:rsidR="005413ED" w:rsidRPr="005413ED" w:rsidRDefault="005413ED" w:rsidP="005413ED">
      <w:pPr>
        <w:widowControl/>
        <w:rPr>
          <w:rFonts w:cs="Arial"/>
          <w:color w:val="auto"/>
        </w:rPr>
      </w:pPr>
      <w:r w:rsidRPr="005413ED">
        <w:rPr>
          <w:rFonts w:cs="Arial"/>
          <w:color w:val="auto"/>
        </w:rPr>
        <w:t>Bei Luftschraube Warp Drive 3-Blatt,</w:t>
      </w:r>
    </w:p>
    <w:p w14:paraId="4721E9DE" w14:textId="77777777" w:rsidR="005413ED" w:rsidRPr="005413ED" w:rsidRDefault="005413ED" w:rsidP="005413ED">
      <w:pPr>
        <w:widowControl/>
        <w:rPr>
          <w:rFonts w:cs="Arial"/>
          <w:color w:val="auto"/>
        </w:rPr>
      </w:pPr>
      <w:r w:rsidRPr="005413ED">
        <w:rPr>
          <w:rFonts w:cs="Arial"/>
          <w:color w:val="auto"/>
        </w:rPr>
        <w:t>Durchm. 1,72 m,</w:t>
      </w:r>
    </w:p>
    <w:p w14:paraId="7B15BE3D" w14:textId="77777777" w:rsidR="005413ED" w:rsidRPr="005413ED" w:rsidRDefault="005413ED" w:rsidP="005413ED">
      <w:pPr>
        <w:widowControl/>
        <w:rPr>
          <w:rFonts w:cs="Arial"/>
          <w:color w:val="auto"/>
        </w:rPr>
      </w:pPr>
      <w:r w:rsidRPr="005413ED">
        <w:rPr>
          <w:rFonts w:cs="Arial"/>
          <w:color w:val="auto"/>
        </w:rPr>
        <w:t>Blattwinkel 25.0° 400 mm ab Nabe</w:t>
      </w:r>
    </w:p>
    <w:p w14:paraId="0C302D23" w14:textId="6BC33A86" w:rsidR="005413ED" w:rsidRPr="005413ED" w:rsidRDefault="005413ED" w:rsidP="00586095">
      <w:pPr>
        <w:widowControl/>
        <w:tabs>
          <w:tab w:val="right" w:leader="dot" w:pos="6521"/>
        </w:tabs>
        <w:rPr>
          <w:rFonts w:cs="Arial"/>
          <w:color w:val="auto"/>
        </w:rPr>
      </w:pPr>
      <w:r w:rsidRPr="005413ED">
        <w:rPr>
          <w:rFonts w:cs="Arial"/>
          <w:color w:val="auto"/>
        </w:rPr>
        <w:t>Drehzahl am Boden bei Vollgas</w:t>
      </w:r>
      <w:r w:rsidRPr="005413ED">
        <w:rPr>
          <w:rFonts w:cs="Arial"/>
          <w:color w:val="auto"/>
        </w:rPr>
        <w:tab/>
      </w:r>
      <w:bookmarkStart w:id="15" w:name="_Hlk76026124"/>
      <w:bookmarkStart w:id="16" w:name="_Hlk76026440"/>
      <w:r w:rsidRPr="005413ED">
        <w:rPr>
          <w:rFonts w:cs="Arial"/>
          <w:color w:val="auto"/>
        </w:rPr>
        <w:t>max.</w:t>
      </w:r>
      <w:r w:rsidR="00417DA1">
        <w:rPr>
          <w:rFonts w:cs="Arial"/>
          <w:color w:val="auto"/>
        </w:rPr>
        <w:t xml:space="preserve"> ca.</w:t>
      </w:r>
      <w:r w:rsidRPr="005413ED">
        <w:rPr>
          <w:rFonts w:cs="Arial"/>
          <w:color w:val="auto"/>
        </w:rPr>
        <w:t xml:space="preserve"> 5200 1/min</w:t>
      </w:r>
      <w:bookmarkEnd w:id="15"/>
    </w:p>
    <w:bookmarkEnd w:id="16"/>
    <w:p w14:paraId="2F405EAC" w14:textId="32236224" w:rsidR="005413ED" w:rsidRDefault="005413ED" w:rsidP="00586095">
      <w:pPr>
        <w:widowControl/>
        <w:tabs>
          <w:tab w:val="right" w:leader="dot" w:pos="6521"/>
        </w:tabs>
        <w:rPr>
          <w:rFonts w:cs="Arial"/>
          <w:color w:val="auto"/>
        </w:rPr>
      </w:pPr>
      <w:r w:rsidRPr="005413ED">
        <w:rPr>
          <w:rFonts w:cs="Arial"/>
          <w:color w:val="auto"/>
        </w:rPr>
        <w:t>Dabei Propellerdrehzahl</w:t>
      </w:r>
      <w:r w:rsidRPr="005413ED">
        <w:rPr>
          <w:rFonts w:cs="Arial"/>
          <w:color w:val="auto"/>
        </w:rPr>
        <w:tab/>
      </w:r>
      <w:bookmarkStart w:id="17" w:name="_Hlk76026231"/>
      <w:r w:rsidRPr="005413ED">
        <w:rPr>
          <w:rFonts w:cs="Arial"/>
          <w:color w:val="auto"/>
        </w:rPr>
        <w:t>n = 21</w:t>
      </w:r>
      <w:r w:rsidR="00417DA1">
        <w:rPr>
          <w:rFonts w:cs="Arial"/>
          <w:color w:val="auto"/>
        </w:rPr>
        <w:t>4</w:t>
      </w:r>
      <w:r w:rsidRPr="005413ED">
        <w:rPr>
          <w:rFonts w:cs="Arial"/>
          <w:color w:val="auto"/>
        </w:rPr>
        <w:t>0 1/min</w:t>
      </w:r>
    </w:p>
    <w:bookmarkEnd w:id="17"/>
    <w:p w14:paraId="537CC6D9" w14:textId="77777777" w:rsidR="005413ED" w:rsidRPr="005413ED" w:rsidRDefault="005413ED" w:rsidP="005413ED">
      <w:pPr>
        <w:widowControl/>
        <w:rPr>
          <w:rFonts w:cs="Arial"/>
          <w:color w:val="auto"/>
        </w:rPr>
      </w:pPr>
    </w:p>
    <w:p w14:paraId="74E54EEA" w14:textId="77777777" w:rsidR="005413ED" w:rsidRPr="005413ED" w:rsidRDefault="005413ED" w:rsidP="005413ED">
      <w:pPr>
        <w:widowControl/>
        <w:rPr>
          <w:rFonts w:cs="Arial"/>
          <w:color w:val="auto"/>
        </w:rPr>
      </w:pPr>
      <w:r w:rsidRPr="005413ED">
        <w:rPr>
          <w:rFonts w:cs="Arial"/>
          <w:color w:val="auto"/>
        </w:rPr>
        <w:t>Bei Luftschraube Neuform CR3-75 3-Blatt,</w:t>
      </w:r>
    </w:p>
    <w:p w14:paraId="1C117047" w14:textId="77777777" w:rsidR="005413ED" w:rsidRPr="005413ED" w:rsidRDefault="005413ED" w:rsidP="005413ED">
      <w:pPr>
        <w:widowControl/>
        <w:rPr>
          <w:rFonts w:cs="Arial"/>
          <w:color w:val="auto"/>
        </w:rPr>
      </w:pPr>
      <w:r w:rsidRPr="005413ED">
        <w:rPr>
          <w:rFonts w:cs="Arial"/>
          <w:color w:val="auto"/>
        </w:rPr>
        <w:t>Durchm. 1,75 m,</w:t>
      </w:r>
    </w:p>
    <w:p w14:paraId="640D24A4" w14:textId="77777777" w:rsidR="005413ED" w:rsidRPr="005413ED" w:rsidRDefault="005413ED" w:rsidP="005413ED">
      <w:pPr>
        <w:widowControl/>
        <w:rPr>
          <w:rFonts w:cs="Arial"/>
          <w:color w:val="auto"/>
        </w:rPr>
      </w:pPr>
      <w:r w:rsidRPr="005413ED">
        <w:rPr>
          <w:rFonts w:cs="Arial"/>
          <w:color w:val="auto"/>
        </w:rPr>
        <w:t>Blattwinkel 27.0° bei r = 365 mm</w:t>
      </w:r>
    </w:p>
    <w:p w14:paraId="6743810A" w14:textId="15AC4BE1" w:rsidR="005413ED" w:rsidRPr="005413ED" w:rsidRDefault="005413ED" w:rsidP="00586095">
      <w:pPr>
        <w:widowControl/>
        <w:tabs>
          <w:tab w:val="right" w:leader="dot" w:pos="6521"/>
        </w:tabs>
        <w:rPr>
          <w:rFonts w:cs="Arial"/>
          <w:color w:val="auto"/>
        </w:rPr>
      </w:pPr>
      <w:r w:rsidRPr="005413ED">
        <w:rPr>
          <w:rFonts w:cs="Arial"/>
          <w:color w:val="auto"/>
        </w:rPr>
        <w:t>Drehzahl am Boden bei Vollgas</w:t>
      </w:r>
      <w:r w:rsidRPr="005413ED">
        <w:rPr>
          <w:rFonts w:cs="Arial"/>
          <w:color w:val="auto"/>
        </w:rPr>
        <w:tab/>
      </w:r>
      <w:bookmarkStart w:id="18" w:name="_Hlk76026208"/>
      <w:bookmarkStart w:id="19" w:name="_Hlk76026465"/>
      <w:r w:rsidRPr="005413ED">
        <w:rPr>
          <w:rFonts w:cs="Arial"/>
          <w:color w:val="auto"/>
        </w:rPr>
        <w:t>max</w:t>
      </w:r>
      <w:r w:rsidRPr="00417DA1">
        <w:rPr>
          <w:rFonts w:cs="Arial"/>
          <w:color w:val="auto"/>
        </w:rPr>
        <w:t>.</w:t>
      </w:r>
      <w:r w:rsidR="00417DA1">
        <w:rPr>
          <w:rFonts w:cs="Arial"/>
          <w:color w:val="auto"/>
        </w:rPr>
        <w:t xml:space="preserve"> ca.</w:t>
      </w:r>
      <w:r w:rsidRPr="00417DA1">
        <w:rPr>
          <w:rFonts w:cs="Arial"/>
          <w:color w:val="auto"/>
        </w:rPr>
        <w:t xml:space="preserve"> 4</w:t>
      </w:r>
      <w:r w:rsidR="00E705C4" w:rsidRPr="00417DA1">
        <w:rPr>
          <w:rFonts w:cs="Arial"/>
          <w:color w:val="auto"/>
        </w:rPr>
        <w:t>800</w:t>
      </w:r>
      <w:r w:rsidRPr="00417DA1">
        <w:rPr>
          <w:rFonts w:cs="Arial"/>
          <w:color w:val="auto"/>
        </w:rPr>
        <w:t xml:space="preserve"> 1</w:t>
      </w:r>
      <w:r w:rsidRPr="005413ED">
        <w:rPr>
          <w:rFonts w:cs="Arial"/>
          <w:color w:val="auto"/>
        </w:rPr>
        <w:t>/min</w:t>
      </w:r>
      <w:bookmarkEnd w:id="18"/>
    </w:p>
    <w:bookmarkEnd w:id="19"/>
    <w:p w14:paraId="23BA5831" w14:textId="2307E119" w:rsidR="005413ED" w:rsidRDefault="005413ED" w:rsidP="00586095">
      <w:pPr>
        <w:widowControl/>
        <w:tabs>
          <w:tab w:val="right" w:leader="dot" w:pos="6521"/>
        </w:tabs>
        <w:rPr>
          <w:rFonts w:cs="Arial"/>
          <w:color w:val="auto"/>
        </w:rPr>
      </w:pPr>
      <w:r w:rsidRPr="005413ED">
        <w:rPr>
          <w:rFonts w:cs="Arial"/>
          <w:color w:val="auto"/>
        </w:rPr>
        <w:t>Dabei Propellerdrehzahl</w:t>
      </w:r>
      <w:r w:rsidRPr="005413ED">
        <w:rPr>
          <w:rFonts w:cs="Arial"/>
          <w:color w:val="auto"/>
        </w:rPr>
        <w:tab/>
      </w:r>
      <w:bookmarkStart w:id="20" w:name="_Hlk76026264"/>
      <w:bookmarkStart w:id="21" w:name="_Hlk76026473"/>
      <w:r w:rsidR="00417DA1">
        <w:rPr>
          <w:rFonts w:cs="Arial"/>
          <w:color w:val="auto"/>
        </w:rPr>
        <w:t>n</w:t>
      </w:r>
      <w:r w:rsidRPr="005413ED">
        <w:rPr>
          <w:rFonts w:cs="Arial"/>
          <w:color w:val="auto"/>
        </w:rPr>
        <w:t xml:space="preserve"> </w:t>
      </w:r>
      <w:r w:rsidRPr="00417DA1">
        <w:rPr>
          <w:rFonts w:cs="Arial"/>
          <w:color w:val="auto"/>
        </w:rPr>
        <w:t xml:space="preserve">= </w:t>
      </w:r>
      <w:r w:rsidR="00417DA1">
        <w:rPr>
          <w:rFonts w:cs="Arial"/>
          <w:color w:val="auto"/>
        </w:rPr>
        <w:t>1975</w:t>
      </w:r>
      <w:r w:rsidRPr="00417DA1">
        <w:rPr>
          <w:rFonts w:cs="Arial"/>
          <w:color w:val="auto"/>
        </w:rPr>
        <w:t xml:space="preserve"> 1/min</w:t>
      </w:r>
      <w:bookmarkEnd w:id="20"/>
    </w:p>
    <w:bookmarkEnd w:id="21"/>
    <w:p w14:paraId="3ED6176F" w14:textId="77777777" w:rsidR="00586095" w:rsidRDefault="00586095" w:rsidP="00586095">
      <w:pPr>
        <w:widowControl/>
        <w:rPr>
          <w:rFonts w:cs="Arial"/>
          <w:color w:val="auto"/>
        </w:rPr>
      </w:pPr>
    </w:p>
    <w:p w14:paraId="364DC9AD" w14:textId="77777777" w:rsidR="00586095" w:rsidRPr="00586095" w:rsidRDefault="00586095" w:rsidP="00586095">
      <w:pPr>
        <w:widowControl/>
        <w:rPr>
          <w:rFonts w:cs="Arial"/>
          <w:color w:val="auto"/>
        </w:rPr>
      </w:pPr>
      <w:r w:rsidRPr="00586095">
        <w:rPr>
          <w:rFonts w:cs="Arial"/>
          <w:color w:val="auto"/>
        </w:rPr>
        <w:t>Bei Luftschraube Helix H50F-1,75m-R-S-14-3 3-Blatt,</w:t>
      </w:r>
    </w:p>
    <w:p w14:paraId="613ECF35" w14:textId="77777777" w:rsidR="00586095" w:rsidRPr="00586095" w:rsidRDefault="00586095" w:rsidP="00586095">
      <w:pPr>
        <w:widowControl/>
        <w:rPr>
          <w:rFonts w:cs="Arial"/>
          <w:color w:val="auto"/>
        </w:rPr>
      </w:pPr>
      <w:r w:rsidRPr="00586095">
        <w:rPr>
          <w:rFonts w:cs="Arial"/>
          <w:color w:val="auto"/>
        </w:rPr>
        <w:t>Durchm. 1,75 m,</w:t>
      </w:r>
    </w:p>
    <w:p w14:paraId="41A00A88" w14:textId="77777777" w:rsidR="00586095" w:rsidRPr="00586095" w:rsidRDefault="00586095" w:rsidP="00586095">
      <w:pPr>
        <w:widowControl/>
        <w:rPr>
          <w:rFonts w:cs="Arial"/>
          <w:color w:val="auto"/>
        </w:rPr>
      </w:pPr>
      <w:r w:rsidRPr="00586095">
        <w:rPr>
          <w:rFonts w:cs="Arial"/>
          <w:color w:val="auto"/>
        </w:rPr>
        <w:t>Blattwinkel 17.0° bei r = 656 mm</w:t>
      </w:r>
    </w:p>
    <w:p w14:paraId="33C0DAEC" w14:textId="0DE7AD5D" w:rsidR="00586095" w:rsidRPr="00586095" w:rsidRDefault="00586095" w:rsidP="00586095">
      <w:pPr>
        <w:widowControl/>
        <w:tabs>
          <w:tab w:val="right" w:leader="dot" w:pos="6521"/>
        </w:tabs>
        <w:rPr>
          <w:rFonts w:cs="Arial"/>
          <w:color w:val="auto"/>
        </w:rPr>
      </w:pPr>
      <w:r w:rsidRPr="00586095">
        <w:rPr>
          <w:rFonts w:cs="Arial"/>
          <w:color w:val="auto"/>
        </w:rPr>
        <w:t>Drehzahl am Boden bei Vollgas</w:t>
      </w:r>
      <w:r w:rsidRPr="00586095">
        <w:rPr>
          <w:rFonts w:cs="Arial"/>
          <w:color w:val="auto"/>
        </w:rPr>
        <w:tab/>
      </w:r>
      <w:r w:rsidR="00417DA1">
        <w:rPr>
          <w:rFonts w:cs="Arial"/>
          <w:color w:val="auto"/>
        </w:rPr>
        <w:t>max</w:t>
      </w:r>
      <w:r w:rsidRPr="00586095">
        <w:rPr>
          <w:rFonts w:cs="Arial"/>
          <w:color w:val="auto"/>
        </w:rPr>
        <w:t xml:space="preserve"> </w:t>
      </w:r>
      <w:bookmarkStart w:id="22" w:name="_Hlk76026516"/>
      <w:bookmarkStart w:id="23" w:name="_Hlk76026321"/>
      <w:r w:rsidRPr="00586095">
        <w:rPr>
          <w:rFonts w:cs="Arial"/>
          <w:color w:val="auto"/>
        </w:rPr>
        <w:t>ca. 4800 1/min</w:t>
      </w:r>
      <w:bookmarkEnd w:id="22"/>
    </w:p>
    <w:bookmarkEnd w:id="23"/>
    <w:p w14:paraId="089B6F92" w14:textId="55622D59" w:rsidR="00586095" w:rsidRDefault="00586095" w:rsidP="00586095">
      <w:pPr>
        <w:widowControl/>
        <w:tabs>
          <w:tab w:val="right" w:leader="dot" w:pos="6521"/>
        </w:tabs>
        <w:rPr>
          <w:rFonts w:cs="Arial"/>
          <w:color w:val="auto"/>
        </w:rPr>
      </w:pPr>
      <w:r w:rsidRPr="00586095">
        <w:rPr>
          <w:rFonts w:cs="Arial"/>
          <w:color w:val="auto"/>
        </w:rPr>
        <w:t>Dabei Propellerdrehzahl</w:t>
      </w:r>
      <w:r w:rsidRPr="00586095">
        <w:rPr>
          <w:rFonts w:cs="Arial"/>
          <w:color w:val="auto"/>
        </w:rPr>
        <w:tab/>
      </w:r>
      <w:bookmarkStart w:id="24" w:name="_Hlk76026331"/>
      <w:r w:rsidRPr="00586095">
        <w:rPr>
          <w:rFonts w:cs="Arial"/>
          <w:color w:val="auto"/>
        </w:rPr>
        <w:t>n = 1975 1/min</w:t>
      </w:r>
    </w:p>
    <w:p w14:paraId="7B307E4D" w14:textId="77777777" w:rsidR="00D7107E" w:rsidRPr="00586095" w:rsidRDefault="00D7107E" w:rsidP="00D7107E">
      <w:pPr>
        <w:widowControl/>
        <w:rPr>
          <w:rFonts w:cs="Arial"/>
          <w:color w:val="auto"/>
        </w:rPr>
      </w:pPr>
    </w:p>
    <w:p w14:paraId="0E6A4B75" w14:textId="77777777" w:rsidR="00D7107E" w:rsidRPr="00586095" w:rsidRDefault="00D7107E" w:rsidP="00D7107E">
      <w:pPr>
        <w:widowControl/>
        <w:rPr>
          <w:rFonts w:cs="Arial"/>
          <w:color w:val="auto"/>
        </w:rPr>
      </w:pPr>
      <w:r w:rsidRPr="00586095">
        <w:rPr>
          <w:rFonts w:cs="Arial"/>
          <w:color w:val="auto"/>
        </w:rPr>
        <w:t>Bei Luftschraube DUC-Flash 3-Blatt,</w:t>
      </w:r>
    </w:p>
    <w:p w14:paraId="1EDD882B" w14:textId="77777777" w:rsidR="00D7107E" w:rsidRPr="00586095" w:rsidRDefault="00D7107E" w:rsidP="00D7107E">
      <w:pPr>
        <w:widowControl/>
        <w:rPr>
          <w:rFonts w:cs="Arial"/>
          <w:color w:val="auto"/>
        </w:rPr>
      </w:pPr>
      <w:r w:rsidRPr="00586095">
        <w:rPr>
          <w:rFonts w:cs="Arial"/>
          <w:color w:val="auto"/>
        </w:rPr>
        <w:t>Durchm. 1,75 m,</w:t>
      </w:r>
    </w:p>
    <w:p w14:paraId="33BDAA18" w14:textId="77777777" w:rsidR="00D7107E" w:rsidRPr="00586095" w:rsidRDefault="00D7107E" w:rsidP="00D7107E">
      <w:pPr>
        <w:widowControl/>
        <w:rPr>
          <w:rFonts w:cs="Arial"/>
          <w:color w:val="auto"/>
        </w:rPr>
      </w:pPr>
      <w:r w:rsidRPr="00586095">
        <w:rPr>
          <w:rFonts w:cs="Arial"/>
          <w:color w:val="auto"/>
        </w:rPr>
        <w:t>Blattwinkel 23,5° bei r = 660 mm</w:t>
      </w:r>
    </w:p>
    <w:p w14:paraId="0E3337B5" w14:textId="77777777" w:rsidR="00D7107E" w:rsidRPr="00586095" w:rsidRDefault="00D7107E" w:rsidP="00D7107E">
      <w:pPr>
        <w:widowControl/>
        <w:tabs>
          <w:tab w:val="right" w:leader="dot" w:pos="6521"/>
        </w:tabs>
        <w:rPr>
          <w:rFonts w:cs="Arial"/>
          <w:color w:val="auto"/>
        </w:rPr>
      </w:pPr>
      <w:r w:rsidRPr="00C46F8F">
        <w:rPr>
          <w:rFonts w:cs="Arial"/>
          <w:noProof/>
          <w:color w:val="auto"/>
        </w:rPr>
        <w:t>Drehzahl</w:t>
      </w:r>
      <w:r>
        <w:rPr>
          <w:rFonts w:cs="Arial"/>
          <w:noProof/>
          <w:color w:val="auto"/>
        </w:rPr>
        <w:t xml:space="preserve"> bei V</w:t>
      </w:r>
      <w:r w:rsidRPr="00684DDC">
        <w:rPr>
          <w:rFonts w:cs="Arial"/>
          <w:noProof/>
          <w:color w:val="auto"/>
          <w:vertAlign w:val="subscript"/>
        </w:rPr>
        <w:t>Y</w:t>
      </w:r>
      <w:r w:rsidRPr="00586095">
        <w:rPr>
          <w:rFonts w:cs="Arial"/>
          <w:color w:val="auto"/>
        </w:rPr>
        <w:tab/>
        <w:t xml:space="preserve"> ca. 5</w:t>
      </w:r>
      <w:r>
        <w:rPr>
          <w:rFonts w:cs="Arial"/>
          <w:color w:val="auto"/>
        </w:rPr>
        <w:t>00</w:t>
      </w:r>
      <w:r w:rsidRPr="00586095">
        <w:rPr>
          <w:rFonts w:cs="Arial"/>
          <w:color w:val="auto"/>
        </w:rPr>
        <w:t>0 1/min</w:t>
      </w:r>
    </w:p>
    <w:p w14:paraId="5DECDE30" w14:textId="77777777" w:rsidR="00D7107E" w:rsidRDefault="00D7107E" w:rsidP="00D7107E">
      <w:pPr>
        <w:widowControl/>
        <w:tabs>
          <w:tab w:val="right" w:leader="dot" w:pos="6521"/>
        </w:tabs>
        <w:rPr>
          <w:rFonts w:cs="Arial"/>
          <w:color w:val="auto"/>
        </w:rPr>
      </w:pPr>
      <w:r>
        <w:rPr>
          <w:rFonts w:cs="Arial"/>
          <w:color w:val="auto"/>
        </w:rPr>
        <w:t>d</w:t>
      </w:r>
      <w:r w:rsidRPr="00586095">
        <w:rPr>
          <w:rFonts w:cs="Arial"/>
          <w:color w:val="auto"/>
        </w:rPr>
        <w:t>a</w:t>
      </w:r>
      <w:r>
        <w:rPr>
          <w:rFonts w:cs="Arial"/>
          <w:color w:val="auto"/>
        </w:rPr>
        <w:t>bei Propellerdrehzahl</w:t>
      </w:r>
      <w:r>
        <w:rPr>
          <w:rFonts w:cs="Arial"/>
          <w:color w:val="auto"/>
        </w:rPr>
        <w:tab/>
        <w:t>ca. n = 20</w:t>
      </w:r>
      <w:r w:rsidRPr="00586095">
        <w:rPr>
          <w:rFonts w:cs="Arial"/>
          <w:color w:val="auto"/>
        </w:rPr>
        <w:t>60 1/min</w:t>
      </w:r>
    </w:p>
    <w:p w14:paraId="3272807B" w14:textId="7FD5C526" w:rsidR="002958DE" w:rsidRDefault="002958DE">
      <w:pPr>
        <w:widowControl/>
        <w:rPr>
          <w:rFonts w:cs="Arial"/>
          <w:color w:val="auto"/>
        </w:rPr>
      </w:pPr>
    </w:p>
    <w:p w14:paraId="5CD406E0" w14:textId="46F94328" w:rsidR="00D7107E" w:rsidRDefault="00D7107E" w:rsidP="002958DE">
      <w:pPr>
        <w:widowControl/>
        <w:rPr>
          <w:rFonts w:cs="Arial"/>
          <w:color w:val="auto"/>
        </w:rPr>
      </w:pPr>
    </w:p>
    <w:p w14:paraId="697BBA64" w14:textId="3DE9951E" w:rsidR="002958DE" w:rsidRDefault="002958DE" w:rsidP="002958DE">
      <w:pPr>
        <w:pStyle w:val="Formatvorlageberschrift2Arial1"/>
        <w:tabs>
          <w:tab w:val="clear" w:pos="823"/>
        </w:tabs>
        <w:ind w:left="567" w:hanging="567"/>
      </w:pPr>
      <w:bookmarkStart w:id="25" w:name="_Toc86314008"/>
      <w:r>
        <w:t xml:space="preserve">Luftschrauben für </w:t>
      </w:r>
      <w:r w:rsidRPr="00876AB6">
        <w:rPr>
          <w:rFonts w:cs="Arial"/>
          <w:color w:val="auto"/>
        </w:rPr>
        <w:t>ROTAX</w:t>
      </w:r>
      <w:r>
        <w:t xml:space="preserve"> 914 ULS</w:t>
      </w:r>
      <w:bookmarkEnd w:id="25"/>
    </w:p>
    <w:p w14:paraId="4AAA8EE8" w14:textId="77777777" w:rsidR="002958DE" w:rsidRDefault="002958DE" w:rsidP="002958DE"/>
    <w:p w14:paraId="5E59344C" w14:textId="7492E949" w:rsidR="002958DE" w:rsidRDefault="002958DE" w:rsidP="002958DE">
      <w:r w:rsidRPr="00C46F8F">
        <w:rPr>
          <w:rFonts w:cs="Arial"/>
          <w:noProof/>
          <w:color w:val="auto"/>
        </w:rPr>
        <w:t xml:space="preserve">Bei Luftschraube </w:t>
      </w:r>
      <w:r w:rsidR="0048191E">
        <w:rPr>
          <w:rFonts w:cs="Arial"/>
          <w:noProof/>
          <w:color w:val="auto"/>
        </w:rPr>
        <w:t xml:space="preserve">DUC-Windspoon </w:t>
      </w:r>
      <w:r w:rsidRPr="00C46F8F">
        <w:rPr>
          <w:rFonts w:cs="Arial"/>
          <w:noProof/>
          <w:color w:val="auto"/>
        </w:rPr>
        <w:t>3-Blatt,</w:t>
      </w:r>
      <w:r>
        <w:rPr>
          <w:rFonts w:cs="Arial"/>
          <w:noProof/>
          <w:color w:val="auto"/>
        </w:rPr>
        <w:br/>
        <w:t>Durchm. 1,73 </w:t>
      </w:r>
      <w:r w:rsidRPr="00C46F8F">
        <w:rPr>
          <w:rFonts w:cs="Arial"/>
          <w:noProof/>
          <w:color w:val="auto"/>
        </w:rPr>
        <w:t xml:space="preserve">m, </w:t>
      </w:r>
      <w:r>
        <w:rPr>
          <w:rFonts w:cs="Arial"/>
          <w:noProof/>
          <w:color w:val="auto"/>
        </w:rPr>
        <w:br/>
      </w:r>
      <w:r w:rsidRPr="00C46F8F">
        <w:rPr>
          <w:rFonts w:cs="Arial"/>
          <w:noProof/>
          <w:color w:val="auto"/>
        </w:rPr>
        <w:t xml:space="preserve">Blattwinkel </w:t>
      </w:r>
      <w:r>
        <w:rPr>
          <w:rFonts w:cs="Arial"/>
          <w:noProof/>
          <w:color w:val="auto"/>
        </w:rPr>
        <w:t>14</w:t>
      </w:r>
      <w:r w:rsidRPr="00C46F8F">
        <w:rPr>
          <w:rFonts w:cs="Arial"/>
          <w:noProof/>
          <w:color w:val="auto"/>
        </w:rPr>
        <w:t xml:space="preserve">.0° </w:t>
      </w:r>
      <w:r>
        <w:rPr>
          <w:rFonts w:cs="Arial"/>
          <w:noProof/>
          <w:color w:val="auto"/>
        </w:rPr>
        <w:t xml:space="preserve">bei </w:t>
      </w:r>
      <w:r>
        <w:t>r = 660 mm</w:t>
      </w:r>
    </w:p>
    <w:p w14:paraId="1F38372E" w14:textId="186D4D53" w:rsidR="002958DE" w:rsidRDefault="002958DE" w:rsidP="002958DE">
      <w:pPr>
        <w:tabs>
          <w:tab w:val="right" w:leader="dot" w:pos="6521"/>
        </w:tabs>
      </w:pPr>
      <w:r>
        <w:t>Drehzahl am Boden bei Vollgas</w:t>
      </w:r>
      <w:r>
        <w:tab/>
        <w:t xml:space="preserve">max. ca. </w:t>
      </w:r>
      <w:r w:rsidR="0048191E" w:rsidRPr="004C1A5F">
        <w:rPr>
          <w:color w:val="auto"/>
        </w:rPr>
        <w:t>5440</w:t>
      </w:r>
      <w:r>
        <w:t xml:space="preserve"> 1/min</w:t>
      </w:r>
    </w:p>
    <w:p w14:paraId="4AA9A4F2" w14:textId="1594CA87" w:rsidR="002958DE" w:rsidRDefault="002958DE" w:rsidP="002958DE">
      <w:pPr>
        <w:tabs>
          <w:tab w:val="right" w:leader="dot" w:pos="6521"/>
        </w:tabs>
      </w:pPr>
      <w:r>
        <w:t>Dabei Propellerdrehzahl</w:t>
      </w:r>
      <w:r>
        <w:tab/>
        <w:t>n = 2240 1/min</w:t>
      </w:r>
    </w:p>
    <w:p w14:paraId="082A63B4" w14:textId="5D3FAEE1" w:rsidR="000D26E2" w:rsidRDefault="000D26E2" w:rsidP="002958DE">
      <w:pPr>
        <w:tabs>
          <w:tab w:val="right" w:leader="dot" w:pos="6521"/>
        </w:tabs>
      </w:pPr>
    </w:p>
    <w:p w14:paraId="73D7EA1A" w14:textId="77777777" w:rsidR="000D26E2" w:rsidRPr="005413ED" w:rsidRDefault="000D26E2" w:rsidP="000D26E2">
      <w:pPr>
        <w:widowControl/>
        <w:rPr>
          <w:rFonts w:cs="Arial"/>
          <w:color w:val="auto"/>
        </w:rPr>
      </w:pPr>
      <w:r w:rsidRPr="005413ED">
        <w:rPr>
          <w:rFonts w:cs="Arial"/>
          <w:color w:val="auto"/>
        </w:rPr>
        <w:t>Bei Luftschraube Neuform CR3-75 3-Blatt,</w:t>
      </w:r>
    </w:p>
    <w:p w14:paraId="3D3CECBE" w14:textId="77777777" w:rsidR="000D26E2" w:rsidRPr="005413ED" w:rsidRDefault="000D26E2" w:rsidP="000D26E2">
      <w:pPr>
        <w:widowControl/>
        <w:rPr>
          <w:rFonts w:cs="Arial"/>
          <w:color w:val="auto"/>
        </w:rPr>
      </w:pPr>
      <w:r w:rsidRPr="005413ED">
        <w:rPr>
          <w:rFonts w:cs="Arial"/>
          <w:color w:val="auto"/>
        </w:rPr>
        <w:t>Durchm. 1,75 m,</w:t>
      </w:r>
    </w:p>
    <w:p w14:paraId="65531441" w14:textId="237AEEB1" w:rsidR="000D26E2" w:rsidRPr="005413ED" w:rsidRDefault="000D26E2" w:rsidP="000D26E2">
      <w:pPr>
        <w:widowControl/>
        <w:rPr>
          <w:rFonts w:cs="Arial"/>
          <w:color w:val="auto"/>
        </w:rPr>
      </w:pPr>
      <w:r w:rsidRPr="005413ED">
        <w:rPr>
          <w:rFonts w:cs="Arial"/>
          <w:color w:val="auto"/>
        </w:rPr>
        <w:t>Blattwinkel 2</w:t>
      </w:r>
      <w:r>
        <w:rPr>
          <w:rFonts w:cs="Arial"/>
          <w:color w:val="auto"/>
        </w:rPr>
        <w:t>6</w:t>
      </w:r>
      <w:r w:rsidRPr="005413ED">
        <w:rPr>
          <w:rFonts w:cs="Arial"/>
          <w:color w:val="auto"/>
        </w:rPr>
        <w:t>.0° bei r = 365 mm</w:t>
      </w:r>
    </w:p>
    <w:p w14:paraId="3F3CFCA5" w14:textId="099CDFC0" w:rsidR="000D26E2" w:rsidRPr="005413ED" w:rsidRDefault="000D26E2" w:rsidP="000D26E2">
      <w:pPr>
        <w:widowControl/>
        <w:tabs>
          <w:tab w:val="right" w:leader="dot" w:pos="6521"/>
        </w:tabs>
        <w:rPr>
          <w:rFonts w:cs="Arial"/>
          <w:color w:val="auto"/>
        </w:rPr>
      </w:pPr>
      <w:r w:rsidRPr="005413ED">
        <w:rPr>
          <w:rFonts w:cs="Arial"/>
          <w:color w:val="auto"/>
        </w:rPr>
        <w:t>Drehzahl am Boden bei Vollgas</w:t>
      </w:r>
      <w:r w:rsidRPr="005413ED">
        <w:rPr>
          <w:rFonts w:cs="Arial"/>
          <w:color w:val="auto"/>
        </w:rPr>
        <w:tab/>
        <w:t>max</w:t>
      </w:r>
      <w:r w:rsidRPr="00417DA1">
        <w:rPr>
          <w:rFonts w:cs="Arial"/>
          <w:color w:val="auto"/>
        </w:rPr>
        <w:t>.</w:t>
      </w:r>
      <w:r>
        <w:rPr>
          <w:rFonts w:cs="Arial"/>
          <w:color w:val="auto"/>
        </w:rPr>
        <w:t xml:space="preserve"> ca.</w:t>
      </w:r>
      <w:r w:rsidRPr="00417DA1">
        <w:rPr>
          <w:rFonts w:cs="Arial"/>
          <w:color w:val="auto"/>
        </w:rPr>
        <w:t xml:space="preserve"> 4</w:t>
      </w:r>
      <w:r w:rsidR="002B1978">
        <w:rPr>
          <w:rFonts w:cs="Arial"/>
          <w:color w:val="auto"/>
        </w:rPr>
        <w:t xml:space="preserve">950 </w:t>
      </w:r>
      <w:r w:rsidRPr="00417DA1">
        <w:rPr>
          <w:rFonts w:cs="Arial"/>
          <w:color w:val="auto"/>
        </w:rPr>
        <w:t>1</w:t>
      </w:r>
      <w:r w:rsidRPr="005413ED">
        <w:rPr>
          <w:rFonts w:cs="Arial"/>
          <w:color w:val="auto"/>
        </w:rPr>
        <w:t>/min</w:t>
      </w:r>
    </w:p>
    <w:p w14:paraId="21B52986" w14:textId="5FB5DF70" w:rsidR="000D26E2" w:rsidRDefault="000D26E2" w:rsidP="000D26E2">
      <w:pPr>
        <w:widowControl/>
        <w:tabs>
          <w:tab w:val="right" w:leader="dot" w:pos="6521"/>
        </w:tabs>
        <w:rPr>
          <w:rFonts w:cs="Arial"/>
          <w:color w:val="auto"/>
        </w:rPr>
      </w:pPr>
      <w:r w:rsidRPr="005413ED">
        <w:rPr>
          <w:rFonts w:cs="Arial"/>
          <w:color w:val="auto"/>
        </w:rPr>
        <w:t>Dabei Propellerdrehzahl</w:t>
      </w:r>
      <w:r w:rsidRPr="005413ED">
        <w:rPr>
          <w:rFonts w:cs="Arial"/>
          <w:color w:val="auto"/>
        </w:rPr>
        <w:tab/>
      </w:r>
      <w:r>
        <w:rPr>
          <w:rFonts w:cs="Arial"/>
          <w:color w:val="auto"/>
        </w:rPr>
        <w:t>n</w:t>
      </w:r>
      <w:r w:rsidRPr="005413ED">
        <w:rPr>
          <w:rFonts w:cs="Arial"/>
          <w:color w:val="auto"/>
        </w:rPr>
        <w:t xml:space="preserve"> </w:t>
      </w:r>
      <w:r w:rsidRPr="00417DA1">
        <w:rPr>
          <w:rFonts w:cs="Arial"/>
          <w:color w:val="auto"/>
        </w:rPr>
        <w:t xml:space="preserve">= </w:t>
      </w:r>
      <w:r w:rsidR="002B1978">
        <w:rPr>
          <w:rFonts w:cs="Arial"/>
          <w:color w:val="auto"/>
        </w:rPr>
        <w:t>2040</w:t>
      </w:r>
      <w:r w:rsidRPr="00417DA1">
        <w:rPr>
          <w:rFonts w:cs="Arial"/>
          <w:color w:val="auto"/>
        </w:rPr>
        <w:t xml:space="preserve"> 1/min</w:t>
      </w:r>
    </w:p>
    <w:p w14:paraId="6F24DA4F" w14:textId="77777777" w:rsidR="000D26E2" w:rsidRPr="00C46F8F" w:rsidRDefault="000D26E2" w:rsidP="002958DE">
      <w:pPr>
        <w:tabs>
          <w:tab w:val="right" w:leader="dot" w:pos="6521"/>
        </w:tabs>
      </w:pPr>
    </w:p>
    <w:p w14:paraId="04D2F23C" w14:textId="77777777" w:rsidR="006A1EF2" w:rsidRPr="00C46F8F" w:rsidRDefault="006A1EF2" w:rsidP="00E95AB7">
      <w:pPr>
        <w:pStyle w:val="Formatvorlage1"/>
      </w:pPr>
      <w:bookmarkStart w:id="26" w:name="_Toc31259570"/>
      <w:bookmarkStart w:id="27" w:name="_Toc86314009"/>
      <w:bookmarkEnd w:id="24"/>
      <w:r w:rsidRPr="00C46F8F">
        <w:lastRenderedPageBreak/>
        <w:t>Triebwerksgrenzwerte</w:t>
      </w:r>
      <w:bookmarkEnd w:id="26"/>
      <w:r>
        <w:t xml:space="preserve"> ROTAX 912</w:t>
      </w:r>
      <w:r w:rsidR="00874F69">
        <w:t xml:space="preserve"> </w:t>
      </w:r>
      <w:r>
        <w:t>UL / ULS</w:t>
      </w:r>
      <w:bookmarkEnd w:id="27"/>
    </w:p>
    <w:p w14:paraId="2BA38E9C" w14:textId="77777777" w:rsidR="006A1EF2" w:rsidRDefault="006A1EF2" w:rsidP="006A1EF2">
      <w:pPr>
        <w:rPr>
          <w:rFonts w:cs="Arial"/>
          <w:color w:val="auto"/>
          <w:lang w:eastAsia="en-US"/>
        </w:rPr>
      </w:pPr>
    </w:p>
    <w:p w14:paraId="3CA2D3F5" w14:textId="77777777" w:rsidR="006A1EF2" w:rsidRPr="006A1EF2" w:rsidRDefault="006A1EF2" w:rsidP="006A1EF2">
      <w:pPr>
        <w:rPr>
          <w:rFonts w:cs="Arial"/>
          <w:i/>
          <w:color w:val="auto"/>
          <w:lang w:eastAsia="en-US"/>
        </w:rPr>
      </w:pPr>
      <w:r w:rsidRPr="006A1EF2">
        <w:rPr>
          <w:rFonts w:cs="Arial"/>
          <w:i/>
          <w:color w:val="auto"/>
          <w:lang w:eastAsia="en-US"/>
        </w:rPr>
        <w:t>entsprechend ROTAX-Betriebshandbuch</w:t>
      </w:r>
    </w:p>
    <w:p w14:paraId="4DAA3D50" w14:textId="77777777" w:rsidR="006A1EF2" w:rsidRPr="00C46F8F" w:rsidRDefault="006A1EF2" w:rsidP="006A1EF2">
      <w:pPr>
        <w:rPr>
          <w:rFonts w:cs="Arial"/>
          <w:color w:val="auto"/>
          <w:lang w:eastAsia="en-US"/>
        </w:rPr>
      </w:pPr>
    </w:p>
    <w:p w14:paraId="16FF01B4" w14:textId="77777777" w:rsidR="006A1EF2" w:rsidRPr="00D9111A" w:rsidRDefault="006A1EF2" w:rsidP="00F13EE0">
      <w:pPr>
        <w:tabs>
          <w:tab w:val="center" w:pos="2835"/>
          <w:tab w:val="center" w:pos="5670"/>
        </w:tabs>
        <w:overflowPunct w:val="0"/>
        <w:autoSpaceDE w:val="0"/>
        <w:autoSpaceDN w:val="0"/>
        <w:adjustRightInd w:val="0"/>
        <w:rPr>
          <w:rFonts w:cs="Arial"/>
          <w:b/>
          <w:color w:val="auto"/>
          <w:lang w:val="en-GB"/>
        </w:rPr>
      </w:pPr>
      <w:r w:rsidRPr="00C46F8F">
        <w:rPr>
          <w:rFonts w:cs="Arial"/>
          <w:color w:val="auto"/>
        </w:rPr>
        <w:tab/>
      </w:r>
      <w:r w:rsidRPr="00D9111A">
        <w:rPr>
          <w:rFonts w:cs="Arial"/>
          <w:b/>
          <w:color w:val="auto"/>
          <w:lang w:val="en-GB"/>
        </w:rPr>
        <w:t>ROTAX 912</w:t>
      </w:r>
      <w:r>
        <w:rPr>
          <w:rFonts w:cs="Arial"/>
          <w:b/>
          <w:color w:val="auto"/>
          <w:lang w:val="en-GB"/>
        </w:rPr>
        <w:t xml:space="preserve"> UL</w:t>
      </w:r>
      <w:r w:rsidRPr="00D9111A">
        <w:rPr>
          <w:rFonts w:cs="Arial"/>
          <w:b/>
          <w:color w:val="auto"/>
          <w:lang w:val="en-GB"/>
        </w:rPr>
        <w:tab/>
        <w:t>ROTAX 912</w:t>
      </w:r>
      <w:r>
        <w:rPr>
          <w:rFonts w:cs="Arial"/>
          <w:b/>
          <w:color w:val="auto"/>
          <w:lang w:val="en-GB"/>
        </w:rPr>
        <w:t xml:space="preserve"> UL</w:t>
      </w:r>
      <w:r w:rsidRPr="00D9111A">
        <w:rPr>
          <w:rFonts w:cs="Arial"/>
          <w:b/>
          <w:color w:val="auto"/>
          <w:lang w:val="en-GB"/>
        </w:rPr>
        <w:t>S</w:t>
      </w:r>
    </w:p>
    <w:p w14:paraId="4FF10F7C" w14:textId="77777777" w:rsidR="006A1EF2" w:rsidRPr="00C46F8F" w:rsidRDefault="006A1EF2" w:rsidP="00F13EE0">
      <w:pPr>
        <w:tabs>
          <w:tab w:val="center" w:leader="dot" w:pos="2835"/>
          <w:tab w:val="center" w:leader="dot" w:pos="5670"/>
        </w:tabs>
        <w:overflowPunct w:val="0"/>
        <w:autoSpaceDE w:val="0"/>
        <w:autoSpaceDN w:val="0"/>
        <w:adjustRightInd w:val="0"/>
        <w:rPr>
          <w:rFonts w:cs="Arial"/>
          <w:color w:val="auto"/>
          <w:lang w:val="sv-SE"/>
        </w:rPr>
      </w:pPr>
      <w:r>
        <w:rPr>
          <w:rFonts w:cs="Arial"/>
          <w:color w:val="auto"/>
          <w:lang w:val="sv-SE"/>
        </w:rPr>
        <w:t>Start (5 min)</w:t>
      </w:r>
      <w:r>
        <w:rPr>
          <w:rFonts w:cs="Arial"/>
          <w:color w:val="auto"/>
          <w:lang w:val="sv-SE"/>
        </w:rPr>
        <w:tab/>
        <w:t>81 PS / 5800 1/min</w:t>
      </w:r>
      <w:r>
        <w:rPr>
          <w:rFonts w:cs="Arial"/>
          <w:color w:val="auto"/>
          <w:lang w:val="sv-SE"/>
        </w:rPr>
        <w:tab/>
        <w:t>100 PS / 5800 1</w:t>
      </w:r>
      <w:r w:rsidRPr="00C46F8F">
        <w:rPr>
          <w:rFonts w:cs="Arial"/>
          <w:color w:val="auto"/>
          <w:lang w:val="sv-SE"/>
        </w:rPr>
        <w:t>/min</w:t>
      </w:r>
    </w:p>
    <w:p w14:paraId="6DEBF19E" w14:textId="77777777" w:rsidR="006A1EF2" w:rsidRPr="00C46F8F" w:rsidRDefault="006A1EF2" w:rsidP="00F13EE0">
      <w:pPr>
        <w:tabs>
          <w:tab w:val="center" w:leader="dot" w:pos="2835"/>
          <w:tab w:val="center" w:leader="dot" w:pos="5670"/>
        </w:tabs>
        <w:overflowPunct w:val="0"/>
        <w:autoSpaceDE w:val="0"/>
        <w:autoSpaceDN w:val="0"/>
        <w:adjustRightInd w:val="0"/>
        <w:rPr>
          <w:rFonts w:cs="Arial"/>
          <w:color w:val="auto"/>
          <w:lang w:val="sv-SE"/>
        </w:rPr>
      </w:pPr>
      <w:r>
        <w:rPr>
          <w:rFonts w:cs="Arial"/>
          <w:color w:val="auto"/>
          <w:lang w:val="sv-SE"/>
        </w:rPr>
        <w:t>Dauer</w:t>
      </w:r>
      <w:r>
        <w:rPr>
          <w:rFonts w:cs="Arial"/>
          <w:color w:val="auto"/>
          <w:lang w:val="sv-SE"/>
        </w:rPr>
        <w:tab/>
        <w:t>79 PS / 5500 1/min</w:t>
      </w:r>
      <w:r>
        <w:rPr>
          <w:rFonts w:cs="Arial"/>
          <w:color w:val="auto"/>
          <w:lang w:val="sv-SE"/>
        </w:rPr>
        <w:tab/>
        <w:t>95 PS / 5500 1</w:t>
      </w:r>
      <w:r w:rsidRPr="00C46F8F">
        <w:rPr>
          <w:rFonts w:cs="Arial"/>
          <w:color w:val="auto"/>
          <w:lang w:val="sv-SE"/>
        </w:rPr>
        <w:t>/min</w:t>
      </w:r>
    </w:p>
    <w:p w14:paraId="0FA137FB" w14:textId="77777777" w:rsidR="006A1EF2" w:rsidRPr="00C46F8F" w:rsidRDefault="006A1EF2" w:rsidP="00F13EE0">
      <w:pPr>
        <w:tabs>
          <w:tab w:val="center" w:leader="dot" w:pos="2835"/>
          <w:tab w:val="center" w:leader="dot" w:pos="5670"/>
        </w:tabs>
        <w:overflowPunct w:val="0"/>
        <w:autoSpaceDE w:val="0"/>
        <w:autoSpaceDN w:val="0"/>
        <w:adjustRightInd w:val="0"/>
        <w:rPr>
          <w:rFonts w:cs="Arial"/>
          <w:color w:val="auto"/>
          <w:lang w:val="sv-SE"/>
        </w:rPr>
      </w:pPr>
      <w:r>
        <w:rPr>
          <w:rFonts w:cs="Arial"/>
          <w:color w:val="auto"/>
          <w:lang w:val="sv-SE"/>
        </w:rPr>
        <w:t>75 %</w:t>
      </w:r>
      <w:r>
        <w:rPr>
          <w:rFonts w:cs="Arial"/>
          <w:color w:val="auto"/>
          <w:lang w:val="sv-SE"/>
        </w:rPr>
        <w:tab/>
        <w:t>59 PS / 5000 1/min</w:t>
      </w:r>
      <w:r>
        <w:rPr>
          <w:rFonts w:cs="Arial"/>
          <w:color w:val="auto"/>
          <w:lang w:val="sv-SE"/>
        </w:rPr>
        <w:tab/>
        <w:t>69 PS / 5000 1</w:t>
      </w:r>
      <w:r w:rsidRPr="00C46F8F">
        <w:rPr>
          <w:rFonts w:cs="Arial"/>
          <w:color w:val="auto"/>
          <w:lang w:val="sv-SE"/>
        </w:rPr>
        <w:t>/min</w:t>
      </w:r>
    </w:p>
    <w:p w14:paraId="36ED5C25" w14:textId="77777777" w:rsidR="006A1EF2" w:rsidRPr="00C46F8F" w:rsidRDefault="006A1EF2" w:rsidP="00F13EE0">
      <w:pPr>
        <w:tabs>
          <w:tab w:val="center" w:leader="dot" w:pos="2835"/>
          <w:tab w:val="center" w:leader="dot" w:pos="5670"/>
        </w:tabs>
        <w:overflowPunct w:val="0"/>
        <w:autoSpaceDE w:val="0"/>
        <w:autoSpaceDN w:val="0"/>
        <w:adjustRightInd w:val="0"/>
        <w:rPr>
          <w:rFonts w:cs="Arial"/>
          <w:color w:val="auto"/>
          <w:lang w:val="sv-SE"/>
        </w:rPr>
      </w:pPr>
      <w:r>
        <w:rPr>
          <w:rFonts w:cs="Arial"/>
          <w:color w:val="auto"/>
          <w:lang w:val="sv-SE"/>
        </w:rPr>
        <w:t>65 %</w:t>
      </w:r>
      <w:r>
        <w:rPr>
          <w:rFonts w:cs="Arial"/>
          <w:color w:val="auto"/>
          <w:lang w:val="sv-SE"/>
        </w:rPr>
        <w:tab/>
        <w:t>51 PS / 4800 1/min</w:t>
      </w:r>
      <w:r>
        <w:rPr>
          <w:rFonts w:cs="Arial"/>
          <w:color w:val="auto"/>
          <w:lang w:val="sv-SE"/>
        </w:rPr>
        <w:tab/>
        <w:t>61 PS / 4800 1</w:t>
      </w:r>
      <w:r w:rsidRPr="00C46F8F">
        <w:rPr>
          <w:rFonts w:cs="Arial"/>
          <w:color w:val="auto"/>
          <w:lang w:val="sv-SE"/>
        </w:rPr>
        <w:t>/min</w:t>
      </w:r>
    </w:p>
    <w:p w14:paraId="4AF4C79D" w14:textId="77777777" w:rsidR="006A1EF2" w:rsidRPr="00C46F8F" w:rsidRDefault="006A1EF2" w:rsidP="00F13EE0">
      <w:pPr>
        <w:tabs>
          <w:tab w:val="center" w:leader="dot" w:pos="2835"/>
          <w:tab w:val="center" w:leader="dot" w:pos="5670"/>
        </w:tabs>
        <w:overflowPunct w:val="0"/>
        <w:autoSpaceDE w:val="0"/>
        <w:autoSpaceDN w:val="0"/>
        <w:adjustRightInd w:val="0"/>
        <w:rPr>
          <w:rFonts w:cs="Arial"/>
          <w:color w:val="auto"/>
          <w:lang w:val="sv-SE"/>
        </w:rPr>
      </w:pPr>
      <w:r>
        <w:rPr>
          <w:rFonts w:cs="Arial"/>
          <w:color w:val="auto"/>
          <w:lang w:val="sv-SE"/>
        </w:rPr>
        <w:t>55 %</w:t>
      </w:r>
      <w:r>
        <w:rPr>
          <w:rFonts w:cs="Arial"/>
          <w:color w:val="auto"/>
          <w:lang w:val="sv-SE"/>
        </w:rPr>
        <w:tab/>
        <w:t>43 PS / 4300 1/min</w:t>
      </w:r>
      <w:r>
        <w:rPr>
          <w:rFonts w:cs="Arial"/>
          <w:color w:val="auto"/>
          <w:lang w:val="sv-SE"/>
        </w:rPr>
        <w:tab/>
        <w:t>51 PS / 4300 1</w:t>
      </w:r>
      <w:r w:rsidRPr="00C46F8F">
        <w:rPr>
          <w:rFonts w:cs="Arial"/>
          <w:color w:val="auto"/>
          <w:lang w:val="sv-SE"/>
        </w:rPr>
        <w:t>/min</w:t>
      </w:r>
    </w:p>
    <w:p w14:paraId="2B9AB983" w14:textId="77777777" w:rsidR="006A1EF2" w:rsidRPr="00C46F8F" w:rsidRDefault="006A1EF2" w:rsidP="006A1EF2">
      <w:pPr>
        <w:tabs>
          <w:tab w:val="center" w:pos="2835"/>
          <w:tab w:val="center" w:pos="3969"/>
        </w:tabs>
        <w:overflowPunct w:val="0"/>
        <w:autoSpaceDE w:val="0"/>
        <w:autoSpaceDN w:val="0"/>
        <w:adjustRightInd w:val="0"/>
        <w:rPr>
          <w:rFonts w:cs="Arial"/>
          <w:color w:val="auto"/>
          <w:lang w:val="sv-SE"/>
        </w:rPr>
      </w:pPr>
    </w:p>
    <w:p w14:paraId="69CBAA82" w14:textId="77777777" w:rsidR="006A1EF2" w:rsidRPr="00C46F8F" w:rsidRDefault="006A1EF2" w:rsidP="00F13EE0">
      <w:pPr>
        <w:tabs>
          <w:tab w:val="center" w:pos="4253"/>
        </w:tabs>
        <w:overflowPunct w:val="0"/>
        <w:autoSpaceDE w:val="0"/>
        <w:autoSpaceDN w:val="0"/>
        <w:adjustRightInd w:val="0"/>
        <w:rPr>
          <w:rFonts w:cs="Arial"/>
          <w:color w:val="auto"/>
        </w:rPr>
      </w:pPr>
      <w:r w:rsidRPr="006A1EF2">
        <w:rPr>
          <w:rFonts w:cs="Arial"/>
          <w:i/>
          <w:color w:val="auto"/>
        </w:rPr>
        <w:t>Ölsorte</w:t>
      </w:r>
      <w:r>
        <w:rPr>
          <w:rFonts w:cs="Arial"/>
          <w:i/>
          <w:color w:val="auto"/>
        </w:rPr>
        <w:t>:</w:t>
      </w:r>
      <w:r w:rsidRPr="00C46F8F">
        <w:rPr>
          <w:rFonts w:cs="Arial"/>
          <w:color w:val="auto"/>
        </w:rPr>
        <w:tab/>
        <w:t>AERO Shell Sport Plus 4</w:t>
      </w:r>
    </w:p>
    <w:p w14:paraId="455927D9" w14:textId="77777777" w:rsidR="006A1EF2" w:rsidRPr="00C46F8F" w:rsidRDefault="006A1EF2" w:rsidP="00F13EE0">
      <w:pPr>
        <w:tabs>
          <w:tab w:val="center" w:pos="4253"/>
        </w:tabs>
        <w:overflowPunct w:val="0"/>
        <w:autoSpaceDE w:val="0"/>
        <w:autoSpaceDN w:val="0"/>
        <w:adjustRightInd w:val="0"/>
        <w:rPr>
          <w:rFonts w:cs="Arial"/>
          <w:color w:val="auto"/>
        </w:rPr>
      </w:pPr>
      <w:r>
        <w:rPr>
          <w:rFonts w:cs="Arial"/>
          <w:color w:val="auto"/>
        </w:rPr>
        <w:tab/>
        <w:t>(bzw. siehe ROTAX</w:t>
      </w:r>
      <w:r w:rsidR="00F13EE0">
        <w:rPr>
          <w:rFonts w:cs="Arial"/>
          <w:color w:val="auto"/>
        </w:rPr>
        <w:t xml:space="preserve"> Handbuch)</w:t>
      </w:r>
    </w:p>
    <w:p w14:paraId="085A9BE2" w14:textId="77777777" w:rsidR="006A1EF2" w:rsidRPr="00C46F8F" w:rsidRDefault="006A1EF2" w:rsidP="00F13EE0">
      <w:pPr>
        <w:tabs>
          <w:tab w:val="center" w:pos="2835"/>
          <w:tab w:val="center" w:pos="3686"/>
          <w:tab w:val="center" w:pos="3969"/>
        </w:tabs>
        <w:overflowPunct w:val="0"/>
        <w:autoSpaceDE w:val="0"/>
        <w:autoSpaceDN w:val="0"/>
        <w:adjustRightInd w:val="0"/>
        <w:rPr>
          <w:rFonts w:cs="Arial"/>
          <w:color w:val="auto"/>
        </w:rPr>
      </w:pPr>
    </w:p>
    <w:p w14:paraId="171ADDBC" w14:textId="77777777" w:rsidR="006A1EF2" w:rsidRPr="00C46F8F" w:rsidRDefault="006A1EF2" w:rsidP="00F13EE0">
      <w:pPr>
        <w:tabs>
          <w:tab w:val="center" w:pos="4253"/>
        </w:tabs>
        <w:overflowPunct w:val="0"/>
        <w:autoSpaceDE w:val="0"/>
        <w:autoSpaceDN w:val="0"/>
        <w:adjustRightInd w:val="0"/>
        <w:rPr>
          <w:rFonts w:cs="Arial"/>
          <w:color w:val="auto"/>
        </w:rPr>
      </w:pPr>
      <w:r w:rsidRPr="006A1EF2">
        <w:rPr>
          <w:rFonts w:cs="Arial"/>
          <w:i/>
          <w:color w:val="auto"/>
        </w:rPr>
        <w:t>Ölinhalt</w:t>
      </w:r>
      <w:r>
        <w:rPr>
          <w:rFonts w:cs="Arial"/>
          <w:i/>
          <w:color w:val="auto"/>
        </w:rPr>
        <w:t>:</w:t>
      </w:r>
      <w:r w:rsidRPr="00C46F8F">
        <w:rPr>
          <w:rFonts w:cs="Arial"/>
          <w:color w:val="auto"/>
        </w:rPr>
        <w:tab/>
        <w:t>2,6 l (min</w:t>
      </w:r>
      <w:r w:rsidR="00DF0AB6">
        <w:rPr>
          <w:rFonts w:cs="Arial"/>
          <w:color w:val="auto"/>
        </w:rPr>
        <w:t>.</w:t>
      </w:r>
      <w:r w:rsidRPr="00C46F8F">
        <w:rPr>
          <w:rFonts w:cs="Arial"/>
          <w:color w:val="auto"/>
        </w:rPr>
        <w:t>) bis 3,05 l (max</w:t>
      </w:r>
      <w:r w:rsidR="00DF0AB6">
        <w:rPr>
          <w:rFonts w:cs="Arial"/>
          <w:color w:val="auto"/>
        </w:rPr>
        <w:t>.</w:t>
      </w:r>
      <w:r w:rsidRPr="00C46F8F">
        <w:rPr>
          <w:rFonts w:cs="Arial"/>
          <w:color w:val="auto"/>
        </w:rPr>
        <w:t>)</w:t>
      </w:r>
    </w:p>
    <w:p w14:paraId="7CB92459" w14:textId="77777777" w:rsidR="006A1EF2" w:rsidRPr="00C46F8F" w:rsidRDefault="006A1EF2" w:rsidP="006A1EF2">
      <w:pPr>
        <w:tabs>
          <w:tab w:val="center" w:pos="2552"/>
          <w:tab w:val="center" w:pos="5103"/>
        </w:tabs>
        <w:overflowPunct w:val="0"/>
        <w:autoSpaceDE w:val="0"/>
        <w:autoSpaceDN w:val="0"/>
        <w:adjustRightInd w:val="0"/>
        <w:rPr>
          <w:rFonts w:cs="Arial"/>
          <w:noProof/>
          <w:color w:val="auto"/>
        </w:rPr>
      </w:pPr>
    </w:p>
    <w:p w14:paraId="65B46D3B" w14:textId="77777777" w:rsidR="006A1EF2" w:rsidRPr="00C46F8F" w:rsidRDefault="006A1EF2" w:rsidP="006A1EF2">
      <w:pPr>
        <w:tabs>
          <w:tab w:val="center" w:pos="2835"/>
          <w:tab w:val="center" w:pos="5670"/>
        </w:tabs>
        <w:overflowPunct w:val="0"/>
        <w:autoSpaceDE w:val="0"/>
        <w:autoSpaceDN w:val="0"/>
        <w:adjustRightInd w:val="0"/>
        <w:rPr>
          <w:rFonts w:cs="Arial"/>
          <w:color w:val="auto"/>
          <w:lang w:val="sv-SE"/>
        </w:rPr>
      </w:pPr>
      <w:r w:rsidRPr="006A1EF2">
        <w:rPr>
          <w:rFonts w:cs="Arial"/>
          <w:i/>
          <w:noProof/>
          <w:color w:val="auto"/>
          <w:lang w:val="sv-SE"/>
        </w:rPr>
        <w:t>Öltemperatur</w:t>
      </w:r>
      <w:r>
        <w:rPr>
          <w:rFonts w:cs="Arial"/>
          <w:i/>
          <w:noProof/>
          <w:color w:val="auto"/>
          <w:lang w:val="sv-SE"/>
        </w:rPr>
        <w:t>:</w:t>
      </w:r>
      <w:r w:rsidRPr="00C46F8F">
        <w:rPr>
          <w:rFonts w:cs="Arial"/>
          <w:color w:val="auto"/>
          <w:lang w:val="sv-SE"/>
        </w:rPr>
        <w:tab/>
      </w:r>
      <w:r w:rsidRPr="00C46F8F">
        <w:rPr>
          <w:rFonts w:cs="Arial"/>
          <w:noProof/>
          <w:color w:val="auto"/>
          <w:lang w:val="sv-SE"/>
        </w:rPr>
        <w:t>min. 50°C, max. 140°C</w:t>
      </w:r>
      <w:r w:rsidRPr="00C46F8F">
        <w:rPr>
          <w:rFonts w:cs="Arial"/>
          <w:color w:val="auto"/>
          <w:lang w:val="sv-SE"/>
        </w:rPr>
        <w:tab/>
        <w:t>m</w:t>
      </w:r>
      <w:r w:rsidRPr="00C46F8F">
        <w:rPr>
          <w:rFonts w:cs="Arial"/>
          <w:noProof/>
          <w:color w:val="auto"/>
          <w:lang w:val="sv-SE"/>
        </w:rPr>
        <w:t>in. 50°C, max. 1</w:t>
      </w:r>
      <w:r w:rsidRPr="00C46F8F">
        <w:rPr>
          <w:rFonts w:cs="Arial"/>
          <w:color w:val="auto"/>
          <w:lang w:val="sv-SE"/>
        </w:rPr>
        <w:t>3</w:t>
      </w:r>
      <w:r w:rsidRPr="00C46F8F">
        <w:rPr>
          <w:rFonts w:cs="Arial"/>
          <w:noProof/>
          <w:color w:val="auto"/>
          <w:lang w:val="sv-SE"/>
        </w:rPr>
        <w:t>0°C</w:t>
      </w:r>
    </w:p>
    <w:p w14:paraId="55CF56DC" w14:textId="77777777" w:rsidR="006A1EF2" w:rsidRPr="00C46F8F" w:rsidRDefault="006A1EF2" w:rsidP="006A1EF2">
      <w:pPr>
        <w:tabs>
          <w:tab w:val="center" w:pos="2835"/>
          <w:tab w:val="center" w:pos="5670"/>
        </w:tabs>
        <w:overflowPunct w:val="0"/>
        <w:autoSpaceDE w:val="0"/>
        <w:autoSpaceDN w:val="0"/>
        <w:adjustRightInd w:val="0"/>
        <w:rPr>
          <w:rFonts w:cs="Arial"/>
          <w:color w:val="auto"/>
        </w:rPr>
      </w:pPr>
      <w:r w:rsidRPr="00C46F8F">
        <w:rPr>
          <w:rFonts w:cs="Arial"/>
          <w:color w:val="auto"/>
          <w:lang w:val="sv-SE"/>
        </w:rPr>
        <w:tab/>
      </w:r>
      <w:r>
        <w:rPr>
          <w:rFonts w:cs="Arial"/>
          <w:color w:val="auto"/>
        </w:rPr>
        <w:t>optimal 90 - 110°C</w:t>
      </w:r>
      <w:r>
        <w:rPr>
          <w:rFonts w:cs="Arial"/>
          <w:color w:val="auto"/>
        </w:rPr>
        <w:tab/>
        <w:t>optimal 90 - 110°</w:t>
      </w:r>
      <w:r w:rsidRPr="00C46F8F">
        <w:rPr>
          <w:rFonts w:cs="Arial"/>
          <w:color w:val="auto"/>
        </w:rPr>
        <w:t>C</w:t>
      </w:r>
    </w:p>
    <w:p w14:paraId="0E441B61" w14:textId="77777777" w:rsidR="006A1EF2" w:rsidRPr="00C46F8F" w:rsidRDefault="006A1EF2" w:rsidP="006A1EF2">
      <w:pPr>
        <w:tabs>
          <w:tab w:val="center" w:pos="3828"/>
          <w:tab w:val="center" w:pos="5529"/>
        </w:tabs>
        <w:overflowPunct w:val="0"/>
        <w:autoSpaceDE w:val="0"/>
        <w:autoSpaceDN w:val="0"/>
        <w:adjustRightInd w:val="0"/>
        <w:rPr>
          <w:rFonts w:cs="Arial"/>
          <w:noProof/>
          <w:color w:val="auto"/>
        </w:rPr>
      </w:pPr>
    </w:p>
    <w:p w14:paraId="65DB0977" w14:textId="77777777" w:rsidR="006A1EF2" w:rsidRPr="00C46F8F" w:rsidRDefault="006A1EF2" w:rsidP="00F13EE0">
      <w:pPr>
        <w:tabs>
          <w:tab w:val="center" w:pos="4253"/>
          <w:tab w:val="center" w:pos="5812"/>
        </w:tabs>
        <w:overflowPunct w:val="0"/>
        <w:autoSpaceDE w:val="0"/>
        <w:autoSpaceDN w:val="0"/>
        <w:adjustRightInd w:val="0"/>
        <w:rPr>
          <w:rFonts w:cs="Arial"/>
          <w:color w:val="auto"/>
        </w:rPr>
      </w:pPr>
      <w:r w:rsidRPr="006A1EF2">
        <w:rPr>
          <w:rFonts w:cs="Arial"/>
          <w:i/>
          <w:noProof/>
          <w:color w:val="auto"/>
        </w:rPr>
        <w:t>Öldruck</w:t>
      </w:r>
      <w:r>
        <w:rPr>
          <w:rFonts w:cs="Arial"/>
          <w:i/>
          <w:noProof/>
          <w:color w:val="auto"/>
        </w:rPr>
        <w:t>:</w:t>
      </w:r>
      <w:r w:rsidRPr="00C46F8F">
        <w:rPr>
          <w:rFonts w:cs="Arial"/>
          <w:color w:val="auto"/>
        </w:rPr>
        <w:tab/>
      </w:r>
      <w:r w:rsidRPr="00C46F8F">
        <w:rPr>
          <w:rFonts w:cs="Arial"/>
          <w:noProof/>
          <w:color w:val="auto"/>
        </w:rPr>
        <w:t>Normalbetriebsdruck</w:t>
      </w:r>
      <w:r w:rsidRPr="00C46F8F">
        <w:rPr>
          <w:rFonts w:cs="Arial"/>
          <w:color w:val="auto"/>
        </w:rPr>
        <w:t xml:space="preserve"> </w:t>
      </w:r>
      <w:r w:rsidRPr="00C46F8F">
        <w:rPr>
          <w:rFonts w:cs="Arial"/>
          <w:noProof/>
          <w:color w:val="auto"/>
        </w:rPr>
        <w:t>2</w:t>
      </w:r>
      <w:r w:rsidRPr="00C46F8F">
        <w:rPr>
          <w:rFonts w:cs="Arial"/>
          <w:color w:val="auto"/>
        </w:rPr>
        <w:t xml:space="preserve"> </w:t>
      </w:r>
      <w:r w:rsidRPr="00C46F8F">
        <w:rPr>
          <w:rFonts w:cs="Arial"/>
          <w:noProof/>
          <w:color w:val="auto"/>
        </w:rPr>
        <w:t>-</w:t>
      </w:r>
      <w:r w:rsidRPr="00C46F8F">
        <w:rPr>
          <w:rFonts w:cs="Arial"/>
          <w:color w:val="auto"/>
        </w:rPr>
        <w:t xml:space="preserve"> </w:t>
      </w:r>
      <w:r w:rsidRPr="00C46F8F">
        <w:rPr>
          <w:rFonts w:cs="Arial"/>
          <w:noProof/>
          <w:color w:val="auto"/>
        </w:rPr>
        <w:t>5</w:t>
      </w:r>
      <w:r w:rsidRPr="00C46F8F">
        <w:rPr>
          <w:rFonts w:cs="Arial"/>
          <w:color w:val="auto"/>
        </w:rPr>
        <w:t xml:space="preserve"> </w:t>
      </w:r>
      <w:r w:rsidRPr="00C46F8F">
        <w:rPr>
          <w:rFonts w:cs="Arial"/>
          <w:noProof/>
          <w:color w:val="auto"/>
        </w:rPr>
        <w:t>bar</w:t>
      </w:r>
      <w:r w:rsidRPr="00C46F8F">
        <w:rPr>
          <w:rFonts w:cs="Arial"/>
          <w:color w:val="auto"/>
        </w:rPr>
        <w:t xml:space="preserve"> (Kaltstart 7 bar)</w:t>
      </w:r>
    </w:p>
    <w:p w14:paraId="1F070109" w14:textId="77777777" w:rsidR="006A1EF2" w:rsidRPr="00C46F8F" w:rsidRDefault="006A1EF2" w:rsidP="006A1EF2">
      <w:pPr>
        <w:tabs>
          <w:tab w:val="center" w:pos="3828"/>
          <w:tab w:val="center" w:pos="5529"/>
        </w:tabs>
        <w:overflowPunct w:val="0"/>
        <w:autoSpaceDE w:val="0"/>
        <w:autoSpaceDN w:val="0"/>
        <w:adjustRightInd w:val="0"/>
        <w:rPr>
          <w:rFonts w:cs="Arial"/>
          <w:color w:val="auto"/>
        </w:rPr>
      </w:pPr>
    </w:p>
    <w:p w14:paraId="6ABF71D6" w14:textId="77777777" w:rsidR="006A1EF2" w:rsidRPr="00C46F8F" w:rsidRDefault="006A1EF2" w:rsidP="006A1EF2">
      <w:pPr>
        <w:tabs>
          <w:tab w:val="left" w:pos="1134"/>
        </w:tabs>
        <w:overflowPunct w:val="0"/>
        <w:autoSpaceDE w:val="0"/>
        <w:autoSpaceDN w:val="0"/>
        <w:adjustRightInd w:val="0"/>
        <w:rPr>
          <w:rFonts w:cs="Arial"/>
          <w:color w:val="auto"/>
        </w:rPr>
      </w:pPr>
      <w:r w:rsidRPr="006A1EF2">
        <w:rPr>
          <w:rFonts w:cs="Arial"/>
          <w:i/>
          <w:color w:val="auto"/>
        </w:rPr>
        <w:t>Kraftstoff</w:t>
      </w:r>
      <w:r>
        <w:rPr>
          <w:rFonts w:cs="Arial"/>
          <w:i/>
          <w:color w:val="auto"/>
        </w:rPr>
        <w:t>:</w:t>
      </w:r>
      <w:r w:rsidRPr="00C46F8F">
        <w:rPr>
          <w:rFonts w:cs="Arial"/>
          <w:color w:val="auto"/>
        </w:rPr>
        <w:tab/>
        <w:t xml:space="preserve">Euro-Super ROZ 95 unverbleit (DIN EN228 </w:t>
      </w:r>
      <w:r w:rsidRPr="00C46F8F">
        <w:rPr>
          <w:color w:val="auto"/>
        </w:rPr>
        <w:t>max. 5% Ethanol</w:t>
      </w:r>
      <w:r w:rsidRPr="00C46F8F">
        <w:rPr>
          <w:rFonts w:cs="Arial"/>
          <w:color w:val="auto"/>
        </w:rPr>
        <w:t>)</w:t>
      </w:r>
    </w:p>
    <w:p w14:paraId="4D7F0817" w14:textId="77777777" w:rsidR="006A1EF2" w:rsidRPr="00C46F8F" w:rsidRDefault="006A1EF2" w:rsidP="006A1EF2">
      <w:pPr>
        <w:tabs>
          <w:tab w:val="left" w:pos="1134"/>
          <w:tab w:val="center" w:pos="3828"/>
        </w:tabs>
        <w:overflowPunct w:val="0"/>
        <w:autoSpaceDE w:val="0"/>
        <w:autoSpaceDN w:val="0"/>
        <w:adjustRightInd w:val="0"/>
        <w:rPr>
          <w:rFonts w:cs="Arial"/>
          <w:color w:val="auto"/>
        </w:rPr>
      </w:pPr>
      <w:r w:rsidRPr="00C46F8F">
        <w:rPr>
          <w:rFonts w:cs="Arial"/>
          <w:color w:val="auto"/>
        </w:rPr>
        <w:tab/>
        <w:t>Super Plus ROZ 98 unverbleit</w:t>
      </w:r>
      <w:r w:rsidR="00F13EE0">
        <w:rPr>
          <w:rFonts w:cs="Arial"/>
          <w:color w:val="auto"/>
        </w:rPr>
        <w:t xml:space="preserve"> </w:t>
      </w:r>
      <w:r w:rsidRPr="00C46F8F">
        <w:rPr>
          <w:rFonts w:cs="Arial"/>
          <w:color w:val="auto"/>
        </w:rPr>
        <w:t>(DIN EN228</w:t>
      </w:r>
      <w:r w:rsidRPr="00C46F8F">
        <w:rPr>
          <w:color w:val="auto"/>
        </w:rPr>
        <w:t xml:space="preserve"> max. 5% Ethanol</w:t>
      </w:r>
      <w:r w:rsidRPr="00C46F8F">
        <w:rPr>
          <w:rFonts w:cs="Arial"/>
          <w:color w:val="auto"/>
        </w:rPr>
        <w:t>)</w:t>
      </w:r>
    </w:p>
    <w:p w14:paraId="1D664308" w14:textId="77777777" w:rsidR="006A1EF2" w:rsidRPr="00C46F8F" w:rsidRDefault="006A1EF2" w:rsidP="006A1EF2">
      <w:pPr>
        <w:tabs>
          <w:tab w:val="left" w:pos="1134"/>
          <w:tab w:val="center" w:pos="3828"/>
        </w:tabs>
        <w:overflowPunct w:val="0"/>
        <w:autoSpaceDE w:val="0"/>
        <w:autoSpaceDN w:val="0"/>
        <w:adjustRightInd w:val="0"/>
        <w:rPr>
          <w:rFonts w:cs="Arial"/>
          <w:color w:val="auto"/>
        </w:rPr>
      </w:pPr>
      <w:r w:rsidRPr="00C46F8F">
        <w:rPr>
          <w:rFonts w:cs="Arial"/>
          <w:color w:val="auto"/>
        </w:rPr>
        <w:tab/>
        <w:t>AVGAS 100LL</w:t>
      </w:r>
    </w:p>
    <w:p w14:paraId="77265A3A" w14:textId="77777777" w:rsidR="006A1EF2" w:rsidRDefault="00F13EE0" w:rsidP="00F13EE0">
      <w:pPr>
        <w:tabs>
          <w:tab w:val="center" w:pos="4253"/>
          <w:tab w:val="center" w:pos="5245"/>
          <w:tab w:val="center" w:pos="5529"/>
        </w:tabs>
        <w:overflowPunct w:val="0"/>
        <w:autoSpaceDE w:val="0"/>
        <w:autoSpaceDN w:val="0"/>
        <w:adjustRightInd w:val="0"/>
        <w:rPr>
          <w:rFonts w:cs="Arial"/>
          <w:color w:val="auto"/>
        </w:rPr>
      </w:pPr>
      <w:r>
        <w:rPr>
          <w:rFonts w:cs="Arial"/>
          <w:color w:val="auto"/>
        </w:rPr>
        <w:tab/>
        <w:t>(bzw. siehe ROTAX Handbuch)</w:t>
      </w:r>
    </w:p>
    <w:p w14:paraId="1560587C" w14:textId="77777777" w:rsidR="00F13EE0" w:rsidRPr="00C46F8F" w:rsidRDefault="00F13EE0" w:rsidP="006A1EF2">
      <w:pPr>
        <w:tabs>
          <w:tab w:val="center" w:pos="3969"/>
          <w:tab w:val="center" w:pos="5245"/>
          <w:tab w:val="center" w:pos="5529"/>
        </w:tabs>
        <w:overflowPunct w:val="0"/>
        <w:autoSpaceDE w:val="0"/>
        <w:autoSpaceDN w:val="0"/>
        <w:adjustRightInd w:val="0"/>
        <w:rPr>
          <w:rFonts w:cs="Arial"/>
          <w:color w:val="auto"/>
        </w:rPr>
      </w:pPr>
    </w:p>
    <w:p w14:paraId="2C2F58CD" w14:textId="77777777" w:rsidR="006A1EF2" w:rsidRPr="00C46F8F" w:rsidRDefault="006A1EF2" w:rsidP="00F13EE0">
      <w:pPr>
        <w:tabs>
          <w:tab w:val="center" w:pos="4253"/>
          <w:tab w:val="center" w:pos="5245"/>
          <w:tab w:val="center" w:pos="5529"/>
        </w:tabs>
        <w:overflowPunct w:val="0"/>
        <w:autoSpaceDE w:val="0"/>
        <w:autoSpaceDN w:val="0"/>
        <w:adjustRightInd w:val="0"/>
        <w:rPr>
          <w:rFonts w:cs="Arial"/>
          <w:color w:val="auto"/>
        </w:rPr>
      </w:pPr>
      <w:r w:rsidRPr="006A1EF2">
        <w:rPr>
          <w:rFonts w:cs="Arial"/>
          <w:i/>
          <w:color w:val="auto"/>
        </w:rPr>
        <w:t>Benzindruck</w:t>
      </w:r>
      <w:r>
        <w:rPr>
          <w:rFonts w:cs="Arial"/>
          <w:i/>
          <w:color w:val="auto"/>
        </w:rPr>
        <w:t>:</w:t>
      </w:r>
      <w:r w:rsidRPr="00C46F8F">
        <w:rPr>
          <w:rFonts w:cs="Arial"/>
          <w:color w:val="auto"/>
        </w:rPr>
        <w:tab/>
        <w:t>0,15 bar bis 0,4 bar</w:t>
      </w:r>
    </w:p>
    <w:p w14:paraId="2F6E7C74" w14:textId="77777777" w:rsidR="006A1EF2" w:rsidRPr="00C46F8F" w:rsidRDefault="006A1EF2" w:rsidP="00F13EE0">
      <w:pPr>
        <w:tabs>
          <w:tab w:val="center" w:pos="2694"/>
          <w:tab w:val="center" w:pos="4253"/>
          <w:tab w:val="center" w:pos="5245"/>
          <w:tab w:val="center" w:pos="5529"/>
        </w:tabs>
        <w:overflowPunct w:val="0"/>
        <w:autoSpaceDE w:val="0"/>
        <w:autoSpaceDN w:val="0"/>
        <w:adjustRightInd w:val="0"/>
        <w:rPr>
          <w:rFonts w:cs="Arial"/>
          <w:color w:val="auto"/>
        </w:rPr>
      </w:pPr>
    </w:p>
    <w:p w14:paraId="3CA928A9" w14:textId="77777777" w:rsidR="006A1EF2" w:rsidRPr="00C46F8F" w:rsidRDefault="006A1EF2" w:rsidP="006A1EF2">
      <w:pPr>
        <w:tabs>
          <w:tab w:val="center" w:pos="2835"/>
          <w:tab w:val="center" w:pos="5670"/>
        </w:tabs>
        <w:overflowPunct w:val="0"/>
        <w:autoSpaceDE w:val="0"/>
        <w:autoSpaceDN w:val="0"/>
        <w:adjustRightInd w:val="0"/>
        <w:rPr>
          <w:rFonts w:cs="Arial"/>
          <w:color w:val="auto"/>
        </w:rPr>
      </w:pPr>
      <w:r w:rsidRPr="006A1EF2">
        <w:rPr>
          <w:rFonts w:cs="Arial"/>
          <w:i/>
          <w:color w:val="auto"/>
        </w:rPr>
        <w:t>Zylinderkopftemperatur</w:t>
      </w:r>
      <w:r>
        <w:rPr>
          <w:rFonts w:cs="Arial"/>
          <w:i/>
          <w:color w:val="auto"/>
        </w:rPr>
        <w:t>:</w:t>
      </w:r>
      <w:r>
        <w:rPr>
          <w:rFonts w:cs="Arial"/>
          <w:color w:val="auto"/>
        </w:rPr>
        <w:tab/>
        <w:t>max. 150°C</w:t>
      </w:r>
      <w:r>
        <w:rPr>
          <w:rFonts w:cs="Arial"/>
          <w:color w:val="auto"/>
        </w:rPr>
        <w:tab/>
        <w:t>max. 135°</w:t>
      </w:r>
      <w:r w:rsidRPr="00C46F8F">
        <w:rPr>
          <w:rFonts w:cs="Arial"/>
          <w:color w:val="auto"/>
        </w:rPr>
        <w:t>C</w:t>
      </w:r>
    </w:p>
    <w:p w14:paraId="4089AFEA" w14:textId="77777777" w:rsidR="006A1EF2" w:rsidRPr="00C46F8F" w:rsidRDefault="006A1EF2" w:rsidP="006A1EF2">
      <w:pPr>
        <w:tabs>
          <w:tab w:val="center" w:pos="2835"/>
          <w:tab w:val="center" w:pos="5670"/>
        </w:tabs>
        <w:overflowPunct w:val="0"/>
        <w:autoSpaceDE w:val="0"/>
        <w:autoSpaceDN w:val="0"/>
        <w:adjustRightInd w:val="0"/>
        <w:rPr>
          <w:rFonts w:cs="Arial"/>
          <w:color w:val="auto"/>
        </w:rPr>
      </w:pPr>
      <w:r>
        <w:rPr>
          <w:rFonts w:cs="Arial"/>
          <w:color w:val="auto"/>
        </w:rPr>
        <w:tab/>
        <w:t>optimal 110°C</w:t>
      </w:r>
      <w:r>
        <w:rPr>
          <w:rFonts w:cs="Arial"/>
          <w:color w:val="auto"/>
        </w:rPr>
        <w:tab/>
        <w:t>optimal 110°</w:t>
      </w:r>
      <w:r w:rsidRPr="00C46F8F">
        <w:rPr>
          <w:rFonts w:cs="Arial"/>
          <w:color w:val="auto"/>
        </w:rPr>
        <w:t>C</w:t>
      </w:r>
    </w:p>
    <w:p w14:paraId="7D2E79A6" w14:textId="77777777" w:rsidR="006A1EF2" w:rsidRPr="00C46F8F" w:rsidRDefault="006A1EF2" w:rsidP="006A1EF2">
      <w:pPr>
        <w:tabs>
          <w:tab w:val="center" w:pos="3969"/>
          <w:tab w:val="center" w:pos="5529"/>
        </w:tabs>
        <w:overflowPunct w:val="0"/>
        <w:autoSpaceDE w:val="0"/>
        <w:autoSpaceDN w:val="0"/>
        <w:adjustRightInd w:val="0"/>
        <w:rPr>
          <w:rFonts w:cs="Arial"/>
          <w:color w:val="auto"/>
        </w:rPr>
      </w:pPr>
    </w:p>
    <w:p w14:paraId="7AFDC6BE" w14:textId="77777777" w:rsidR="006A1EF2" w:rsidRPr="00C46F8F" w:rsidRDefault="006A1EF2" w:rsidP="00F13EE0">
      <w:pPr>
        <w:tabs>
          <w:tab w:val="center" w:pos="4253"/>
        </w:tabs>
        <w:overflowPunct w:val="0"/>
        <w:autoSpaceDE w:val="0"/>
        <w:autoSpaceDN w:val="0"/>
        <w:adjustRightInd w:val="0"/>
        <w:rPr>
          <w:rFonts w:cs="Arial"/>
          <w:color w:val="auto"/>
        </w:rPr>
      </w:pPr>
      <w:r w:rsidRPr="006A1EF2">
        <w:rPr>
          <w:rFonts w:cs="Arial"/>
          <w:i/>
          <w:color w:val="auto"/>
        </w:rPr>
        <w:t>Kühlmitteltemperatur</w:t>
      </w:r>
      <w:r>
        <w:rPr>
          <w:rFonts w:cs="Arial"/>
          <w:i/>
          <w:color w:val="auto"/>
        </w:rPr>
        <w:t>:</w:t>
      </w:r>
      <w:r w:rsidRPr="00C46F8F">
        <w:rPr>
          <w:rFonts w:cs="Arial"/>
          <w:color w:val="auto"/>
        </w:rPr>
        <w:tab/>
        <w:t>max. 120°C optimal 100°C</w:t>
      </w:r>
    </w:p>
    <w:p w14:paraId="74BE6786" w14:textId="77777777" w:rsidR="006A1EF2" w:rsidRPr="00C46F8F" w:rsidRDefault="006A1EF2" w:rsidP="006A1EF2">
      <w:pPr>
        <w:tabs>
          <w:tab w:val="center" w:pos="3969"/>
          <w:tab w:val="center" w:pos="5529"/>
        </w:tabs>
        <w:overflowPunct w:val="0"/>
        <w:autoSpaceDE w:val="0"/>
        <w:autoSpaceDN w:val="0"/>
        <w:adjustRightInd w:val="0"/>
        <w:rPr>
          <w:rFonts w:cs="Arial"/>
          <w:color w:val="auto"/>
        </w:rPr>
      </w:pPr>
    </w:p>
    <w:p w14:paraId="47966D4D" w14:textId="77777777" w:rsidR="006A1EF2" w:rsidRPr="00C46F8F" w:rsidRDefault="006A1EF2" w:rsidP="00F13EE0">
      <w:pPr>
        <w:tabs>
          <w:tab w:val="center" w:pos="4253"/>
          <w:tab w:val="center" w:pos="5529"/>
        </w:tabs>
        <w:overflowPunct w:val="0"/>
        <w:autoSpaceDE w:val="0"/>
        <w:autoSpaceDN w:val="0"/>
        <w:adjustRightInd w:val="0"/>
        <w:rPr>
          <w:rFonts w:cs="Arial"/>
          <w:color w:val="auto"/>
        </w:rPr>
      </w:pPr>
      <w:r w:rsidRPr="006A1EF2">
        <w:rPr>
          <w:rFonts w:cs="Arial"/>
          <w:i/>
          <w:color w:val="auto"/>
        </w:rPr>
        <w:t>Magnet</w:t>
      </w:r>
      <w:r w:rsidR="00A261AD">
        <w:rPr>
          <w:rFonts w:cs="Arial"/>
          <w:i/>
          <w:color w:val="auto"/>
        </w:rPr>
        <w:t>-C</w:t>
      </w:r>
      <w:r w:rsidRPr="006A1EF2">
        <w:rPr>
          <w:rFonts w:cs="Arial"/>
          <w:i/>
          <w:color w:val="auto"/>
        </w:rPr>
        <w:t>heck</w:t>
      </w:r>
      <w:r>
        <w:rPr>
          <w:rFonts w:cs="Arial"/>
          <w:i/>
          <w:color w:val="auto"/>
        </w:rPr>
        <w:t>:</w:t>
      </w:r>
      <w:r>
        <w:rPr>
          <w:rFonts w:cs="Arial"/>
          <w:color w:val="auto"/>
        </w:rPr>
        <w:tab/>
        <w:t>bei 4000 1/</w:t>
      </w:r>
      <w:r w:rsidRPr="00C46F8F">
        <w:rPr>
          <w:rFonts w:cs="Arial"/>
          <w:color w:val="auto"/>
        </w:rPr>
        <w:t>min</w:t>
      </w:r>
    </w:p>
    <w:p w14:paraId="70EBF2EB" w14:textId="77777777" w:rsidR="006A1EF2" w:rsidRPr="006A1EF2" w:rsidRDefault="006A1EF2" w:rsidP="00F13EE0">
      <w:pPr>
        <w:tabs>
          <w:tab w:val="center" w:pos="4253"/>
        </w:tabs>
        <w:overflowPunct w:val="0"/>
        <w:autoSpaceDE w:val="0"/>
        <w:autoSpaceDN w:val="0"/>
        <w:adjustRightInd w:val="0"/>
        <w:rPr>
          <w:rFonts w:cs="Arial"/>
          <w:i/>
          <w:color w:val="auto"/>
        </w:rPr>
      </w:pPr>
      <w:r w:rsidRPr="006A1EF2">
        <w:rPr>
          <w:rFonts w:cs="Arial"/>
          <w:i/>
          <w:color w:val="auto"/>
        </w:rPr>
        <w:t>dabei</w:t>
      </w:r>
    </w:p>
    <w:p w14:paraId="26D31A4F" w14:textId="77777777" w:rsidR="006A1EF2" w:rsidRPr="00C46F8F" w:rsidRDefault="0042507E" w:rsidP="00F13EE0">
      <w:pPr>
        <w:tabs>
          <w:tab w:val="center" w:pos="4253"/>
        </w:tabs>
        <w:overflowPunct w:val="0"/>
        <w:autoSpaceDE w:val="0"/>
        <w:autoSpaceDN w:val="0"/>
        <w:adjustRightInd w:val="0"/>
        <w:rPr>
          <w:rFonts w:cs="Arial"/>
          <w:color w:val="auto"/>
        </w:rPr>
      </w:pPr>
      <w:r>
        <w:rPr>
          <w:rFonts w:cs="Arial"/>
          <w:i/>
          <w:color w:val="auto"/>
        </w:rPr>
        <w:t xml:space="preserve">max. </w:t>
      </w:r>
      <w:r w:rsidR="006A1EF2" w:rsidRPr="006A1EF2">
        <w:rPr>
          <w:rFonts w:cs="Arial"/>
          <w:i/>
          <w:color w:val="auto"/>
        </w:rPr>
        <w:t>Drehzahlabfall</w:t>
      </w:r>
      <w:r w:rsidR="006A1EF2">
        <w:rPr>
          <w:rFonts w:cs="Arial"/>
          <w:i/>
          <w:color w:val="auto"/>
        </w:rPr>
        <w:t>:</w:t>
      </w:r>
      <w:r w:rsidR="006A1EF2">
        <w:rPr>
          <w:rFonts w:cs="Arial"/>
          <w:color w:val="auto"/>
        </w:rPr>
        <w:tab/>
        <w:t>max. 300 1/</w:t>
      </w:r>
      <w:r w:rsidR="006A1EF2" w:rsidRPr="00C46F8F">
        <w:rPr>
          <w:rFonts w:cs="Arial"/>
          <w:color w:val="auto"/>
        </w:rPr>
        <w:t>/min</w:t>
      </w:r>
    </w:p>
    <w:p w14:paraId="0BA502C6" w14:textId="2E5803AC" w:rsidR="0048191E" w:rsidRDefault="0048191E">
      <w:pPr>
        <w:widowControl/>
        <w:rPr>
          <w:rFonts w:cs="Arial"/>
          <w:noProof/>
          <w:color w:val="auto"/>
        </w:rPr>
      </w:pPr>
      <w:r>
        <w:rPr>
          <w:rFonts w:cs="Arial"/>
          <w:noProof/>
          <w:color w:val="auto"/>
        </w:rPr>
        <w:br w:type="page"/>
      </w:r>
    </w:p>
    <w:p w14:paraId="161D3E54" w14:textId="13E8D47C" w:rsidR="0048191E" w:rsidRPr="00C46F8F" w:rsidRDefault="0048191E" w:rsidP="0048191E">
      <w:pPr>
        <w:pStyle w:val="Formatvorlageberschrift2Arial1"/>
        <w:tabs>
          <w:tab w:val="clear" w:pos="823"/>
        </w:tabs>
        <w:ind w:left="567" w:hanging="567"/>
      </w:pPr>
      <w:bookmarkStart w:id="28" w:name="_Toc75952099"/>
      <w:bookmarkStart w:id="29" w:name="_Toc86314010"/>
      <w:r w:rsidRPr="00C46F8F">
        <w:lastRenderedPageBreak/>
        <w:t>Triebwerksgrenzwerte</w:t>
      </w:r>
      <w:r>
        <w:t xml:space="preserve"> ROTAX 914</w:t>
      </w:r>
      <w:bookmarkEnd w:id="28"/>
      <w:r w:rsidR="00F0116D">
        <w:t xml:space="preserve"> ULS</w:t>
      </w:r>
      <w:bookmarkEnd w:id="29"/>
    </w:p>
    <w:p w14:paraId="7AECD190" w14:textId="77777777" w:rsidR="0048191E" w:rsidRDefault="0048191E" w:rsidP="0048191E">
      <w:pPr>
        <w:widowControl/>
        <w:rPr>
          <w:rFonts w:cs="Arial"/>
          <w:noProof/>
          <w:color w:val="auto"/>
        </w:rPr>
      </w:pPr>
    </w:p>
    <w:p w14:paraId="6A30723A" w14:textId="77777777" w:rsidR="0048191E" w:rsidRPr="000059D6" w:rsidRDefault="0048191E" w:rsidP="0048191E">
      <w:pPr>
        <w:rPr>
          <w:rFonts w:cs="Arial"/>
          <w:i/>
          <w:color w:val="auto"/>
          <w:lang w:eastAsia="en-US"/>
        </w:rPr>
      </w:pPr>
      <w:r w:rsidRPr="000059D6">
        <w:rPr>
          <w:rFonts w:cs="Arial"/>
          <w:i/>
          <w:color w:val="auto"/>
          <w:lang w:eastAsia="en-US"/>
        </w:rPr>
        <w:t>entsprechend ROTAX-Betriebshandbuch</w:t>
      </w:r>
    </w:p>
    <w:p w14:paraId="5F9B1115" w14:textId="77777777" w:rsidR="0048191E" w:rsidRDefault="0048191E" w:rsidP="0048191E">
      <w:pPr>
        <w:widowControl/>
        <w:rPr>
          <w:rFonts w:cs="Arial"/>
          <w:noProof/>
          <w:color w:val="auto"/>
        </w:rPr>
      </w:pPr>
    </w:p>
    <w:p w14:paraId="5AEB2FB0" w14:textId="77777777" w:rsidR="0048191E" w:rsidRPr="00C46F8F" w:rsidRDefault="0048191E" w:rsidP="0048191E">
      <w:pPr>
        <w:tabs>
          <w:tab w:val="right" w:leader="dot" w:pos="6521"/>
        </w:tabs>
        <w:overflowPunct w:val="0"/>
        <w:autoSpaceDE w:val="0"/>
        <w:autoSpaceDN w:val="0"/>
        <w:adjustRightInd w:val="0"/>
        <w:rPr>
          <w:rFonts w:cs="Arial"/>
          <w:color w:val="auto"/>
          <w:lang w:val="sv-SE"/>
        </w:rPr>
      </w:pPr>
      <w:r>
        <w:rPr>
          <w:rFonts w:cs="Arial"/>
          <w:color w:val="auto"/>
          <w:lang w:val="sv-SE"/>
        </w:rPr>
        <w:t>Start (5 min)</w:t>
      </w:r>
      <w:r>
        <w:rPr>
          <w:rFonts w:cs="Arial"/>
          <w:color w:val="auto"/>
          <w:lang w:val="sv-SE"/>
        </w:rPr>
        <w:tab/>
        <w:t>115 PS / 5800 1</w:t>
      </w:r>
      <w:r w:rsidRPr="00C46F8F">
        <w:rPr>
          <w:rFonts w:cs="Arial"/>
          <w:color w:val="auto"/>
          <w:lang w:val="sv-SE"/>
        </w:rPr>
        <w:t>/min</w:t>
      </w:r>
    </w:p>
    <w:p w14:paraId="0B9163B5" w14:textId="77777777" w:rsidR="0048191E" w:rsidRPr="00C46F8F" w:rsidRDefault="0048191E" w:rsidP="0048191E">
      <w:pPr>
        <w:tabs>
          <w:tab w:val="right" w:leader="dot" w:pos="6521"/>
        </w:tabs>
        <w:overflowPunct w:val="0"/>
        <w:autoSpaceDE w:val="0"/>
        <w:autoSpaceDN w:val="0"/>
        <w:adjustRightInd w:val="0"/>
        <w:rPr>
          <w:rFonts w:cs="Arial"/>
          <w:color w:val="auto"/>
          <w:lang w:val="sv-SE"/>
        </w:rPr>
      </w:pPr>
      <w:r>
        <w:rPr>
          <w:rFonts w:cs="Arial"/>
          <w:color w:val="auto"/>
          <w:lang w:val="sv-SE"/>
        </w:rPr>
        <w:t>Dauer</w:t>
      </w:r>
      <w:r>
        <w:rPr>
          <w:rFonts w:cs="Arial"/>
          <w:color w:val="auto"/>
          <w:lang w:val="sv-SE"/>
        </w:rPr>
        <w:tab/>
        <w:t>100 PS / 5500 1</w:t>
      </w:r>
      <w:r w:rsidRPr="00C46F8F">
        <w:rPr>
          <w:rFonts w:cs="Arial"/>
          <w:color w:val="auto"/>
          <w:lang w:val="sv-SE"/>
        </w:rPr>
        <w:t>/min</w:t>
      </w:r>
    </w:p>
    <w:p w14:paraId="63AAD864" w14:textId="77777777" w:rsidR="0048191E" w:rsidRPr="00C46F8F" w:rsidRDefault="0048191E" w:rsidP="0048191E">
      <w:pPr>
        <w:tabs>
          <w:tab w:val="right" w:leader="dot" w:pos="6521"/>
        </w:tabs>
        <w:overflowPunct w:val="0"/>
        <w:autoSpaceDE w:val="0"/>
        <w:autoSpaceDN w:val="0"/>
        <w:adjustRightInd w:val="0"/>
        <w:rPr>
          <w:rFonts w:cs="Arial"/>
          <w:color w:val="auto"/>
          <w:lang w:val="sv-SE"/>
        </w:rPr>
      </w:pPr>
      <w:r>
        <w:rPr>
          <w:rFonts w:cs="Arial"/>
          <w:color w:val="auto"/>
          <w:lang w:val="sv-SE"/>
        </w:rPr>
        <w:t>75 %</w:t>
      </w:r>
      <w:r>
        <w:rPr>
          <w:rFonts w:cs="Arial"/>
          <w:color w:val="auto"/>
          <w:lang w:val="sv-SE"/>
        </w:rPr>
        <w:tab/>
        <w:t>75 PS / 5000 1</w:t>
      </w:r>
      <w:r w:rsidRPr="00C46F8F">
        <w:rPr>
          <w:rFonts w:cs="Arial"/>
          <w:color w:val="auto"/>
          <w:lang w:val="sv-SE"/>
        </w:rPr>
        <w:t>/min</w:t>
      </w:r>
    </w:p>
    <w:p w14:paraId="2C3C52AA" w14:textId="77777777" w:rsidR="0048191E" w:rsidRPr="00C46F8F" w:rsidRDefault="0048191E" w:rsidP="0048191E">
      <w:pPr>
        <w:tabs>
          <w:tab w:val="right" w:leader="dot" w:pos="6521"/>
        </w:tabs>
        <w:overflowPunct w:val="0"/>
        <w:autoSpaceDE w:val="0"/>
        <w:autoSpaceDN w:val="0"/>
        <w:adjustRightInd w:val="0"/>
        <w:rPr>
          <w:rFonts w:cs="Arial"/>
          <w:color w:val="auto"/>
          <w:lang w:val="sv-SE"/>
        </w:rPr>
      </w:pPr>
      <w:r>
        <w:rPr>
          <w:rFonts w:cs="Arial"/>
          <w:color w:val="auto"/>
          <w:lang w:val="sv-SE"/>
        </w:rPr>
        <w:t>65 %</w:t>
      </w:r>
      <w:r>
        <w:rPr>
          <w:rFonts w:cs="Arial"/>
          <w:color w:val="auto"/>
          <w:lang w:val="sv-SE"/>
        </w:rPr>
        <w:tab/>
        <w:t>65 PS / 4800 1</w:t>
      </w:r>
      <w:r w:rsidRPr="00C46F8F">
        <w:rPr>
          <w:rFonts w:cs="Arial"/>
          <w:color w:val="auto"/>
          <w:lang w:val="sv-SE"/>
        </w:rPr>
        <w:t>/min</w:t>
      </w:r>
    </w:p>
    <w:p w14:paraId="213C1189" w14:textId="77777777" w:rsidR="0048191E" w:rsidRPr="00C46F8F" w:rsidRDefault="0048191E" w:rsidP="0048191E">
      <w:pPr>
        <w:tabs>
          <w:tab w:val="right" w:leader="dot" w:pos="6521"/>
        </w:tabs>
        <w:overflowPunct w:val="0"/>
        <w:autoSpaceDE w:val="0"/>
        <w:autoSpaceDN w:val="0"/>
        <w:adjustRightInd w:val="0"/>
        <w:rPr>
          <w:rFonts w:cs="Arial"/>
          <w:color w:val="auto"/>
          <w:lang w:val="sv-SE"/>
        </w:rPr>
      </w:pPr>
      <w:r>
        <w:rPr>
          <w:rFonts w:cs="Arial"/>
          <w:color w:val="auto"/>
          <w:lang w:val="sv-SE"/>
        </w:rPr>
        <w:t>55 %</w:t>
      </w:r>
      <w:r>
        <w:rPr>
          <w:rFonts w:cs="Arial"/>
          <w:color w:val="auto"/>
          <w:lang w:val="sv-SE"/>
        </w:rPr>
        <w:tab/>
        <w:t>55 PS / 4300 1</w:t>
      </w:r>
      <w:r w:rsidRPr="00C46F8F">
        <w:rPr>
          <w:rFonts w:cs="Arial"/>
          <w:color w:val="auto"/>
          <w:lang w:val="sv-SE"/>
        </w:rPr>
        <w:t>/min</w:t>
      </w:r>
    </w:p>
    <w:p w14:paraId="18797D14" w14:textId="77777777" w:rsidR="0048191E" w:rsidRPr="00C46F8F" w:rsidRDefault="0048191E" w:rsidP="0048191E">
      <w:pPr>
        <w:tabs>
          <w:tab w:val="center" w:pos="3969"/>
          <w:tab w:val="right" w:pos="6521"/>
        </w:tabs>
        <w:overflowPunct w:val="0"/>
        <w:autoSpaceDE w:val="0"/>
        <w:autoSpaceDN w:val="0"/>
        <w:adjustRightInd w:val="0"/>
        <w:rPr>
          <w:rFonts w:cs="Arial"/>
          <w:color w:val="auto"/>
          <w:lang w:val="sv-SE"/>
        </w:rPr>
      </w:pPr>
    </w:p>
    <w:p w14:paraId="07C0269C" w14:textId="77777777" w:rsidR="0048191E" w:rsidRPr="008F603B" w:rsidRDefault="0048191E" w:rsidP="0048191E">
      <w:pPr>
        <w:tabs>
          <w:tab w:val="center" w:pos="3828"/>
        </w:tabs>
        <w:overflowPunct w:val="0"/>
        <w:autoSpaceDE w:val="0"/>
        <w:autoSpaceDN w:val="0"/>
        <w:adjustRightInd w:val="0"/>
        <w:rPr>
          <w:rFonts w:cs="Arial"/>
          <w:color w:val="auto"/>
        </w:rPr>
      </w:pPr>
      <w:r w:rsidRPr="000059D6">
        <w:rPr>
          <w:rFonts w:cs="Arial"/>
          <w:i/>
          <w:color w:val="auto"/>
        </w:rPr>
        <w:t>Ölsorte</w:t>
      </w:r>
      <w:r>
        <w:rPr>
          <w:rFonts w:cs="Arial"/>
          <w:i/>
          <w:color w:val="auto"/>
        </w:rPr>
        <w:t>:</w:t>
      </w:r>
      <w:r w:rsidRPr="008F603B">
        <w:rPr>
          <w:rFonts w:cs="Arial"/>
          <w:color w:val="auto"/>
        </w:rPr>
        <w:tab/>
        <w:t xml:space="preserve">Service Information </w:t>
      </w:r>
      <w:r>
        <w:rPr>
          <w:rFonts w:cs="Arial"/>
          <w:color w:val="auto"/>
        </w:rPr>
        <w:t>SI-914-019</w:t>
      </w:r>
      <w:r w:rsidRPr="008F603B">
        <w:rPr>
          <w:rFonts w:cs="Arial"/>
          <w:color w:val="auto"/>
        </w:rPr>
        <w:t xml:space="preserve"> (letzte Version)</w:t>
      </w:r>
    </w:p>
    <w:p w14:paraId="7195E6F1" w14:textId="77777777" w:rsidR="0048191E" w:rsidRPr="00C46F8F" w:rsidRDefault="0048191E" w:rsidP="0048191E">
      <w:pPr>
        <w:tabs>
          <w:tab w:val="center" w:pos="3828"/>
        </w:tabs>
        <w:overflowPunct w:val="0"/>
        <w:autoSpaceDE w:val="0"/>
        <w:autoSpaceDN w:val="0"/>
        <w:adjustRightInd w:val="0"/>
        <w:rPr>
          <w:rFonts w:cs="Arial"/>
          <w:color w:val="auto"/>
        </w:rPr>
      </w:pPr>
      <w:r w:rsidRPr="008F603B">
        <w:rPr>
          <w:rFonts w:cs="Arial"/>
          <w:color w:val="auto"/>
        </w:rPr>
        <w:tab/>
      </w:r>
      <w:r>
        <w:rPr>
          <w:rFonts w:cs="Arial"/>
          <w:color w:val="auto"/>
        </w:rPr>
        <w:t>(bzw. siehe ROTAX Handbuch)</w:t>
      </w:r>
    </w:p>
    <w:p w14:paraId="1EC99534" w14:textId="77777777" w:rsidR="0048191E" w:rsidRPr="00C46F8F" w:rsidRDefault="0048191E" w:rsidP="0048191E">
      <w:pPr>
        <w:overflowPunct w:val="0"/>
        <w:autoSpaceDE w:val="0"/>
        <w:autoSpaceDN w:val="0"/>
        <w:adjustRightInd w:val="0"/>
        <w:rPr>
          <w:rFonts w:cs="Arial"/>
          <w:color w:val="auto"/>
        </w:rPr>
      </w:pPr>
    </w:p>
    <w:p w14:paraId="366DA3DD" w14:textId="77777777" w:rsidR="0048191E" w:rsidRPr="00C46F8F" w:rsidRDefault="0048191E" w:rsidP="0048191E">
      <w:pPr>
        <w:tabs>
          <w:tab w:val="center" w:pos="3828"/>
        </w:tabs>
        <w:overflowPunct w:val="0"/>
        <w:autoSpaceDE w:val="0"/>
        <w:autoSpaceDN w:val="0"/>
        <w:adjustRightInd w:val="0"/>
        <w:rPr>
          <w:rFonts w:cs="Arial"/>
          <w:color w:val="auto"/>
        </w:rPr>
      </w:pPr>
      <w:r w:rsidRPr="000059D6">
        <w:rPr>
          <w:rFonts w:cs="Arial"/>
          <w:i/>
          <w:color w:val="auto"/>
        </w:rPr>
        <w:t>Ölinhalt</w:t>
      </w:r>
      <w:r>
        <w:rPr>
          <w:rFonts w:cs="Arial"/>
          <w:i/>
          <w:color w:val="auto"/>
        </w:rPr>
        <w:t>:</w:t>
      </w:r>
      <w:r w:rsidRPr="00C46F8F">
        <w:rPr>
          <w:rFonts w:cs="Arial"/>
          <w:color w:val="auto"/>
        </w:rPr>
        <w:tab/>
        <w:t>2,6 l (min</w:t>
      </w:r>
      <w:r>
        <w:rPr>
          <w:rFonts w:cs="Arial"/>
          <w:color w:val="auto"/>
        </w:rPr>
        <w:t>.</w:t>
      </w:r>
      <w:r w:rsidRPr="00C46F8F">
        <w:rPr>
          <w:rFonts w:cs="Arial"/>
          <w:color w:val="auto"/>
        </w:rPr>
        <w:t>) bis 3,05 l (max</w:t>
      </w:r>
      <w:r>
        <w:rPr>
          <w:rFonts w:cs="Arial"/>
          <w:color w:val="auto"/>
        </w:rPr>
        <w:t>.</w:t>
      </w:r>
      <w:r w:rsidRPr="00C46F8F">
        <w:rPr>
          <w:rFonts w:cs="Arial"/>
          <w:color w:val="auto"/>
        </w:rPr>
        <w:t>)</w:t>
      </w:r>
    </w:p>
    <w:p w14:paraId="27342310" w14:textId="77777777" w:rsidR="0048191E" w:rsidRPr="00C46F8F" w:rsidRDefault="0048191E" w:rsidP="0048191E">
      <w:pPr>
        <w:overflowPunct w:val="0"/>
        <w:autoSpaceDE w:val="0"/>
        <w:autoSpaceDN w:val="0"/>
        <w:adjustRightInd w:val="0"/>
        <w:rPr>
          <w:rFonts w:cs="Arial"/>
          <w:noProof/>
          <w:color w:val="auto"/>
        </w:rPr>
      </w:pPr>
    </w:p>
    <w:p w14:paraId="1631E51F" w14:textId="77777777" w:rsidR="0048191E" w:rsidRPr="00C46F8F" w:rsidRDefault="0048191E" w:rsidP="0048191E">
      <w:pPr>
        <w:tabs>
          <w:tab w:val="center" w:pos="3828"/>
        </w:tabs>
        <w:overflowPunct w:val="0"/>
        <w:autoSpaceDE w:val="0"/>
        <w:autoSpaceDN w:val="0"/>
        <w:adjustRightInd w:val="0"/>
        <w:rPr>
          <w:rFonts w:cs="Arial"/>
          <w:color w:val="auto"/>
          <w:lang w:val="sv-SE"/>
        </w:rPr>
      </w:pPr>
      <w:r w:rsidRPr="000059D6">
        <w:rPr>
          <w:rFonts w:cs="Arial"/>
          <w:i/>
          <w:noProof/>
          <w:color w:val="auto"/>
          <w:lang w:val="sv-SE"/>
        </w:rPr>
        <w:t>Öltemperatur</w:t>
      </w:r>
      <w:r>
        <w:rPr>
          <w:rFonts w:cs="Arial"/>
          <w:i/>
          <w:noProof/>
          <w:color w:val="auto"/>
          <w:lang w:val="sv-SE"/>
        </w:rPr>
        <w:t>:</w:t>
      </w:r>
      <w:r w:rsidRPr="00C46F8F">
        <w:rPr>
          <w:rFonts w:cs="Arial"/>
          <w:color w:val="auto"/>
          <w:lang w:val="sv-SE"/>
        </w:rPr>
        <w:tab/>
        <w:t>m</w:t>
      </w:r>
      <w:r w:rsidRPr="00C46F8F">
        <w:rPr>
          <w:rFonts w:cs="Arial"/>
          <w:noProof/>
          <w:color w:val="auto"/>
          <w:lang w:val="sv-SE"/>
        </w:rPr>
        <w:t>in. 50°C, max. 1</w:t>
      </w:r>
      <w:r w:rsidRPr="00C46F8F">
        <w:rPr>
          <w:rFonts w:cs="Arial"/>
          <w:color w:val="auto"/>
          <w:lang w:val="sv-SE"/>
        </w:rPr>
        <w:t>3</w:t>
      </w:r>
      <w:r w:rsidRPr="00C46F8F">
        <w:rPr>
          <w:rFonts w:cs="Arial"/>
          <w:noProof/>
          <w:color w:val="auto"/>
          <w:lang w:val="sv-SE"/>
        </w:rPr>
        <w:t>0°C</w:t>
      </w:r>
    </w:p>
    <w:p w14:paraId="132F949B" w14:textId="77777777" w:rsidR="0048191E" w:rsidRPr="00C46F8F" w:rsidRDefault="0048191E" w:rsidP="0048191E">
      <w:pPr>
        <w:tabs>
          <w:tab w:val="center" w:pos="3828"/>
        </w:tabs>
        <w:overflowPunct w:val="0"/>
        <w:autoSpaceDE w:val="0"/>
        <w:autoSpaceDN w:val="0"/>
        <w:adjustRightInd w:val="0"/>
        <w:rPr>
          <w:rFonts w:cs="Arial"/>
          <w:color w:val="auto"/>
        </w:rPr>
      </w:pPr>
      <w:r>
        <w:rPr>
          <w:rFonts w:cs="Arial"/>
          <w:color w:val="auto"/>
        </w:rPr>
        <w:tab/>
        <w:t>optimal ca. 90 - 110°</w:t>
      </w:r>
      <w:r w:rsidRPr="00C46F8F">
        <w:rPr>
          <w:rFonts w:cs="Arial"/>
          <w:color w:val="auto"/>
        </w:rPr>
        <w:t>C</w:t>
      </w:r>
    </w:p>
    <w:p w14:paraId="2364B695" w14:textId="77777777" w:rsidR="0048191E" w:rsidRPr="00C46F8F" w:rsidRDefault="0048191E" w:rsidP="0048191E">
      <w:pPr>
        <w:overflowPunct w:val="0"/>
        <w:autoSpaceDE w:val="0"/>
        <w:autoSpaceDN w:val="0"/>
        <w:adjustRightInd w:val="0"/>
        <w:rPr>
          <w:rFonts w:cs="Arial"/>
          <w:noProof/>
          <w:color w:val="auto"/>
        </w:rPr>
      </w:pPr>
    </w:p>
    <w:p w14:paraId="69BD356A" w14:textId="77777777" w:rsidR="0048191E" w:rsidRDefault="0048191E" w:rsidP="0048191E">
      <w:pPr>
        <w:tabs>
          <w:tab w:val="center" w:pos="3828"/>
        </w:tabs>
        <w:overflowPunct w:val="0"/>
        <w:autoSpaceDE w:val="0"/>
        <w:autoSpaceDN w:val="0"/>
        <w:adjustRightInd w:val="0"/>
        <w:rPr>
          <w:rFonts w:cs="Arial"/>
          <w:color w:val="auto"/>
        </w:rPr>
      </w:pPr>
      <w:r w:rsidRPr="000059D6">
        <w:rPr>
          <w:rFonts w:cs="Arial"/>
          <w:i/>
          <w:noProof/>
          <w:color w:val="auto"/>
        </w:rPr>
        <w:t>Öldruck</w:t>
      </w:r>
      <w:r>
        <w:rPr>
          <w:rFonts w:cs="Arial"/>
          <w:i/>
          <w:noProof/>
          <w:color w:val="auto"/>
        </w:rPr>
        <w:t>:</w:t>
      </w:r>
      <w:r w:rsidRPr="00C46F8F">
        <w:rPr>
          <w:rFonts w:cs="Arial"/>
          <w:color w:val="auto"/>
        </w:rPr>
        <w:tab/>
      </w:r>
      <w:r w:rsidRPr="00C46F8F">
        <w:rPr>
          <w:rFonts w:cs="Arial"/>
          <w:noProof/>
          <w:color w:val="auto"/>
        </w:rPr>
        <w:t>Normalbetriebsdruck</w:t>
      </w:r>
      <w:r w:rsidRPr="00C46F8F">
        <w:rPr>
          <w:rFonts w:cs="Arial"/>
          <w:color w:val="auto"/>
        </w:rPr>
        <w:t xml:space="preserve"> </w:t>
      </w:r>
      <w:r w:rsidRPr="00C46F8F">
        <w:rPr>
          <w:rFonts w:cs="Arial"/>
          <w:noProof/>
          <w:color w:val="auto"/>
        </w:rPr>
        <w:t>2</w:t>
      </w:r>
      <w:r w:rsidRPr="00C46F8F">
        <w:rPr>
          <w:rFonts w:cs="Arial"/>
          <w:color w:val="auto"/>
        </w:rPr>
        <w:t xml:space="preserve"> </w:t>
      </w:r>
      <w:r w:rsidRPr="00C46F8F">
        <w:rPr>
          <w:rFonts w:cs="Arial"/>
          <w:noProof/>
          <w:color w:val="auto"/>
        </w:rPr>
        <w:t>-</w:t>
      </w:r>
      <w:r w:rsidRPr="00C46F8F">
        <w:rPr>
          <w:rFonts w:cs="Arial"/>
          <w:color w:val="auto"/>
        </w:rPr>
        <w:t xml:space="preserve"> </w:t>
      </w:r>
      <w:r w:rsidRPr="00C46F8F">
        <w:rPr>
          <w:rFonts w:cs="Arial"/>
          <w:noProof/>
          <w:color w:val="auto"/>
        </w:rPr>
        <w:t>5</w:t>
      </w:r>
      <w:r w:rsidRPr="00C46F8F">
        <w:rPr>
          <w:rFonts w:cs="Arial"/>
          <w:color w:val="auto"/>
        </w:rPr>
        <w:t xml:space="preserve"> </w:t>
      </w:r>
      <w:r w:rsidRPr="00C46F8F">
        <w:rPr>
          <w:rFonts w:cs="Arial"/>
          <w:noProof/>
          <w:color w:val="auto"/>
        </w:rPr>
        <w:t>bar</w:t>
      </w:r>
      <w:r w:rsidRPr="00C46F8F">
        <w:rPr>
          <w:rFonts w:cs="Arial"/>
          <w:color w:val="auto"/>
        </w:rPr>
        <w:t xml:space="preserve"> (Kaltstart 7 bar)</w:t>
      </w:r>
    </w:p>
    <w:p w14:paraId="1AB701B2" w14:textId="77777777" w:rsidR="0048191E" w:rsidRPr="00C46F8F" w:rsidRDefault="0048191E" w:rsidP="0048191E">
      <w:pPr>
        <w:overflowPunct w:val="0"/>
        <w:autoSpaceDE w:val="0"/>
        <w:autoSpaceDN w:val="0"/>
        <w:adjustRightInd w:val="0"/>
        <w:rPr>
          <w:rFonts w:cs="Arial"/>
          <w:color w:val="auto"/>
        </w:rPr>
      </w:pPr>
    </w:p>
    <w:p w14:paraId="79C8C980" w14:textId="77777777" w:rsidR="0048191E" w:rsidRPr="00C46F8F" w:rsidRDefault="0048191E" w:rsidP="0048191E">
      <w:pPr>
        <w:tabs>
          <w:tab w:val="left" w:pos="1134"/>
        </w:tabs>
        <w:overflowPunct w:val="0"/>
        <w:autoSpaceDE w:val="0"/>
        <w:autoSpaceDN w:val="0"/>
        <w:adjustRightInd w:val="0"/>
        <w:rPr>
          <w:rFonts w:cs="Arial"/>
          <w:color w:val="auto"/>
        </w:rPr>
      </w:pPr>
      <w:r w:rsidRPr="000059D6">
        <w:rPr>
          <w:rFonts w:cs="Arial"/>
          <w:i/>
          <w:color w:val="auto"/>
        </w:rPr>
        <w:t>Kraftstoff</w:t>
      </w:r>
      <w:r>
        <w:rPr>
          <w:rFonts w:cs="Arial"/>
          <w:i/>
          <w:color w:val="auto"/>
        </w:rPr>
        <w:t>:</w:t>
      </w:r>
      <w:r w:rsidRPr="00C46F8F">
        <w:rPr>
          <w:rFonts w:cs="Arial"/>
          <w:color w:val="auto"/>
        </w:rPr>
        <w:tab/>
        <w:t xml:space="preserve">Euro-Super ROZ 95 unverbleit (DIN EN228 </w:t>
      </w:r>
      <w:r w:rsidRPr="00C46F8F">
        <w:rPr>
          <w:color w:val="auto"/>
        </w:rPr>
        <w:t>max. 5% Ethanol</w:t>
      </w:r>
      <w:r w:rsidRPr="00C46F8F">
        <w:rPr>
          <w:rFonts w:cs="Arial"/>
          <w:color w:val="auto"/>
        </w:rPr>
        <w:t>)</w:t>
      </w:r>
    </w:p>
    <w:p w14:paraId="26E72A6A" w14:textId="77777777" w:rsidR="0048191E" w:rsidRPr="00C46F8F" w:rsidRDefault="0048191E" w:rsidP="0048191E">
      <w:pPr>
        <w:tabs>
          <w:tab w:val="left" w:pos="1134"/>
          <w:tab w:val="center" w:pos="3828"/>
        </w:tabs>
        <w:overflowPunct w:val="0"/>
        <w:autoSpaceDE w:val="0"/>
        <w:autoSpaceDN w:val="0"/>
        <w:adjustRightInd w:val="0"/>
        <w:rPr>
          <w:rFonts w:cs="Arial"/>
          <w:color w:val="auto"/>
        </w:rPr>
      </w:pPr>
      <w:r w:rsidRPr="00C46F8F">
        <w:rPr>
          <w:rFonts w:cs="Arial"/>
          <w:color w:val="auto"/>
        </w:rPr>
        <w:tab/>
        <w:t>Super Plus ROZ 98 unverbleit (DIN EN228</w:t>
      </w:r>
      <w:r w:rsidRPr="00C46F8F">
        <w:rPr>
          <w:color w:val="auto"/>
        </w:rPr>
        <w:t xml:space="preserve"> max. 5% Ethanol</w:t>
      </w:r>
      <w:r w:rsidRPr="00C46F8F">
        <w:rPr>
          <w:rFonts w:cs="Arial"/>
          <w:color w:val="auto"/>
        </w:rPr>
        <w:t>)</w:t>
      </w:r>
    </w:p>
    <w:p w14:paraId="0D52E22D" w14:textId="77777777" w:rsidR="0048191E" w:rsidRDefault="0048191E" w:rsidP="0048191E">
      <w:pPr>
        <w:tabs>
          <w:tab w:val="left" w:pos="1134"/>
          <w:tab w:val="center" w:pos="3828"/>
        </w:tabs>
        <w:overflowPunct w:val="0"/>
        <w:autoSpaceDE w:val="0"/>
        <w:autoSpaceDN w:val="0"/>
        <w:adjustRightInd w:val="0"/>
        <w:rPr>
          <w:rFonts w:cs="Arial"/>
          <w:color w:val="auto"/>
        </w:rPr>
      </w:pPr>
      <w:r w:rsidRPr="00C46F8F">
        <w:rPr>
          <w:rFonts w:cs="Arial"/>
          <w:color w:val="auto"/>
        </w:rPr>
        <w:tab/>
        <w:t>AVGAS 100LL</w:t>
      </w:r>
    </w:p>
    <w:p w14:paraId="3FBB9EA1" w14:textId="77777777" w:rsidR="0048191E" w:rsidRPr="00C46F8F" w:rsidRDefault="0048191E" w:rsidP="0048191E">
      <w:pPr>
        <w:tabs>
          <w:tab w:val="center" w:pos="3828"/>
        </w:tabs>
        <w:overflowPunct w:val="0"/>
        <w:autoSpaceDE w:val="0"/>
        <w:autoSpaceDN w:val="0"/>
        <w:adjustRightInd w:val="0"/>
        <w:rPr>
          <w:rFonts w:cs="Arial"/>
          <w:color w:val="auto"/>
        </w:rPr>
      </w:pPr>
      <w:r>
        <w:rPr>
          <w:rFonts w:cs="Arial"/>
          <w:color w:val="auto"/>
        </w:rPr>
        <w:tab/>
        <w:t>(bzw. siehe ROTAX Handbuch)</w:t>
      </w:r>
    </w:p>
    <w:p w14:paraId="1BC16EDE" w14:textId="77777777" w:rsidR="0048191E" w:rsidRPr="00C46F8F" w:rsidRDefault="0048191E" w:rsidP="0048191E">
      <w:pPr>
        <w:overflowPunct w:val="0"/>
        <w:autoSpaceDE w:val="0"/>
        <w:autoSpaceDN w:val="0"/>
        <w:adjustRightInd w:val="0"/>
        <w:rPr>
          <w:rFonts w:cs="Arial"/>
          <w:color w:val="auto"/>
        </w:rPr>
      </w:pPr>
    </w:p>
    <w:p w14:paraId="66C6EF19" w14:textId="77777777" w:rsidR="0048191E" w:rsidRDefault="0048191E" w:rsidP="0048191E">
      <w:pPr>
        <w:tabs>
          <w:tab w:val="center" w:pos="3828"/>
        </w:tabs>
        <w:overflowPunct w:val="0"/>
        <w:autoSpaceDE w:val="0"/>
        <w:autoSpaceDN w:val="0"/>
        <w:adjustRightInd w:val="0"/>
        <w:rPr>
          <w:rFonts w:cs="Arial"/>
          <w:color w:val="auto"/>
        </w:rPr>
      </w:pPr>
      <w:r w:rsidRPr="000059D6">
        <w:rPr>
          <w:rFonts w:cs="Arial"/>
          <w:i/>
          <w:color w:val="auto"/>
        </w:rPr>
        <w:t>Benzindruck</w:t>
      </w:r>
      <w:r>
        <w:rPr>
          <w:rFonts w:cs="Arial"/>
          <w:i/>
          <w:color w:val="auto"/>
        </w:rPr>
        <w:t>:</w:t>
      </w:r>
      <w:r w:rsidRPr="00C46F8F">
        <w:rPr>
          <w:rFonts w:cs="Arial"/>
          <w:color w:val="auto"/>
        </w:rPr>
        <w:tab/>
      </w:r>
      <w:r>
        <w:rPr>
          <w:rFonts w:cs="Arial"/>
          <w:color w:val="auto"/>
        </w:rPr>
        <w:t>min. Airboxdruck + 0,15 bar</w:t>
      </w:r>
    </w:p>
    <w:p w14:paraId="78CF719D" w14:textId="77777777" w:rsidR="0048191E" w:rsidRPr="00F0667F" w:rsidRDefault="0048191E" w:rsidP="0048191E">
      <w:pPr>
        <w:tabs>
          <w:tab w:val="center" w:pos="3828"/>
        </w:tabs>
        <w:overflowPunct w:val="0"/>
        <w:autoSpaceDE w:val="0"/>
        <w:autoSpaceDN w:val="0"/>
        <w:adjustRightInd w:val="0"/>
        <w:rPr>
          <w:rFonts w:cs="Arial"/>
          <w:color w:val="auto"/>
        </w:rPr>
      </w:pPr>
      <w:r>
        <w:rPr>
          <w:rFonts w:cs="Arial"/>
          <w:color w:val="auto"/>
        </w:rPr>
        <w:tab/>
      </w:r>
      <w:r w:rsidRPr="00F0667F">
        <w:rPr>
          <w:rFonts w:cs="Arial"/>
          <w:color w:val="auto"/>
        </w:rPr>
        <w:t>max. Airboxdruck +0,35 bar</w:t>
      </w:r>
    </w:p>
    <w:p w14:paraId="49468494" w14:textId="77777777" w:rsidR="0048191E" w:rsidRPr="00F0667F" w:rsidRDefault="0048191E" w:rsidP="0048191E">
      <w:pPr>
        <w:tabs>
          <w:tab w:val="center" w:pos="3828"/>
        </w:tabs>
        <w:overflowPunct w:val="0"/>
        <w:autoSpaceDE w:val="0"/>
        <w:autoSpaceDN w:val="0"/>
        <w:adjustRightInd w:val="0"/>
        <w:rPr>
          <w:rFonts w:cs="Arial"/>
          <w:color w:val="auto"/>
        </w:rPr>
      </w:pPr>
      <w:r w:rsidRPr="00F0667F">
        <w:rPr>
          <w:rFonts w:cs="Arial"/>
          <w:color w:val="auto"/>
        </w:rPr>
        <w:tab/>
        <w:t>normal Airboxdruck + 0,25 bar</w:t>
      </w:r>
    </w:p>
    <w:p w14:paraId="3158F503" w14:textId="77777777" w:rsidR="0048191E" w:rsidRPr="00F0667F" w:rsidRDefault="0048191E" w:rsidP="0048191E">
      <w:pPr>
        <w:overflowPunct w:val="0"/>
        <w:autoSpaceDE w:val="0"/>
        <w:autoSpaceDN w:val="0"/>
        <w:adjustRightInd w:val="0"/>
        <w:rPr>
          <w:rFonts w:cs="Arial"/>
          <w:color w:val="auto"/>
        </w:rPr>
      </w:pPr>
    </w:p>
    <w:p w14:paraId="3CBC465D" w14:textId="77777777" w:rsidR="0048191E" w:rsidRPr="00C46F8F" w:rsidRDefault="0048191E" w:rsidP="0048191E">
      <w:pPr>
        <w:tabs>
          <w:tab w:val="center" w:pos="3828"/>
        </w:tabs>
        <w:overflowPunct w:val="0"/>
        <w:autoSpaceDE w:val="0"/>
        <w:autoSpaceDN w:val="0"/>
        <w:adjustRightInd w:val="0"/>
        <w:rPr>
          <w:rFonts w:cs="Arial"/>
          <w:color w:val="auto"/>
        </w:rPr>
      </w:pPr>
      <w:r w:rsidRPr="000059D6">
        <w:rPr>
          <w:rFonts w:cs="Arial"/>
          <w:i/>
          <w:color w:val="auto"/>
        </w:rPr>
        <w:t>Kühlmitteltemperatur</w:t>
      </w:r>
      <w:r>
        <w:rPr>
          <w:rFonts w:cs="Arial"/>
          <w:i/>
          <w:color w:val="auto"/>
        </w:rPr>
        <w:t>:</w:t>
      </w:r>
      <w:r w:rsidRPr="00C46F8F">
        <w:rPr>
          <w:rFonts w:cs="Arial"/>
          <w:color w:val="auto"/>
        </w:rPr>
        <w:tab/>
        <w:t>max. 120°C</w:t>
      </w:r>
    </w:p>
    <w:p w14:paraId="1DE42232" w14:textId="77777777" w:rsidR="0048191E" w:rsidRPr="00C46F8F" w:rsidRDefault="0048191E" w:rsidP="0048191E">
      <w:pPr>
        <w:tabs>
          <w:tab w:val="center" w:pos="3828"/>
        </w:tabs>
        <w:overflowPunct w:val="0"/>
        <w:autoSpaceDE w:val="0"/>
        <w:autoSpaceDN w:val="0"/>
        <w:adjustRightInd w:val="0"/>
        <w:rPr>
          <w:rFonts w:cs="Arial"/>
          <w:color w:val="auto"/>
        </w:rPr>
      </w:pPr>
    </w:p>
    <w:p w14:paraId="5400ABC8" w14:textId="77777777" w:rsidR="0048191E" w:rsidRPr="00C46F8F" w:rsidRDefault="0048191E" w:rsidP="0048191E">
      <w:pPr>
        <w:tabs>
          <w:tab w:val="center" w:pos="3828"/>
        </w:tabs>
        <w:overflowPunct w:val="0"/>
        <w:autoSpaceDE w:val="0"/>
        <w:autoSpaceDN w:val="0"/>
        <w:adjustRightInd w:val="0"/>
        <w:rPr>
          <w:rFonts w:cs="Arial"/>
          <w:color w:val="auto"/>
        </w:rPr>
      </w:pPr>
      <w:r>
        <w:rPr>
          <w:rFonts w:cs="Arial"/>
          <w:i/>
          <w:color w:val="auto"/>
        </w:rPr>
        <w:t>Magnet-C</w:t>
      </w:r>
      <w:r w:rsidRPr="000059D6">
        <w:rPr>
          <w:rFonts w:cs="Arial"/>
          <w:i/>
          <w:color w:val="auto"/>
        </w:rPr>
        <w:t>heck</w:t>
      </w:r>
      <w:r>
        <w:rPr>
          <w:rFonts w:cs="Arial"/>
          <w:i/>
          <w:color w:val="auto"/>
        </w:rPr>
        <w:t>:</w:t>
      </w:r>
      <w:r>
        <w:rPr>
          <w:rFonts w:cs="Arial"/>
          <w:color w:val="auto"/>
        </w:rPr>
        <w:tab/>
        <w:t>bei 4000 1/</w:t>
      </w:r>
      <w:r w:rsidRPr="00C46F8F">
        <w:rPr>
          <w:rFonts w:cs="Arial"/>
          <w:color w:val="auto"/>
        </w:rPr>
        <w:t>min</w:t>
      </w:r>
    </w:p>
    <w:p w14:paraId="38CB0CC5" w14:textId="77777777" w:rsidR="0048191E" w:rsidRPr="007759A9" w:rsidRDefault="0048191E" w:rsidP="0048191E">
      <w:pPr>
        <w:tabs>
          <w:tab w:val="center" w:pos="3828"/>
        </w:tabs>
        <w:overflowPunct w:val="0"/>
        <w:autoSpaceDE w:val="0"/>
        <w:autoSpaceDN w:val="0"/>
        <w:adjustRightInd w:val="0"/>
        <w:rPr>
          <w:rFonts w:cs="Arial"/>
          <w:i/>
          <w:color w:val="auto"/>
        </w:rPr>
      </w:pPr>
      <w:r w:rsidRPr="007759A9">
        <w:rPr>
          <w:rFonts w:cs="Arial"/>
          <w:i/>
          <w:color w:val="auto"/>
        </w:rPr>
        <w:t>dabei</w:t>
      </w:r>
    </w:p>
    <w:p w14:paraId="60B5B7BB" w14:textId="77777777" w:rsidR="0048191E" w:rsidRPr="00C46F8F" w:rsidRDefault="0048191E" w:rsidP="0048191E">
      <w:pPr>
        <w:tabs>
          <w:tab w:val="center" w:pos="3828"/>
        </w:tabs>
        <w:overflowPunct w:val="0"/>
        <w:autoSpaceDE w:val="0"/>
        <w:autoSpaceDN w:val="0"/>
        <w:adjustRightInd w:val="0"/>
        <w:rPr>
          <w:rFonts w:cs="Arial"/>
          <w:color w:val="auto"/>
        </w:rPr>
      </w:pPr>
      <w:r>
        <w:rPr>
          <w:rFonts w:cs="Arial"/>
          <w:i/>
          <w:color w:val="auto"/>
        </w:rPr>
        <w:t xml:space="preserve">max. </w:t>
      </w:r>
      <w:r w:rsidRPr="000059D6">
        <w:rPr>
          <w:rFonts w:cs="Arial"/>
          <w:i/>
          <w:color w:val="auto"/>
        </w:rPr>
        <w:t>Drehzahlabfall</w:t>
      </w:r>
      <w:r>
        <w:rPr>
          <w:rFonts w:cs="Arial"/>
          <w:i/>
          <w:color w:val="auto"/>
        </w:rPr>
        <w:t>:</w:t>
      </w:r>
      <w:r>
        <w:rPr>
          <w:rFonts w:cs="Arial"/>
          <w:color w:val="auto"/>
        </w:rPr>
        <w:tab/>
        <w:t>max. 300 1/</w:t>
      </w:r>
      <w:r w:rsidRPr="00C46F8F">
        <w:rPr>
          <w:rFonts w:cs="Arial"/>
          <w:color w:val="auto"/>
        </w:rPr>
        <w:t>/min</w:t>
      </w:r>
    </w:p>
    <w:p w14:paraId="546810A3" w14:textId="77777777" w:rsidR="006A1EF2" w:rsidRDefault="006A1EF2">
      <w:pPr>
        <w:widowControl/>
        <w:rPr>
          <w:rFonts w:cs="Arial"/>
          <w:noProof/>
          <w:color w:val="auto"/>
        </w:rPr>
      </w:pPr>
      <w:r>
        <w:rPr>
          <w:rFonts w:cs="Arial"/>
          <w:noProof/>
          <w:color w:val="auto"/>
        </w:rPr>
        <w:br w:type="page"/>
      </w:r>
    </w:p>
    <w:p w14:paraId="1EE652E9" w14:textId="77777777" w:rsidR="007F1839" w:rsidRPr="00C46F8F" w:rsidRDefault="007F1839" w:rsidP="00B71C79">
      <w:pPr>
        <w:pStyle w:val="berschrift1"/>
      </w:pPr>
      <w:bookmarkStart w:id="30" w:name="_Toc86314011"/>
      <w:r w:rsidRPr="00C46F8F">
        <w:lastRenderedPageBreak/>
        <w:t>Beschränkungen</w:t>
      </w:r>
      <w:bookmarkEnd w:id="30"/>
    </w:p>
    <w:p w14:paraId="0507766F" w14:textId="77777777" w:rsidR="007F1839" w:rsidRPr="00C46F8F" w:rsidRDefault="007F1839" w:rsidP="00A35F6E">
      <w:pPr>
        <w:tabs>
          <w:tab w:val="left" w:pos="270"/>
          <w:tab w:val="left" w:pos="420"/>
        </w:tabs>
        <w:overflowPunct w:val="0"/>
        <w:autoSpaceDE w:val="0"/>
        <w:autoSpaceDN w:val="0"/>
        <w:adjustRightInd w:val="0"/>
        <w:rPr>
          <w:rFonts w:cs="Arial"/>
          <w:noProof/>
          <w:color w:val="auto"/>
          <w:sz w:val="16"/>
          <w:szCs w:val="16"/>
        </w:rPr>
      </w:pPr>
    </w:p>
    <w:p w14:paraId="0A57463C" w14:textId="77777777" w:rsidR="007F1839" w:rsidRPr="00C46F8F" w:rsidRDefault="001B3E20" w:rsidP="00777238">
      <w:pPr>
        <w:numPr>
          <w:ilvl w:val="0"/>
          <w:numId w:val="1"/>
        </w:numPr>
        <w:tabs>
          <w:tab w:val="clear" w:pos="284"/>
        </w:tabs>
        <w:overflowPunct w:val="0"/>
        <w:autoSpaceDE w:val="0"/>
        <w:autoSpaceDN w:val="0"/>
        <w:adjustRightInd w:val="0"/>
        <w:ind w:left="426" w:hanging="284"/>
        <w:rPr>
          <w:rFonts w:cs="Arial"/>
          <w:noProof/>
          <w:color w:val="auto"/>
        </w:rPr>
      </w:pPr>
      <w:r>
        <w:rPr>
          <w:rFonts w:cs="Arial"/>
          <w:noProof/>
          <w:color w:val="auto"/>
        </w:rPr>
        <w:t>Kunstflug sowie Kurven über 60</w:t>
      </w:r>
      <w:r w:rsidR="007F1839" w:rsidRPr="00C46F8F">
        <w:rPr>
          <w:rFonts w:cs="Arial"/>
          <w:noProof/>
          <w:color w:val="auto"/>
        </w:rPr>
        <w:t xml:space="preserve">° Schräglage sind </w:t>
      </w:r>
      <w:r w:rsidR="007F1839" w:rsidRPr="00C46F8F">
        <w:rPr>
          <w:rFonts w:cs="Arial"/>
          <w:b/>
          <w:bCs/>
          <w:noProof/>
          <w:color w:val="auto"/>
        </w:rPr>
        <w:t>verboten!</w:t>
      </w:r>
    </w:p>
    <w:p w14:paraId="512E3154" w14:textId="77777777" w:rsidR="007F1839" w:rsidRPr="00C46F8F" w:rsidRDefault="007F1839" w:rsidP="00777238">
      <w:pPr>
        <w:numPr>
          <w:ilvl w:val="0"/>
          <w:numId w:val="1"/>
        </w:numPr>
        <w:tabs>
          <w:tab w:val="clear" w:pos="284"/>
          <w:tab w:val="left" w:pos="426"/>
        </w:tabs>
        <w:overflowPunct w:val="0"/>
        <w:autoSpaceDE w:val="0"/>
        <w:autoSpaceDN w:val="0"/>
        <w:adjustRightInd w:val="0"/>
        <w:ind w:left="426" w:hanging="284"/>
        <w:rPr>
          <w:rFonts w:cs="Arial"/>
          <w:noProof/>
          <w:color w:val="auto"/>
        </w:rPr>
      </w:pPr>
      <w:r w:rsidRPr="00C46F8F">
        <w:rPr>
          <w:rFonts w:cs="Arial"/>
          <w:noProof/>
          <w:color w:val="auto"/>
        </w:rPr>
        <w:t>Flüge dürfen nur am Tage nach Sichtflugregeln durchgeführt werden.</w:t>
      </w:r>
    </w:p>
    <w:p w14:paraId="742752EE" w14:textId="77777777" w:rsidR="007F1839" w:rsidRPr="00C46F8F" w:rsidRDefault="007F1839" w:rsidP="00777238">
      <w:pPr>
        <w:numPr>
          <w:ilvl w:val="0"/>
          <w:numId w:val="1"/>
        </w:numPr>
        <w:tabs>
          <w:tab w:val="clear" w:pos="284"/>
          <w:tab w:val="left" w:pos="426"/>
        </w:tabs>
        <w:overflowPunct w:val="0"/>
        <w:autoSpaceDE w:val="0"/>
        <w:autoSpaceDN w:val="0"/>
        <w:adjustRightInd w:val="0"/>
        <w:ind w:left="426" w:hanging="284"/>
        <w:rPr>
          <w:rFonts w:cs="Arial"/>
          <w:noProof/>
          <w:color w:val="auto"/>
        </w:rPr>
      </w:pPr>
      <w:r w:rsidRPr="00C46F8F">
        <w:rPr>
          <w:rFonts w:cs="Arial"/>
          <w:noProof/>
          <w:color w:val="auto"/>
        </w:rPr>
        <w:t>Flüge bei Vereisungsbedingungen sind nicht erlaubt.</w:t>
      </w:r>
    </w:p>
    <w:p w14:paraId="23A5787D" w14:textId="77777777" w:rsidR="007F1839" w:rsidRPr="00C46F8F" w:rsidRDefault="001C313E" w:rsidP="00777238">
      <w:pPr>
        <w:numPr>
          <w:ilvl w:val="0"/>
          <w:numId w:val="1"/>
        </w:numPr>
        <w:tabs>
          <w:tab w:val="clear" w:pos="284"/>
          <w:tab w:val="left" w:pos="426"/>
        </w:tabs>
        <w:overflowPunct w:val="0"/>
        <w:autoSpaceDE w:val="0"/>
        <w:autoSpaceDN w:val="0"/>
        <w:adjustRightInd w:val="0"/>
        <w:ind w:left="426" w:hanging="284"/>
        <w:rPr>
          <w:rFonts w:cs="Arial"/>
          <w:noProof/>
          <w:color w:val="auto"/>
        </w:rPr>
      </w:pPr>
      <w:r>
        <w:rPr>
          <w:rFonts w:cs="Arial"/>
          <w:noProof/>
          <w:color w:val="auto"/>
        </w:rPr>
        <w:t>Die max. demonstrierte Seitenwindkomponente beträgt 15 kn</w:t>
      </w:r>
      <w:r w:rsidR="007F1839" w:rsidRPr="00C46F8F">
        <w:rPr>
          <w:rFonts w:cs="Arial"/>
          <w:noProof/>
          <w:color w:val="auto"/>
        </w:rPr>
        <w:t>.</w:t>
      </w:r>
    </w:p>
    <w:p w14:paraId="1E0C08FC" w14:textId="77777777" w:rsidR="007F1839" w:rsidRPr="00C46F8F" w:rsidRDefault="007F1839" w:rsidP="00777238">
      <w:pPr>
        <w:numPr>
          <w:ilvl w:val="0"/>
          <w:numId w:val="1"/>
        </w:numPr>
        <w:tabs>
          <w:tab w:val="clear" w:pos="284"/>
          <w:tab w:val="left" w:pos="426"/>
        </w:tabs>
        <w:overflowPunct w:val="0"/>
        <w:autoSpaceDE w:val="0"/>
        <w:autoSpaceDN w:val="0"/>
        <w:adjustRightInd w:val="0"/>
        <w:ind w:left="426" w:hanging="284"/>
        <w:rPr>
          <w:rFonts w:cs="Arial"/>
          <w:noProof/>
          <w:color w:val="auto"/>
        </w:rPr>
      </w:pPr>
      <w:r w:rsidRPr="00C46F8F">
        <w:rPr>
          <w:rFonts w:cs="Arial"/>
          <w:noProof/>
          <w:color w:val="auto"/>
        </w:rPr>
        <w:t>Die gesetzlichen Bestimmungen über den Betrieb von UL-Flugzeugen sind zu beachten.</w:t>
      </w:r>
    </w:p>
    <w:p w14:paraId="4EC18084" w14:textId="77777777" w:rsidR="007F1839" w:rsidRDefault="007F1839" w:rsidP="00DB1E44">
      <w:pPr>
        <w:overflowPunct w:val="0"/>
        <w:autoSpaceDE w:val="0"/>
        <w:autoSpaceDN w:val="0"/>
        <w:adjustRightInd w:val="0"/>
        <w:rPr>
          <w:rFonts w:cs="Arial"/>
          <w:color w:val="auto"/>
        </w:rPr>
      </w:pPr>
    </w:p>
    <w:p w14:paraId="706C210A" w14:textId="77777777" w:rsidR="003110B7" w:rsidRPr="00C46F8F" w:rsidRDefault="003110B7" w:rsidP="00DB1E44">
      <w:pPr>
        <w:overflowPunct w:val="0"/>
        <w:autoSpaceDE w:val="0"/>
        <w:autoSpaceDN w:val="0"/>
        <w:adjustRightInd w:val="0"/>
        <w:rPr>
          <w:rFonts w:cs="Arial"/>
          <w:color w:val="auto"/>
        </w:rPr>
      </w:pPr>
    </w:p>
    <w:p w14:paraId="7F3C7BB5" w14:textId="77777777" w:rsidR="003110B7" w:rsidRPr="00C46F8F" w:rsidRDefault="003110B7" w:rsidP="003110B7">
      <w:pPr>
        <w:pStyle w:val="berschrift1"/>
      </w:pPr>
      <w:bookmarkStart w:id="31" w:name="_Toc86314012"/>
      <w:r w:rsidRPr="00C46F8F">
        <w:t>Abmessungen</w:t>
      </w:r>
      <w:bookmarkEnd w:id="31"/>
    </w:p>
    <w:p w14:paraId="4E62D15A" w14:textId="77777777" w:rsidR="003110B7" w:rsidRDefault="003110B7" w:rsidP="003110B7">
      <w:pPr>
        <w:widowControl/>
        <w:overflowPunct w:val="0"/>
        <w:autoSpaceDE w:val="0"/>
        <w:autoSpaceDN w:val="0"/>
        <w:adjustRightInd w:val="0"/>
        <w:rPr>
          <w:rFonts w:cs="Arial"/>
          <w:noProof/>
          <w:color w:val="auto"/>
        </w:rPr>
      </w:pPr>
    </w:p>
    <w:p w14:paraId="40065A9D" w14:textId="353B65C0" w:rsidR="003110B7" w:rsidRPr="00DC1258" w:rsidRDefault="003110B7" w:rsidP="003110B7">
      <w:pPr>
        <w:widowControl/>
        <w:overflowPunct w:val="0"/>
        <w:autoSpaceDE w:val="0"/>
        <w:autoSpaceDN w:val="0"/>
        <w:adjustRightInd w:val="0"/>
        <w:jc w:val="both"/>
        <w:rPr>
          <w:rFonts w:cs="Arial"/>
          <w:noProof/>
          <w:color w:val="auto"/>
        </w:rPr>
      </w:pPr>
      <w:r w:rsidRPr="00D01F96">
        <w:rPr>
          <w:rFonts w:cs="Arial"/>
          <w:noProof/>
          <w:color w:val="auto"/>
        </w:rPr>
        <w:t>Maße sind de</w:t>
      </w:r>
      <w:r w:rsidR="00DC1258">
        <w:rPr>
          <w:rFonts w:cs="Arial"/>
          <w:noProof/>
          <w:color w:val="auto"/>
        </w:rPr>
        <w:t>m</w:t>
      </w:r>
      <w:r w:rsidRPr="00D01F96">
        <w:rPr>
          <w:rFonts w:cs="Arial"/>
          <w:noProof/>
          <w:color w:val="auto"/>
        </w:rPr>
        <w:t xml:space="preserve"> Übersichtsbl</w:t>
      </w:r>
      <w:r w:rsidR="00DC1258">
        <w:rPr>
          <w:rFonts w:cs="Arial"/>
          <w:noProof/>
          <w:color w:val="auto"/>
        </w:rPr>
        <w:t>att</w:t>
      </w:r>
      <w:r w:rsidRPr="00D01F96">
        <w:rPr>
          <w:rFonts w:cs="Arial"/>
          <w:noProof/>
          <w:color w:val="auto"/>
        </w:rPr>
        <w:t xml:space="preserve"> zu entnehmen</w:t>
      </w:r>
      <w:r>
        <w:rPr>
          <w:rFonts w:cs="Arial"/>
          <w:noProof/>
          <w:color w:val="auto"/>
        </w:rPr>
        <w:t>,</w:t>
      </w:r>
      <w:r w:rsidRPr="00D01F96">
        <w:rPr>
          <w:rFonts w:cs="Arial"/>
          <w:noProof/>
          <w:color w:val="auto"/>
        </w:rPr>
        <w:t xml:space="preserve"> </w:t>
      </w:r>
      <w:r w:rsidR="00DC1258">
        <w:rPr>
          <w:rFonts w:cs="Arial"/>
          <w:noProof/>
          <w:color w:val="auto"/>
        </w:rPr>
        <w:t>welches</w:t>
      </w:r>
      <w:r w:rsidR="00D203DD">
        <w:rPr>
          <w:rFonts w:cs="Arial"/>
          <w:noProof/>
          <w:color w:val="auto"/>
        </w:rPr>
        <w:t xml:space="preserve"> Sie am Anfang dieses Handbuch</w:t>
      </w:r>
      <w:r w:rsidRPr="00D01F96">
        <w:rPr>
          <w:rFonts w:cs="Arial"/>
          <w:noProof/>
          <w:color w:val="auto"/>
        </w:rPr>
        <w:t xml:space="preserve">s </w:t>
      </w:r>
      <w:r w:rsidRPr="00DC1258">
        <w:rPr>
          <w:rFonts w:cs="Arial"/>
          <w:noProof/>
          <w:color w:val="auto"/>
        </w:rPr>
        <w:t>finden (S.6).</w:t>
      </w:r>
    </w:p>
    <w:p w14:paraId="4ECF089C" w14:textId="77777777" w:rsidR="007F1839" w:rsidRDefault="007F1839" w:rsidP="003A76F0">
      <w:pPr>
        <w:tabs>
          <w:tab w:val="left" w:pos="284"/>
        </w:tabs>
        <w:overflowPunct w:val="0"/>
        <w:autoSpaceDE w:val="0"/>
        <w:autoSpaceDN w:val="0"/>
        <w:adjustRightInd w:val="0"/>
        <w:rPr>
          <w:rFonts w:cs="Arial"/>
          <w:color w:val="auto"/>
        </w:rPr>
      </w:pPr>
    </w:p>
    <w:p w14:paraId="778A1EC3" w14:textId="77777777" w:rsidR="003110B7" w:rsidRDefault="003110B7" w:rsidP="003A76F0">
      <w:pPr>
        <w:tabs>
          <w:tab w:val="left" w:pos="284"/>
        </w:tabs>
        <w:overflowPunct w:val="0"/>
        <w:autoSpaceDE w:val="0"/>
        <w:autoSpaceDN w:val="0"/>
        <w:adjustRightInd w:val="0"/>
        <w:rPr>
          <w:rFonts w:cs="Arial"/>
          <w:color w:val="auto"/>
        </w:rPr>
      </w:pPr>
    </w:p>
    <w:p w14:paraId="08CB13BB" w14:textId="77777777" w:rsidR="003110B7" w:rsidRPr="00C46F8F" w:rsidRDefault="003110B7" w:rsidP="003110B7">
      <w:pPr>
        <w:pStyle w:val="berschrift1"/>
      </w:pPr>
      <w:bookmarkStart w:id="32" w:name="_Toc86314013"/>
      <w:r w:rsidRPr="00C46F8F">
        <w:t>Mindestausrüstung</w:t>
      </w:r>
      <w:bookmarkEnd w:id="32"/>
    </w:p>
    <w:p w14:paraId="71C0AE32" w14:textId="77777777" w:rsidR="003110B7" w:rsidRPr="00C46F8F" w:rsidRDefault="003110B7" w:rsidP="003110B7">
      <w:pPr>
        <w:overflowPunct w:val="0"/>
        <w:autoSpaceDE w:val="0"/>
        <w:autoSpaceDN w:val="0"/>
        <w:adjustRightInd w:val="0"/>
        <w:rPr>
          <w:rFonts w:cs="Arial"/>
          <w:noProof/>
          <w:color w:val="auto"/>
          <w:sz w:val="22"/>
          <w:szCs w:val="22"/>
        </w:rPr>
      </w:pPr>
    </w:p>
    <w:p w14:paraId="07E79606" w14:textId="77777777" w:rsidR="003110B7" w:rsidRPr="00C46F8F" w:rsidRDefault="003110B7" w:rsidP="003110B7">
      <w:pPr>
        <w:numPr>
          <w:ilvl w:val="0"/>
          <w:numId w:val="2"/>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vierteiliger Anschnallgurt pro Sitz</w:t>
      </w:r>
    </w:p>
    <w:p w14:paraId="4B9082F4" w14:textId="77777777" w:rsidR="000B2766" w:rsidRPr="00C46F8F" w:rsidRDefault="000B2766" w:rsidP="000B2766">
      <w:pPr>
        <w:numPr>
          <w:ilvl w:val="0"/>
          <w:numId w:val="2"/>
        </w:numPr>
        <w:tabs>
          <w:tab w:val="clear" w:pos="284"/>
        </w:tabs>
        <w:overflowPunct w:val="0"/>
        <w:autoSpaceDE w:val="0"/>
        <w:autoSpaceDN w:val="0"/>
        <w:adjustRightInd w:val="0"/>
        <w:ind w:left="426" w:hanging="284"/>
        <w:rPr>
          <w:rFonts w:cs="Arial"/>
          <w:noProof/>
          <w:color w:val="auto"/>
        </w:rPr>
      </w:pPr>
      <w:bookmarkStart w:id="33" w:name="_Hlk86294074"/>
      <w:bookmarkStart w:id="34" w:name="_Hlk86307640"/>
      <w:r w:rsidRPr="00C46F8F">
        <w:rPr>
          <w:rFonts w:cs="Arial"/>
          <w:noProof/>
          <w:color w:val="auto"/>
        </w:rPr>
        <w:t>Fahrtmesser mit zutreffender Farbmarkierung</w:t>
      </w:r>
      <w:r>
        <w:rPr>
          <w:rFonts w:cs="Arial"/>
          <w:noProof/>
          <w:color w:val="auto"/>
        </w:rPr>
        <w:t>*</w:t>
      </w:r>
    </w:p>
    <w:p w14:paraId="4D33BAC0" w14:textId="77777777" w:rsidR="00F0116D" w:rsidRDefault="000B2766" w:rsidP="00F0116D">
      <w:pPr>
        <w:numPr>
          <w:ilvl w:val="0"/>
          <w:numId w:val="2"/>
        </w:numPr>
        <w:tabs>
          <w:tab w:val="clear" w:pos="284"/>
        </w:tabs>
        <w:overflowPunct w:val="0"/>
        <w:autoSpaceDE w:val="0"/>
        <w:autoSpaceDN w:val="0"/>
        <w:adjustRightInd w:val="0"/>
        <w:ind w:left="426" w:hanging="284"/>
        <w:rPr>
          <w:rFonts w:cs="Arial"/>
          <w:noProof/>
          <w:color w:val="auto"/>
        </w:rPr>
      </w:pPr>
      <w:r>
        <w:rPr>
          <w:rFonts w:cs="Arial"/>
          <w:noProof/>
          <w:color w:val="auto"/>
        </w:rPr>
        <w:t>Höhenmesser mit mBar</w:t>
      </w:r>
      <w:r w:rsidRPr="00C46F8F">
        <w:rPr>
          <w:rFonts w:cs="Arial"/>
          <w:noProof/>
          <w:color w:val="auto"/>
        </w:rPr>
        <w:t>-Korrekturskala</w:t>
      </w:r>
      <w:r>
        <w:rPr>
          <w:rFonts w:cs="Arial"/>
          <w:noProof/>
          <w:color w:val="auto"/>
        </w:rPr>
        <w:t>*</w:t>
      </w:r>
      <w:bookmarkEnd w:id="33"/>
    </w:p>
    <w:p w14:paraId="136E0C56" w14:textId="7ECB737C" w:rsidR="00700690" w:rsidRPr="00F0116D" w:rsidRDefault="00700690" w:rsidP="00F0116D">
      <w:pPr>
        <w:numPr>
          <w:ilvl w:val="0"/>
          <w:numId w:val="2"/>
        </w:numPr>
        <w:tabs>
          <w:tab w:val="clear" w:pos="284"/>
        </w:tabs>
        <w:overflowPunct w:val="0"/>
        <w:autoSpaceDE w:val="0"/>
        <w:autoSpaceDN w:val="0"/>
        <w:adjustRightInd w:val="0"/>
        <w:ind w:left="426" w:hanging="284"/>
        <w:rPr>
          <w:rFonts w:cs="Arial"/>
          <w:noProof/>
          <w:color w:val="auto"/>
          <w:sz w:val="6"/>
        </w:rPr>
      </w:pPr>
      <w:r w:rsidRPr="00F0116D">
        <w:rPr>
          <w:rFonts w:cs="Arial"/>
          <w:noProof/>
          <w:color w:val="auto"/>
        </w:rPr>
        <w:t>Kompass*</w:t>
      </w:r>
      <w:r w:rsidR="00F0116D" w:rsidRPr="00F0116D">
        <w:rPr>
          <w:rFonts w:cs="Arial"/>
          <w:noProof/>
          <w:color w:val="auto"/>
        </w:rPr>
        <w:br/>
      </w:r>
      <w:bookmarkStart w:id="35" w:name="_Hlk86303000"/>
      <w:r w:rsidR="00F0116D" w:rsidRPr="00F0116D">
        <w:rPr>
          <w:rFonts w:cs="Arial"/>
          <w:noProof/>
          <w:color w:val="auto"/>
          <w:sz w:val="6"/>
        </w:rPr>
        <w:br/>
      </w:r>
      <w:r w:rsidRPr="00F0116D">
        <w:rPr>
          <w:rFonts w:cs="Arial"/>
          <w:noProof/>
          <w:color w:val="auto"/>
        </w:rPr>
        <w:t>* bei Verwendung digitaler Anzeigegeräte muss die Funktion dieser</w:t>
      </w:r>
      <w:r w:rsidR="00F0116D" w:rsidRPr="00F0116D">
        <w:rPr>
          <w:rFonts w:cs="Arial"/>
          <w:noProof/>
          <w:color w:val="auto"/>
        </w:rPr>
        <w:t xml:space="preserve"> </w:t>
      </w:r>
      <w:r w:rsidRPr="00F0116D">
        <w:rPr>
          <w:rFonts w:cs="Arial"/>
          <w:noProof/>
          <w:color w:val="auto"/>
        </w:rPr>
        <w:t xml:space="preserve">Geräte </w:t>
      </w:r>
      <w:r w:rsidR="00F0116D" w:rsidRPr="00F0116D">
        <w:rPr>
          <w:rFonts w:cs="Arial"/>
          <w:noProof/>
          <w:color w:val="auto"/>
        </w:rPr>
        <w:t>b</w:t>
      </w:r>
      <w:r w:rsidRPr="00F0116D">
        <w:rPr>
          <w:rFonts w:cs="Arial"/>
          <w:noProof/>
          <w:color w:val="auto"/>
        </w:rPr>
        <w:t>ei</w:t>
      </w:r>
      <w:r w:rsidR="00F0116D" w:rsidRPr="00F0116D">
        <w:rPr>
          <w:rFonts w:cs="Arial"/>
          <w:noProof/>
          <w:color w:val="auto"/>
        </w:rPr>
        <w:t xml:space="preserve"> </w:t>
      </w:r>
      <w:r w:rsidRPr="00F0116D">
        <w:rPr>
          <w:rFonts w:cs="Arial"/>
          <w:noProof/>
          <w:color w:val="auto"/>
        </w:rPr>
        <w:t>Stromausfall durch einen der folgenden Punkte sichergestellt sein:</w:t>
      </w:r>
      <w:r w:rsidRPr="00F0116D">
        <w:rPr>
          <w:rFonts w:cs="Arial"/>
          <w:noProof/>
          <w:color w:val="auto"/>
        </w:rPr>
        <w:br/>
      </w:r>
    </w:p>
    <w:p w14:paraId="7FDBEF58" w14:textId="77777777" w:rsidR="00700690" w:rsidRPr="00F0116D" w:rsidRDefault="00700690" w:rsidP="00700690">
      <w:pPr>
        <w:overflowPunct w:val="0"/>
        <w:autoSpaceDE w:val="0"/>
        <w:autoSpaceDN w:val="0"/>
        <w:adjustRightInd w:val="0"/>
        <w:ind w:left="284"/>
        <w:rPr>
          <w:rFonts w:cs="Arial"/>
          <w:noProof/>
          <w:color w:val="auto"/>
        </w:rPr>
      </w:pPr>
      <w:r w:rsidRPr="00F0116D">
        <w:rPr>
          <w:rFonts w:cs="Arial"/>
          <w:noProof/>
          <w:color w:val="auto"/>
          <w:sz w:val="18"/>
        </w:rPr>
        <w:t xml:space="preserve"> </w:t>
      </w:r>
      <w:r w:rsidRPr="00F0116D">
        <w:rPr>
          <w:rFonts w:cs="Arial"/>
          <w:noProof/>
          <w:color w:val="auto"/>
        </w:rPr>
        <w:t xml:space="preserve"> • durch mechanische/analoge Backup-Geräte</w:t>
      </w:r>
    </w:p>
    <w:p w14:paraId="3379F456" w14:textId="41C6285C" w:rsidR="00700690" w:rsidRPr="00F0116D" w:rsidRDefault="00700690" w:rsidP="00700690">
      <w:pPr>
        <w:tabs>
          <w:tab w:val="left" w:pos="1843"/>
        </w:tabs>
        <w:overflowPunct w:val="0"/>
        <w:autoSpaceDE w:val="0"/>
        <w:autoSpaceDN w:val="0"/>
        <w:adjustRightInd w:val="0"/>
        <w:ind w:left="284"/>
        <w:rPr>
          <w:rFonts w:cs="Arial"/>
          <w:noProof/>
          <w:color w:val="auto"/>
        </w:rPr>
      </w:pPr>
      <w:r w:rsidRPr="00F0116D">
        <w:rPr>
          <w:rFonts w:cs="Arial"/>
          <w:noProof/>
          <w:color w:val="auto"/>
        </w:rPr>
        <w:tab/>
        <w:t>ODER</w:t>
      </w:r>
    </w:p>
    <w:p w14:paraId="689F5A56" w14:textId="57222A35" w:rsidR="00700690" w:rsidRPr="007C1E03" w:rsidRDefault="00700690" w:rsidP="00700690">
      <w:pPr>
        <w:overflowPunct w:val="0"/>
        <w:autoSpaceDE w:val="0"/>
        <w:autoSpaceDN w:val="0"/>
        <w:adjustRightInd w:val="0"/>
        <w:ind w:left="284"/>
        <w:rPr>
          <w:rFonts w:cs="Arial"/>
          <w:noProof/>
          <w:color w:val="auto"/>
        </w:rPr>
      </w:pPr>
      <w:r w:rsidRPr="00F0116D">
        <w:rPr>
          <w:rFonts w:cs="Arial"/>
          <w:i/>
          <w:noProof/>
          <w:color w:val="auto"/>
        </w:rPr>
        <w:t xml:space="preserve">  </w:t>
      </w:r>
      <w:r w:rsidRPr="00F0116D">
        <w:rPr>
          <w:rFonts w:cs="Arial"/>
          <w:noProof/>
          <w:color w:val="auto"/>
        </w:rPr>
        <w:t>• mit Stromversorgung durch Verwendung einer Backup-Batterie</w:t>
      </w:r>
      <w:r w:rsidRPr="00F0116D">
        <w:rPr>
          <w:rFonts w:cs="Arial"/>
          <w:noProof/>
          <w:color w:val="auto"/>
        </w:rPr>
        <w:br/>
      </w:r>
    </w:p>
    <w:p w14:paraId="3C9D56C3" w14:textId="296AC5F5" w:rsidR="00700690" w:rsidRPr="00F0116D" w:rsidRDefault="00F0116D" w:rsidP="00F0116D">
      <w:pPr>
        <w:tabs>
          <w:tab w:val="left" w:pos="567"/>
        </w:tabs>
        <w:overflowPunct w:val="0"/>
        <w:autoSpaceDE w:val="0"/>
        <w:autoSpaceDN w:val="0"/>
        <w:adjustRightInd w:val="0"/>
        <w:ind w:left="284"/>
        <w:rPr>
          <w:rFonts w:cs="Arial"/>
          <w:noProof/>
          <w:color w:val="auto"/>
          <w:sz w:val="6"/>
        </w:rPr>
      </w:pPr>
      <w:r w:rsidRPr="00F0116D">
        <w:rPr>
          <w:rFonts w:cs="Arial"/>
          <w:b/>
          <w:noProof/>
          <w:color w:val="auto"/>
          <w:sz w:val="24"/>
        </w:rPr>
        <w:drawing>
          <wp:anchor distT="0" distB="0" distL="114300" distR="114300" simplePos="0" relativeHeight="251838464" behindDoc="1" locked="0" layoutInCell="1" allowOverlap="1" wp14:anchorId="48E20565" wp14:editId="2183130C">
            <wp:simplePos x="0" y="0"/>
            <wp:positionH relativeFrom="leftMargin">
              <wp:align>right</wp:align>
            </wp:positionH>
            <wp:positionV relativeFrom="paragraph">
              <wp:posOffset>15240</wp:posOffset>
            </wp:positionV>
            <wp:extent cx="269875" cy="269875"/>
            <wp:effectExtent l="0" t="0" r="0" b="0"/>
            <wp:wrapTight wrapText="bothSides">
              <wp:wrapPolygon edited="0">
                <wp:start x="6099" y="0"/>
                <wp:lineTo x="0" y="15247"/>
                <wp:lineTo x="0" y="19821"/>
                <wp:lineTo x="19821" y="19821"/>
                <wp:lineTo x="19821" y="15247"/>
                <wp:lineTo x="13722" y="0"/>
                <wp:lineTo x="6099"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w-triangle-warning-sign-icon-658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700690" w:rsidRPr="00F0116D">
        <w:rPr>
          <w:rFonts w:cs="Arial"/>
          <w:i/>
          <w:noProof/>
          <w:color w:val="auto"/>
        </w:rPr>
        <w:t>Bei Ausfall des Bordnetzes und Bereitstellung der Stromversorgung</w:t>
      </w:r>
      <w:r>
        <w:rPr>
          <w:rFonts w:cs="Arial"/>
          <w:i/>
          <w:noProof/>
          <w:color w:val="auto"/>
        </w:rPr>
        <w:t xml:space="preserve"> </w:t>
      </w:r>
      <w:r w:rsidR="00700690" w:rsidRPr="00F0116D">
        <w:rPr>
          <w:rFonts w:cs="Arial"/>
          <w:i/>
          <w:noProof/>
          <w:color w:val="auto"/>
        </w:rPr>
        <w:t>durch die</w:t>
      </w:r>
      <w:r>
        <w:rPr>
          <w:rFonts w:cs="Arial"/>
          <w:i/>
          <w:noProof/>
          <w:color w:val="auto"/>
        </w:rPr>
        <w:t xml:space="preserve"> </w:t>
      </w:r>
      <w:r w:rsidR="00700690" w:rsidRPr="00F0116D">
        <w:rPr>
          <w:rFonts w:cs="Arial"/>
          <w:i/>
          <w:noProof/>
          <w:color w:val="auto"/>
        </w:rPr>
        <w:t xml:space="preserve">Backup-Batterie, muss der Pilot, unter Beachtung der LuftVO, den </w:t>
      </w:r>
      <w:r w:rsidRPr="00F0116D">
        <w:rPr>
          <w:rFonts w:cs="Arial"/>
          <w:i/>
          <w:noProof/>
          <w:color w:val="auto"/>
        </w:rPr>
        <w:t>n</w:t>
      </w:r>
      <w:r w:rsidR="00700690" w:rsidRPr="00F0116D">
        <w:rPr>
          <w:rFonts w:cs="Arial"/>
          <w:i/>
          <w:noProof/>
          <w:color w:val="auto"/>
        </w:rPr>
        <w:t>ächstmöglichen</w:t>
      </w:r>
      <w:r w:rsidRPr="00F0116D">
        <w:rPr>
          <w:rFonts w:cs="Arial"/>
          <w:i/>
          <w:noProof/>
          <w:color w:val="auto"/>
        </w:rPr>
        <w:t xml:space="preserve"> </w:t>
      </w:r>
      <w:r w:rsidR="00700690" w:rsidRPr="00F0116D">
        <w:rPr>
          <w:rFonts w:cs="Arial"/>
          <w:i/>
          <w:noProof/>
          <w:color w:val="auto"/>
        </w:rPr>
        <w:t>Landeplatz innerhalb von max. 30 Minuten anfliegen und landen.</w:t>
      </w:r>
      <w:r w:rsidR="00700690" w:rsidRPr="00F0116D">
        <w:rPr>
          <w:rFonts w:cs="Arial"/>
          <w:i/>
          <w:noProof/>
          <w:color w:val="auto"/>
        </w:rPr>
        <w:br/>
      </w:r>
    </w:p>
    <w:p w14:paraId="69792E63" w14:textId="23B32248" w:rsidR="00F0116D" w:rsidRDefault="00700690" w:rsidP="007C1E03">
      <w:pPr>
        <w:tabs>
          <w:tab w:val="left" w:pos="567"/>
        </w:tabs>
        <w:overflowPunct w:val="0"/>
        <w:autoSpaceDE w:val="0"/>
        <w:autoSpaceDN w:val="0"/>
        <w:adjustRightInd w:val="0"/>
        <w:ind w:left="284"/>
        <w:rPr>
          <w:rFonts w:cs="Arial"/>
          <w:i/>
          <w:noProof/>
          <w:color w:val="auto"/>
        </w:rPr>
      </w:pPr>
      <w:r w:rsidRPr="00F0116D">
        <w:rPr>
          <w:rFonts w:cs="Arial"/>
          <w:i/>
          <w:noProof/>
          <w:color w:val="auto"/>
        </w:rPr>
        <w:t>Ein Weiterflug ist erst nach Instandsetzung und fehlerfreien Betrieb des Bordstromnetzes erlaubt !</w:t>
      </w:r>
      <w:r w:rsidR="00F0116D">
        <w:rPr>
          <w:rFonts w:cs="Arial"/>
          <w:i/>
          <w:noProof/>
          <w:color w:val="auto"/>
        </w:rPr>
        <w:br w:type="page"/>
      </w:r>
    </w:p>
    <w:bookmarkEnd w:id="34"/>
    <w:bookmarkEnd w:id="35"/>
    <w:p w14:paraId="2186BBDE" w14:textId="77777777" w:rsidR="00700690" w:rsidRPr="00C46F8F" w:rsidRDefault="00700690" w:rsidP="00700690">
      <w:pPr>
        <w:numPr>
          <w:ilvl w:val="0"/>
          <w:numId w:val="2"/>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lastRenderedPageBreak/>
        <w:t>Drehzahlmesser</w:t>
      </w:r>
    </w:p>
    <w:p w14:paraId="50B0CDA8" w14:textId="77777777" w:rsidR="003110B7" w:rsidRPr="00C46F8F" w:rsidRDefault="003110B7" w:rsidP="003110B7">
      <w:pPr>
        <w:numPr>
          <w:ilvl w:val="0"/>
          <w:numId w:val="2"/>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Kühlmitteltemperaturanzeige</w:t>
      </w:r>
    </w:p>
    <w:p w14:paraId="29CE8CAF" w14:textId="77777777" w:rsidR="003110B7" w:rsidRPr="00C46F8F" w:rsidRDefault="003110B7" w:rsidP="003110B7">
      <w:pPr>
        <w:numPr>
          <w:ilvl w:val="0"/>
          <w:numId w:val="2"/>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Öltemperaturanzeige</w:t>
      </w:r>
    </w:p>
    <w:p w14:paraId="73F7E991" w14:textId="77777777" w:rsidR="003110B7" w:rsidRPr="00C46F8F" w:rsidRDefault="003110B7" w:rsidP="003110B7">
      <w:pPr>
        <w:numPr>
          <w:ilvl w:val="0"/>
          <w:numId w:val="2"/>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Öldruckanzeige</w:t>
      </w:r>
    </w:p>
    <w:p w14:paraId="08C85145" w14:textId="77777777" w:rsidR="003110B7" w:rsidRPr="00C46F8F" w:rsidRDefault="003110B7" w:rsidP="003110B7">
      <w:pPr>
        <w:numPr>
          <w:ilvl w:val="0"/>
          <w:numId w:val="2"/>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Kraftstoffanzeige</w:t>
      </w:r>
    </w:p>
    <w:p w14:paraId="07E285A2" w14:textId="77777777" w:rsidR="003110B7" w:rsidRPr="00C46F8F" w:rsidRDefault="003110B7" w:rsidP="003110B7">
      <w:pPr>
        <w:numPr>
          <w:ilvl w:val="0"/>
          <w:numId w:val="2"/>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Ladekontrolle</w:t>
      </w:r>
    </w:p>
    <w:p w14:paraId="182D48DC" w14:textId="77777777" w:rsidR="003110B7" w:rsidRPr="00C46F8F" w:rsidRDefault="00D203DD" w:rsidP="003110B7">
      <w:pPr>
        <w:numPr>
          <w:ilvl w:val="0"/>
          <w:numId w:val="2"/>
        </w:numPr>
        <w:tabs>
          <w:tab w:val="clear" w:pos="284"/>
        </w:tabs>
        <w:overflowPunct w:val="0"/>
        <w:autoSpaceDE w:val="0"/>
        <w:autoSpaceDN w:val="0"/>
        <w:adjustRightInd w:val="0"/>
        <w:ind w:left="426" w:hanging="284"/>
        <w:rPr>
          <w:rFonts w:cs="Arial"/>
          <w:noProof/>
          <w:color w:val="auto"/>
        </w:rPr>
      </w:pPr>
      <w:r>
        <w:rPr>
          <w:rFonts w:cs="Arial"/>
          <w:noProof/>
          <w:color w:val="auto"/>
        </w:rPr>
        <w:t>Datenschild</w:t>
      </w:r>
    </w:p>
    <w:p w14:paraId="1C50CB75" w14:textId="77777777" w:rsidR="003110B7" w:rsidRPr="00C46F8F" w:rsidRDefault="003110B7" w:rsidP="003110B7">
      <w:pPr>
        <w:numPr>
          <w:ilvl w:val="0"/>
          <w:numId w:val="2"/>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Flug- und Betriebshandbuch</w:t>
      </w:r>
    </w:p>
    <w:p w14:paraId="629A0F6F" w14:textId="77777777" w:rsidR="003110B7" w:rsidRPr="00C46F8F" w:rsidRDefault="003110B7" w:rsidP="003110B7">
      <w:pPr>
        <w:numPr>
          <w:ilvl w:val="0"/>
          <w:numId w:val="2"/>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Rettungsgerät</w:t>
      </w:r>
    </w:p>
    <w:p w14:paraId="3061D71A" w14:textId="373C787A" w:rsidR="003110B7" w:rsidRPr="00000954" w:rsidRDefault="003110B7" w:rsidP="004C1A5F">
      <w:pPr>
        <w:widowControl/>
        <w:numPr>
          <w:ilvl w:val="0"/>
          <w:numId w:val="2"/>
        </w:numPr>
        <w:tabs>
          <w:tab w:val="clear" w:pos="284"/>
        </w:tabs>
        <w:overflowPunct w:val="0"/>
        <w:autoSpaceDE w:val="0"/>
        <w:autoSpaceDN w:val="0"/>
        <w:adjustRightInd w:val="0"/>
        <w:ind w:left="426" w:hanging="284"/>
        <w:jc w:val="both"/>
        <w:rPr>
          <w:rFonts w:cs="Arial"/>
          <w:b/>
          <w:bCs/>
          <w:noProof/>
          <w:color w:val="auto"/>
          <w:u w:val="single"/>
        </w:rPr>
      </w:pPr>
      <w:r w:rsidRPr="00000954">
        <w:rPr>
          <w:rFonts w:cs="Arial"/>
          <w:noProof/>
          <w:color w:val="auto"/>
        </w:rPr>
        <w:t>Checkliste</w:t>
      </w:r>
    </w:p>
    <w:p w14:paraId="25E6B750" w14:textId="1F134D7C" w:rsidR="00000954" w:rsidRDefault="00000954" w:rsidP="00000954">
      <w:pPr>
        <w:widowControl/>
        <w:overflowPunct w:val="0"/>
        <w:autoSpaceDE w:val="0"/>
        <w:autoSpaceDN w:val="0"/>
        <w:adjustRightInd w:val="0"/>
        <w:jc w:val="both"/>
        <w:rPr>
          <w:rFonts w:cs="Arial"/>
          <w:b/>
          <w:bCs/>
          <w:noProof/>
          <w:color w:val="auto"/>
          <w:u w:val="single"/>
        </w:rPr>
      </w:pPr>
    </w:p>
    <w:p w14:paraId="42904438" w14:textId="77777777" w:rsidR="00000954" w:rsidRPr="00000954" w:rsidRDefault="00000954" w:rsidP="00000954">
      <w:pPr>
        <w:widowControl/>
        <w:overflowPunct w:val="0"/>
        <w:autoSpaceDE w:val="0"/>
        <w:autoSpaceDN w:val="0"/>
        <w:adjustRightInd w:val="0"/>
        <w:jc w:val="both"/>
        <w:rPr>
          <w:rFonts w:cs="Arial"/>
          <w:b/>
          <w:bCs/>
          <w:noProof/>
          <w:color w:val="auto"/>
          <w:u w:val="single"/>
        </w:rPr>
      </w:pPr>
    </w:p>
    <w:p w14:paraId="40E0FCD6" w14:textId="77777777" w:rsidR="003110B7" w:rsidRPr="00C46F8F" w:rsidRDefault="003110B7" w:rsidP="003110B7">
      <w:pPr>
        <w:pStyle w:val="berschrift1"/>
      </w:pPr>
      <w:bookmarkStart w:id="36" w:name="_Toc86314014"/>
      <w:r w:rsidRPr="00C46F8F">
        <w:t>Zugelassene Ausrüstung</w:t>
      </w:r>
      <w:bookmarkEnd w:id="36"/>
    </w:p>
    <w:p w14:paraId="125064ED" w14:textId="77777777" w:rsidR="003110B7" w:rsidRDefault="003110B7" w:rsidP="003110B7">
      <w:pPr>
        <w:widowControl/>
        <w:rPr>
          <w:rFonts w:cs="Arial"/>
          <w:bCs/>
          <w:noProof/>
          <w:color w:val="auto"/>
          <w:lang w:val="sv-SE"/>
        </w:rPr>
      </w:pPr>
    </w:p>
    <w:p w14:paraId="313CA101" w14:textId="77777777" w:rsidR="006F1A4D" w:rsidRPr="006F1A4D" w:rsidRDefault="006F1A4D" w:rsidP="003110B7">
      <w:pPr>
        <w:widowControl/>
        <w:rPr>
          <w:rFonts w:cs="Arial"/>
          <w:bCs/>
          <w:i/>
          <w:noProof/>
          <w:color w:val="auto"/>
          <w:lang w:val="sv-SE"/>
        </w:rPr>
      </w:pPr>
      <w:r w:rsidRPr="006F1A4D">
        <w:rPr>
          <w:rFonts w:cs="Arial"/>
          <w:bCs/>
          <w:i/>
          <w:noProof/>
          <w:color w:val="auto"/>
          <w:lang w:val="sv-SE"/>
        </w:rPr>
        <w:t>entsprechend den veröffentlich</w:t>
      </w:r>
      <w:r>
        <w:rPr>
          <w:rFonts w:cs="Arial"/>
          <w:bCs/>
          <w:i/>
          <w:noProof/>
          <w:color w:val="auto"/>
          <w:lang w:val="sv-SE"/>
        </w:rPr>
        <w:t>t</w:t>
      </w:r>
      <w:r w:rsidRPr="006F1A4D">
        <w:rPr>
          <w:rFonts w:cs="Arial"/>
          <w:bCs/>
          <w:i/>
          <w:noProof/>
          <w:color w:val="auto"/>
          <w:lang w:val="sv-SE"/>
        </w:rPr>
        <w:t>en Gerätekennblättern</w:t>
      </w:r>
    </w:p>
    <w:p w14:paraId="7DF97315" w14:textId="77777777" w:rsidR="006F1A4D" w:rsidRDefault="006F1A4D" w:rsidP="003110B7">
      <w:pPr>
        <w:widowControl/>
        <w:rPr>
          <w:rFonts w:cs="Arial"/>
          <w:bCs/>
          <w:noProof/>
          <w:color w:val="auto"/>
          <w:lang w:val="sv-SE"/>
        </w:rPr>
      </w:pPr>
    </w:p>
    <w:p w14:paraId="65C0F705" w14:textId="77777777" w:rsidR="006F1A4D" w:rsidRPr="00075CE0" w:rsidRDefault="006F1A4D" w:rsidP="006F1A4D">
      <w:pPr>
        <w:tabs>
          <w:tab w:val="center" w:pos="3402"/>
        </w:tabs>
        <w:overflowPunct w:val="0"/>
        <w:autoSpaceDE w:val="0"/>
        <w:autoSpaceDN w:val="0"/>
        <w:adjustRightInd w:val="0"/>
        <w:ind w:hanging="3"/>
        <w:rPr>
          <w:rFonts w:cs="Arial"/>
          <w:bCs/>
          <w:noProof/>
          <w:color w:val="auto"/>
          <w:u w:val="single"/>
          <w:lang w:val="en-GB"/>
        </w:rPr>
      </w:pPr>
      <w:r w:rsidRPr="00075CE0">
        <w:rPr>
          <w:rFonts w:cs="Arial"/>
          <w:b/>
          <w:bCs/>
          <w:noProof/>
          <w:color w:val="auto"/>
          <w:lang w:val="en-GB"/>
        </w:rPr>
        <w:t>Motor:</w:t>
      </w:r>
      <w:r w:rsidRPr="00075CE0">
        <w:rPr>
          <w:rFonts w:cs="Arial"/>
          <w:b/>
          <w:bCs/>
          <w:noProof/>
          <w:color w:val="auto"/>
          <w:lang w:val="en-GB"/>
        </w:rPr>
        <w:tab/>
      </w:r>
      <w:r w:rsidRPr="00075CE0">
        <w:rPr>
          <w:rFonts w:cs="Arial"/>
          <w:bCs/>
          <w:noProof/>
          <w:color w:val="auto"/>
          <w:u w:val="single"/>
          <w:lang w:val="en-GB"/>
        </w:rPr>
        <w:t>ROTAX 912 UL</w:t>
      </w:r>
    </w:p>
    <w:p w14:paraId="36D1678A" w14:textId="77777777" w:rsidR="006F1A4D" w:rsidRPr="00075CE0" w:rsidRDefault="006F1A4D" w:rsidP="006F1A4D">
      <w:pPr>
        <w:tabs>
          <w:tab w:val="center" w:pos="3402"/>
        </w:tabs>
        <w:overflowPunct w:val="0"/>
        <w:autoSpaceDE w:val="0"/>
        <w:autoSpaceDN w:val="0"/>
        <w:adjustRightInd w:val="0"/>
        <w:ind w:hanging="3"/>
        <w:rPr>
          <w:rFonts w:cs="Arial"/>
          <w:b/>
          <w:bCs/>
          <w:noProof/>
          <w:color w:val="auto"/>
          <w:lang w:val="en-GB"/>
        </w:rPr>
      </w:pPr>
      <w:r w:rsidRPr="00075CE0">
        <w:rPr>
          <w:rFonts w:cs="Arial"/>
          <w:b/>
          <w:bCs/>
          <w:noProof/>
          <w:color w:val="auto"/>
          <w:lang w:val="en-GB"/>
        </w:rPr>
        <w:tab/>
      </w:r>
      <w:r w:rsidRPr="00075CE0">
        <w:rPr>
          <w:rFonts w:cs="Arial"/>
          <w:b/>
          <w:bCs/>
          <w:noProof/>
          <w:color w:val="auto"/>
          <w:lang w:val="en-GB"/>
        </w:rPr>
        <w:tab/>
      </w:r>
      <w:bookmarkStart w:id="37" w:name="_Hlk76046829"/>
      <w:r w:rsidRPr="00075CE0">
        <w:rPr>
          <w:rFonts w:cs="Arial"/>
          <w:bCs/>
          <w:noProof/>
          <w:color w:val="auto"/>
          <w:lang w:val="en-GB"/>
        </w:rPr>
        <w:t>C-Getriebe i=2,27</w:t>
      </w:r>
      <w:bookmarkEnd w:id="37"/>
    </w:p>
    <w:p w14:paraId="1A7DE21E" w14:textId="77777777" w:rsidR="006F1A4D" w:rsidRPr="00075CE0" w:rsidRDefault="006F1A4D" w:rsidP="006F1A4D">
      <w:pPr>
        <w:tabs>
          <w:tab w:val="left" w:pos="0"/>
        </w:tabs>
        <w:overflowPunct w:val="0"/>
        <w:autoSpaceDE w:val="0"/>
        <w:autoSpaceDN w:val="0"/>
        <w:adjustRightInd w:val="0"/>
        <w:rPr>
          <w:rFonts w:cs="Arial"/>
          <w:bCs/>
          <w:noProof/>
          <w:color w:val="auto"/>
          <w:lang w:val="en-GB"/>
        </w:rPr>
      </w:pPr>
    </w:p>
    <w:p w14:paraId="6A58493A" w14:textId="77777777" w:rsidR="006F1A4D" w:rsidRPr="00891941" w:rsidRDefault="006F1A4D" w:rsidP="006F1A4D">
      <w:pPr>
        <w:tabs>
          <w:tab w:val="left" w:pos="0"/>
        </w:tabs>
        <w:overflowPunct w:val="0"/>
        <w:autoSpaceDE w:val="0"/>
        <w:autoSpaceDN w:val="0"/>
        <w:adjustRightInd w:val="0"/>
        <w:rPr>
          <w:rFonts w:cs="Arial"/>
          <w:bCs/>
          <w:i/>
          <w:noProof/>
          <w:color w:val="auto"/>
        </w:rPr>
      </w:pPr>
      <w:r w:rsidRPr="00891941">
        <w:rPr>
          <w:rFonts w:cs="Arial"/>
          <w:bCs/>
          <w:i/>
          <w:noProof/>
          <w:color w:val="auto"/>
        </w:rPr>
        <w:t>Zugelassene Propeller:</w:t>
      </w:r>
    </w:p>
    <w:p w14:paraId="57FE15FA" w14:textId="23DF930A" w:rsidR="006F1A4D" w:rsidRPr="00C46F8F" w:rsidRDefault="006F1A4D" w:rsidP="006F1A4D">
      <w:pPr>
        <w:numPr>
          <w:ilvl w:val="0"/>
          <w:numId w:val="25"/>
        </w:numPr>
        <w:overflowPunct w:val="0"/>
        <w:autoSpaceDE w:val="0"/>
        <w:autoSpaceDN w:val="0"/>
        <w:adjustRightInd w:val="0"/>
        <w:rPr>
          <w:rFonts w:cs="Arial"/>
          <w:bCs/>
          <w:noProof/>
          <w:color w:val="auto"/>
          <w:lang w:val="sv-SE"/>
        </w:rPr>
      </w:pPr>
      <w:r w:rsidRPr="00C46F8F">
        <w:rPr>
          <w:rFonts w:cs="Arial"/>
          <w:bCs/>
          <w:noProof/>
          <w:color w:val="auto"/>
          <w:lang w:val="sv-SE"/>
        </w:rPr>
        <w:t>WARP DRIVE 3-Blatt</w:t>
      </w:r>
      <w:r w:rsidR="00F0116D">
        <w:rPr>
          <w:rFonts w:cs="Arial"/>
          <w:bCs/>
          <w:noProof/>
          <w:color w:val="auto"/>
          <w:lang w:val="sv-SE"/>
        </w:rPr>
        <w:t xml:space="preserve"> </w:t>
      </w:r>
      <w:r w:rsidRPr="00C46F8F">
        <w:rPr>
          <w:rFonts w:cs="Arial"/>
          <w:bCs/>
          <w:noProof/>
          <w:color w:val="auto"/>
          <w:lang w:val="sv-SE"/>
        </w:rPr>
        <w:t>Propeller 68"</w:t>
      </w:r>
    </w:p>
    <w:p w14:paraId="499E04D7" w14:textId="77777777" w:rsidR="006F1A4D" w:rsidRPr="00C46F8F" w:rsidRDefault="006F1A4D" w:rsidP="006F1A4D">
      <w:pPr>
        <w:numPr>
          <w:ilvl w:val="0"/>
          <w:numId w:val="25"/>
        </w:numPr>
        <w:overflowPunct w:val="0"/>
        <w:autoSpaceDE w:val="0"/>
        <w:autoSpaceDN w:val="0"/>
        <w:adjustRightInd w:val="0"/>
        <w:rPr>
          <w:rFonts w:cs="Arial"/>
          <w:bCs/>
          <w:color w:val="auto"/>
          <w:lang w:val="sv-SE"/>
        </w:rPr>
      </w:pPr>
      <w:r w:rsidRPr="00C46F8F">
        <w:rPr>
          <w:rFonts w:cs="Arial"/>
          <w:bCs/>
          <w:color w:val="auto"/>
          <w:lang w:val="sv-SE"/>
        </w:rPr>
        <w:t>Neuform 3-Blatt CR3-75 Einstellpropeller</w:t>
      </w:r>
    </w:p>
    <w:p w14:paraId="1EC1F394" w14:textId="77777777" w:rsidR="006F1A4D" w:rsidRPr="00C46F8F" w:rsidRDefault="006F1A4D" w:rsidP="006F1A4D">
      <w:pPr>
        <w:tabs>
          <w:tab w:val="left" w:pos="2268"/>
          <w:tab w:val="left" w:pos="2410"/>
        </w:tabs>
        <w:overflowPunct w:val="0"/>
        <w:autoSpaceDE w:val="0"/>
        <w:autoSpaceDN w:val="0"/>
        <w:adjustRightInd w:val="0"/>
        <w:rPr>
          <w:rFonts w:cs="Arial"/>
          <w:bCs/>
          <w:color w:val="auto"/>
          <w:lang w:val="sv-SE"/>
        </w:rPr>
      </w:pPr>
    </w:p>
    <w:p w14:paraId="11AA2FD0" w14:textId="77777777" w:rsidR="006F1A4D" w:rsidRPr="00C46F8F" w:rsidRDefault="006F1A4D" w:rsidP="00C642C5">
      <w:pPr>
        <w:tabs>
          <w:tab w:val="center" w:pos="3402"/>
        </w:tabs>
        <w:overflowPunct w:val="0"/>
        <w:autoSpaceDE w:val="0"/>
        <w:autoSpaceDN w:val="0"/>
        <w:adjustRightInd w:val="0"/>
        <w:rPr>
          <w:rFonts w:cs="Arial"/>
          <w:b/>
          <w:bCs/>
          <w:noProof/>
          <w:color w:val="auto"/>
          <w:lang w:val="en-US"/>
        </w:rPr>
      </w:pPr>
      <w:r w:rsidRPr="00C46F8F">
        <w:rPr>
          <w:rFonts w:cs="Arial"/>
          <w:b/>
          <w:bCs/>
          <w:noProof/>
          <w:color w:val="auto"/>
          <w:lang w:val="en-GB"/>
        </w:rPr>
        <w:t>Motor:</w:t>
      </w:r>
      <w:r w:rsidRPr="00C46F8F">
        <w:rPr>
          <w:rFonts w:cs="Arial"/>
          <w:bCs/>
          <w:noProof/>
          <w:color w:val="auto"/>
          <w:lang w:val="en-GB"/>
        </w:rPr>
        <w:tab/>
      </w:r>
      <w:r>
        <w:rPr>
          <w:rFonts w:cs="Arial"/>
          <w:bCs/>
          <w:noProof/>
          <w:color w:val="auto"/>
          <w:u w:val="single"/>
          <w:lang w:val="en-GB"/>
        </w:rPr>
        <w:t>ROTAX 912 UL</w:t>
      </w:r>
      <w:r w:rsidRPr="00C46F8F">
        <w:rPr>
          <w:rFonts w:cs="Arial"/>
          <w:bCs/>
          <w:noProof/>
          <w:color w:val="auto"/>
          <w:u w:val="single"/>
          <w:lang w:val="en-GB"/>
        </w:rPr>
        <w:t>S</w:t>
      </w:r>
    </w:p>
    <w:p w14:paraId="48F8F722" w14:textId="77777777" w:rsidR="006F1A4D" w:rsidRPr="00C46F8F" w:rsidRDefault="006F1A4D" w:rsidP="00C642C5">
      <w:pPr>
        <w:tabs>
          <w:tab w:val="center" w:pos="3402"/>
        </w:tabs>
        <w:overflowPunct w:val="0"/>
        <w:autoSpaceDE w:val="0"/>
        <w:autoSpaceDN w:val="0"/>
        <w:adjustRightInd w:val="0"/>
        <w:rPr>
          <w:rFonts w:cs="Arial"/>
          <w:bCs/>
          <w:noProof/>
          <w:color w:val="auto"/>
          <w:lang w:val="en-US"/>
        </w:rPr>
      </w:pPr>
      <w:r w:rsidRPr="00C46F8F">
        <w:rPr>
          <w:rFonts w:cs="Arial"/>
          <w:bCs/>
          <w:noProof/>
          <w:color w:val="auto"/>
          <w:lang w:val="en-US"/>
        </w:rPr>
        <w:tab/>
        <w:t>C-Getriebe i=2,43</w:t>
      </w:r>
    </w:p>
    <w:p w14:paraId="122DB283" w14:textId="77777777" w:rsidR="006F1A4D" w:rsidRPr="000D26E2" w:rsidRDefault="006F1A4D" w:rsidP="006F1A4D">
      <w:pPr>
        <w:tabs>
          <w:tab w:val="left" w:pos="2410"/>
        </w:tabs>
        <w:overflowPunct w:val="0"/>
        <w:autoSpaceDE w:val="0"/>
        <w:autoSpaceDN w:val="0"/>
        <w:adjustRightInd w:val="0"/>
        <w:rPr>
          <w:rFonts w:cs="Arial"/>
          <w:bCs/>
          <w:noProof/>
          <w:color w:val="auto"/>
          <w:lang w:val="en-US"/>
        </w:rPr>
      </w:pPr>
    </w:p>
    <w:p w14:paraId="7E261949" w14:textId="77777777" w:rsidR="006F1A4D" w:rsidRPr="00891941" w:rsidRDefault="006F1A4D" w:rsidP="006F1A4D">
      <w:pPr>
        <w:tabs>
          <w:tab w:val="left" w:pos="2410"/>
        </w:tabs>
        <w:overflowPunct w:val="0"/>
        <w:autoSpaceDE w:val="0"/>
        <w:autoSpaceDN w:val="0"/>
        <w:adjustRightInd w:val="0"/>
        <w:rPr>
          <w:rFonts w:cs="Arial"/>
          <w:bCs/>
          <w:i/>
          <w:noProof/>
          <w:color w:val="auto"/>
        </w:rPr>
      </w:pPr>
      <w:r w:rsidRPr="00891941">
        <w:rPr>
          <w:rFonts w:cs="Arial"/>
          <w:bCs/>
          <w:i/>
          <w:noProof/>
          <w:color w:val="auto"/>
        </w:rPr>
        <w:t>Zugelassene Propeller:</w:t>
      </w:r>
    </w:p>
    <w:p w14:paraId="16A51396" w14:textId="4BC58F91" w:rsidR="006F1A4D" w:rsidRPr="00C46F8F" w:rsidRDefault="006F1A4D" w:rsidP="00163EAB">
      <w:pPr>
        <w:numPr>
          <w:ilvl w:val="0"/>
          <w:numId w:val="47"/>
        </w:numPr>
        <w:tabs>
          <w:tab w:val="left" w:pos="0"/>
        </w:tabs>
        <w:overflowPunct w:val="0"/>
        <w:autoSpaceDE w:val="0"/>
        <w:autoSpaceDN w:val="0"/>
        <w:adjustRightInd w:val="0"/>
        <w:rPr>
          <w:rFonts w:cs="Arial"/>
          <w:bCs/>
          <w:noProof/>
          <w:color w:val="auto"/>
          <w:lang w:val="en-US"/>
        </w:rPr>
      </w:pPr>
      <w:r w:rsidRPr="00C46F8F">
        <w:rPr>
          <w:rFonts w:cs="Arial"/>
          <w:bCs/>
          <w:noProof/>
          <w:color w:val="auto"/>
          <w:lang w:val="en-US"/>
        </w:rPr>
        <w:t>WARP DRIVE 3-Blatt</w:t>
      </w:r>
      <w:r w:rsidR="00F0116D">
        <w:rPr>
          <w:rFonts w:cs="Arial"/>
          <w:bCs/>
          <w:noProof/>
          <w:color w:val="auto"/>
          <w:lang w:val="en-US"/>
        </w:rPr>
        <w:t xml:space="preserve"> </w:t>
      </w:r>
      <w:r w:rsidRPr="00C46F8F">
        <w:rPr>
          <w:rFonts w:cs="Arial"/>
          <w:bCs/>
          <w:noProof/>
          <w:color w:val="auto"/>
          <w:lang w:val="en-US"/>
        </w:rPr>
        <w:t>Propeller 68"</w:t>
      </w:r>
    </w:p>
    <w:p w14:paraId="55ED23F4" w14:textId="77777777" w:rsidR="006F1A4D" w:rsidRPr="00C46F8F" w:rsidRDefault="006F1A4D" w:rsidP="00163EAB">
      <w:pPr>
        <w:numPr>
          <w:ilvl w:val="0"/>
          <w:numId w:val="47"/>
        </w:numPr>
        <w:tabs>
          <w:tab w:val="left" w:pos="0"/>
        </w:tabs>
        <w:overflowPunct w:val="0"/>
        <w:autoSpaceDE w:val="0"/>
        <w:autoSpaceDN w:val="0"/>
        <w:adjustRightInd w:val="0"/>
        <w:rPr>
          <w:rFonts w:cs="Arial"/>
          <w:bCs/>
          <w:noProof/>
          <w:color w:val="auto"/>
          <w:lang w:val="en-US"/>
        </w:rPr>
      </w:pPr>
      <w:r w:rsidRPr="00C46F8F">
        <w:rPr>
          <w:rFonts w:cs="Arial"/>
          <w:bCs/>
          <w:noProof/>
          <w:color w:val="auto"/>
          <w:lang w:val="en-US"/>
        </w:rPr>
        <w:t>Neuform 3-Blatt CR3-75 Einstellpropeller</w:t>
      </w:r>
    </w:p>
    <w:p w14:paraId="058925E8" w14:textId="1CF2ED8A" w:rsidR="006F1A4D" w:rsidRPr="00D7107E" w:rsidRDefault="006F1A4D" w:rsidP="00163EAB">
      <w:pPr>
        <w:numPr>
          <w:ilvl w:val="0"/>
          <w:numId w:val="47"/>
        </w:numPr>
        <w:tabs>
          <w:tab w:val="left" w:pos="0"/>
        </w:tabs>
        <w:overflowPunct w:val="0"/>
        <w:autoSpaceDE w:val="0"/>
        <w:autoSpaceDN w:val="0"/>
        <w:adjustRightInd w:val="0"/>
        <w:rPr>
          <w:rFonts w:cs="Arial"/>
          <w:bCs/>
          <w:color w:val="auto"/>
          <w:lang w:val="sv-SE"/>
        </w:rPr>
      </w:pPr>
      <w:r w:rsidRPr="00C46F8F">
        <w:rPr>
          <w:rFonts w:cs="Arial"/>
          <w:color w:val="auto"/>
          <w:lang w:val="sv-SE"/>
        </w:rPr>
        <w:t>Helix 3-Blatt H50F-1,75</w:t>
      </w:r>
      <w:r>
        <w:rPr>
          <w:rFonts w:cs="Arial"/>
          <w:color w:val="auto"/>
          <w:lang w:val="sv-SE"/>
        </w:rPr>
        <w:t> </w:t>
      </w:r>
      <w:r w:rsidRPr="00C46F8F">
        <w:rPr>
          <w:rFonts w:cs="Arial"/>
          <w:color w:val="auto"/>
          <w:lang w:val="sv-SE"/>
        </w:rPr>
        <w:t>m-R-S-14-3 Festpropeller</w:t>
      </w:r>
    </w:p>
    <w:p w14:paraId="0CF89B6C" w14:textId="1944D65D" w:rsidR="00000954" w:rsidRDefault="00D7107E" w:rsidP="00F0116D">
      <w:pPr>
        <w:numPr>
          <w:ilvl w:val="0"/>
          <w:numId w:val="47"/>
        </w:numPr>
        <w:tabs>
          <w:tab w:val="left" w:pos="0"/>
        </w:tabs>
        <w:overflowPunct w:val="0"/>
        <w:autoSpaceDE w:val="0"/>
        <w:autoSpaceDN w:val="0"/>
        <w:adjustRightInd w:val="0"/>
        <w:rPr>
          <w:rFonts w:cs="Arial"/>
          <w:bCs/>
          <w:color w:val="auto"/>
          <w:lang w:val="sv-SE"/>
        </w:rPr>
      </w:pPr>
      <w:r>
        <w:rPr>
          <w:rFonts w:cs="Arial"/>
          <w:bCs/>
          <w:color w:val="auto"/>
          <w:lang w:val="sv-SE"/>
        </w:rPr>
        <w:t>DUC Flash 3-Blatt</w:t>
      </w:r>
      <w:r w:rsidR="00F0116D">
        <w:rPr>
          <w:rFonts w:cs="Arial"/>
          <w:bCs/>
          <w:color w:val="auto"/>
          <w:lang w:val="sv-SE"/>
        </w:rPr>
        <w:t xml:space="preserve"> </w:t>
      </w:r>
      <w:r>
        <w:rPr>
          <w:rFonts w:cs="Arial"/>
          <w:bCs/>
          <w:color w:val="auto"/>
          <w:lang w:val="sv-SE"/>
        </w:rPr>
        <w:t>Propeller</w:t>
      </w:r>
    </w:p>
    <w:p w14:paraId="05FB6B02" w14:textId="332BF249" w:rsidR="000D26E2" w:rsidRDefault="000D26E2">
      <w:pPr>
        <w:widowControl/>
        <w:rPr>
          <w:rFonts w:cs="Arial"/>
          <w:bCs/>
          <w:color w:val="auto"/>
          <w:lang w:val="sv-SE"/>
        </w:rPr>
      </w:pPr>
      <w:r>
        <w:rPr>
          <w:rFonts w:cs="Arial"/>
          <w:bCs/>
          <w:color w:val="auto"/>
          <w:lang w:val="sv-SE"/>
        </w:rPr>
        <w:br w:type="page"/>
      </w:r>
    </w:p>
    <w:p w14:paraId="386F4664" w14:textId="288ED039" w:rsidR="00F0116D" w:rsidRPr="00C46F8F" w:rsidRDefault="00F0116D" w:rsidP="00F0116D">
      <w:pPr>
        <w:tabs>
          <w:tab w:val="center" w:pos="3402"/>
        </w:tabs>
        <w:overflowPunct w:val="0"/>
        <w:autoSpaceDE w:val="0"/>
        <w:autoSpaceDN w:val="0"/>
        <w:adjustRightInd w:val="0"/>
        <w:rPr>
          <w:rFonts w:cs="Arial"/>
          <w:b/>
          <w:bCs/>
          <w:noProof/>
          <w:color w:val="auto"/>
          <w:lang w:val="en-US"/>
        </w:rPr>
      </w:pPr>
      <w:r w:rsidRPr="00C46F8F">
        <w:rPr>
          <w:rFonts w:cs="Arial"/>
          <w:b/>
          <w:bCs/>
          <w:noProof/>
          <w:color w:val="auto"/>
          <w:lang w:val="en-GB"/>
        </w:rPr>
        <w:lastRenderedPageBreak/>
        <w:t>Motor:</w:t>
      </w:r>
      <w:r w:rsidRPr="00C46F8F">
        <w:rPr>
          <w:rFonts w:cs="Arial"/>
          <w:bCs/>
          <w:noProof/>
          <w:color w:val="auto"/>
          <w:lang w:val="en-GB"/>
        </w:rPr>
        <w:tab/>
      </w:r>
      <w:r>
        <w:rPr>
          <w:rFonts w:cs="Arial"/>
          <w:bCs/>
          <w:noProof/>
          <w:color w:val="auto"/>
          <w:u w:val="single"/>
          <w:lang w:val="en-GB"/>
        </w:rPr>
        <w:t>ROTAX 914 UL</w:t>
      </w:r>
      <w:r w:rsidRPr="00C46F8F">
        <w:rPr>
          <w:rFonts w:cs="Arial"/>
          <w:bCs/>
          <w:noProof/>
          <w:color w:val="auto"/>
          <w:u w:val="single"/>
          <w:lang w:val="en-GB"/>
        </w:rPr>
        <w:t>S</w:t>
      </w:r>
    </w:p>
    <w:p w14:paraId="1FEC4119" w14:textId="77777777" w:rsidR="00F0116D" w:rsidRPr="00C46F8F" w:rsidRDefault="00F0116D" w:rsidP="00F0116D">
      <w:pPr>
        <w:tabs>
          <w:tab w:val="center" w:pos="3402"/>
        </w:tabs>
        <w:overflowPunct w:val="0"/>
        <w:autoSpaceDE w:val="0"/>
        <w:autoSpaceDN w:val="0"/>
        <w:adjustRightInd w:val="0"/>
        <w:rPr>
          <w:rFonts w:cs="Arial"/>
          <w:bCs/>
          <w:noProof/>
          <w:color w:val="auto"/>
          <w:lang w:val="en-US"/>
        </w:rPr>
      </w:pPr>
      <w:r w:rsidRPr="00C46F8F">
        <w:rPr>
          <w:rFonts w:cs="Arial"/>
          <w:bCs/>
          <w:noProof/>
          <w:color w:val="auto"/>
          <w:lang w:val="en-US"/>
        </w:rPr>
        <w:tab/>
        <w:t>C-Getriebe i=2,43</w:t>
      </w:r>
    </w:p>
    <w:p w14:paraId="458A1C98" w14:textId="77777777" w:rsidR="00F0116D" w:rsidRPr="000D26E2" w:rsidRDefault="00F0116D" w:rsidP="00F0116D">
      <w:pPr>
        <w:tabs>
          <w:tab w:val="left" w:pos="2410"/>
        </w:tabs>
        <w:overflowPunct w:val="0"/>
        <w:autoSpaceDE w:val="0"/>
        <w:autoSpaceDN w:val="0"/>
        <w:adjustRightInd w:val="0"/>
        <w:rPr>
          <w:rFonts w:cs="Arial"/>
          <w:bCs/>
          <w:noProof/>
          <w:color w:val="auto"/>
          <w:lang w:val="en-US"/>
        </w:rPr>
      </w:pPr>
    </w:p>
    <w:p w14:paraId="5E77DC1E" w14:textId="77777777" w:rsidR="00F0116D" w:rsidRPr="00891941" w:rsidRDefault="00F0116D" w:rsidP="00F0116D">
      <w:pPr>
        <w:tabs>
          <w:tab w:val="left" w:pos="2410"/>
        </w:tabs>
        <w:overflowPunct w:val="0"/>
        <w:autoSpaceDE w:val="0"/>
        <w:autoSpaceDN w:val="0"/>
        <w:adjustRightInd w:val="0"/>
        <w:rPr>
          <w:rFonts w:cs="Arial"/>
          <w:bCs/>
          <w:i/>
          <w:noProof/>
          <w:color w:val="auto"/>
        </w:rPr>
      </w:pPr>
      <w:r w:rsidRPr="00891941">
        <w:rPr>
          <w:rFonts w:cs="Arial"/>
          <w:bCs/>
          <w:i/>
          <w:noProof/>
          <w:color w:val="auto"/>
        </w:rPr>
        <w:t>Zugelassene Propeller:</w:t>
      </w:r>
    </w:p>
    <w:p w14:paraId="394CDA1D" w14:textId="3955B756" w:rsidR="00F0116D" w:rsidRDefault="00F0116D" w:rsidP="00F0116D">
      <w:pPr>
        <w:numPr>
          <w:ilvl w:val="0"/>
          <w:numId w:val="47"/>
        </w:numPr>
        <w:tabs>
          <w:tab w:val="left" w:pos="0"/>
        </w:tabs>
        <w:overflowPunct w:val="0"/>
        <w:autoSpaceDE w:val="0"/>
        <w:autoSpaceDN w:val="0"/>
        <w:adjustRightInd w:val="0"/>
        <w:rPr>
          <w:rFonts w:cs="Arial"/>
          <w:bCs/>
          <w:color w:val="auto"/>
          <w:lang w:val="sv-SE"/>
        </w:rPr>
      </w:pPr>
      <w:r>
        <w:rPr>
          <w:rFonts w:cs="Arial"/>
          <w:bCs/>
          <w:color w:val="auto"/>
          <w:lang w:val="sv-SE"/>
        </w:rPr>
        <w:t>DUC Windspoon 3-Blatt Propeller</w:t>
      </w:r>
    </w:p>
    <w:p w14:paraId="1B15ECD9" w14:textId="77777777" w:rsidR="000D26E2" w:rsidRPr="00C46F8F" w:rsidRDefault="000D26E2" w:rsidP="000D26E2">
      <w:pPr>
        <w:numPr>
          <w:ilvl w:val="0"/>
          <w:numId w:val="47"/>
        </w:numPr>
        <w:tabs>
          <w:tab w:val="left" w:pos="0"/>
        </w:tabs>
        <w:overflowPunct w:val="0"/>
        <w:autoSpaceDE w:val="0"/>
        <w:autoSpaceDN w:val="0"/>
        <w:adjustRightInd w:val="0"/>
        <w:rPr>
          <w:rFonts w:cs="Arial"/>
          <w:bCs/>
          <w:noProof/>
          <w:color w:val="auto"/>
          <w:lang w:val="en-US"/>
        </w:rPr>
      </w:pPr>
      <w:r w:rsidRPr="00C46F8F">
        <w:rPr>
          <w:rFonts w:cs="Arial"/>
          <w:bCs/>
          <w:noProof/>
          <w:color w:val="auto"/>
          <w:lang w:val="en-US"/>
        </w:rPr>
        <w:t>Neuform 3-Blatt CR3-75 Einstellpropeller</w:t>
      </w:r>
    </w:p>
    <w:p w14:paraId="28673982" w14:textId="273986DB" w:rsidR="000D26E2" w:rsidRDefault="000D26E2" w:rsidP="000D26E2">
      <w:pPr>
        <w:tabs>
          <w:tab w:val="left" w:pos="0"/>
        </w:tabs>
        <w:overflowPunct w:val="0"/>
        <w:autoSpaceDE w:val="0"/>
        <w:autoSpaceDN w:val="0"/>
        <w:adjustRightInd w:val="0"/>
        <w:ind w:left="720"/>
        <w:rPr>
          <w:rFonts w:cs="Arial"/>
          <w:bCs/>
          <w:color w:val="auto"/>
          <w:lang w:val="sv-SE"/>
        </w:rPr>
      </w:pPr>
    </w:p>
    <w:p w14:paraId="64F743AB" w14:textId="77777777" w:rsidR="000D26E2" w:rsidRPr="00CD69EB" w:rsidRDefault="000D26E2" w:rsidP="000D26E2">
      <w:pPr>
        <w:tabs>
          <w:tab w:val="left" w:pos="0"/>
        </w:tabs>
        <w:overflowPunct w:val="0"/>
        <w:autoSpaceDE w:val="0"/>
        <w:autoSpaceDN w:val="0"/>
        <w:adjustRightInd w:val="0"/>
        <w:ind w:left="720"/>
        <w:rPr>
          <w:rFonts w:cs="Arial"/>
          <w:bCs/>
          <w:color w:val="auto"/>
          <w:lang w:val="sv-SE"/>
        </w:rPr>
      </w:pPr>
    </w:p>
    <w:p w14:paraId="32FA76F8" w14:textId="77777777" w:rsidR="003110B7" w:rsidRPr="00C46F8F" w:rsidRDefault="003110B7" w:rsidP="003110B7">
      <w:pPr>
        <w:tabs>
          <w:tab w:val="left" w:pos="3402"/>
        </w:tabs>
        <w:overflowPunct w:val="0"/>
        <w:autoSpaceDE w:val="0"/>
        <w:autoSpaceDN w:val="0"/>
        <w:adjustRightInd w:val="0"/>
        <w:jc w:val="both"/>
        <w:rPr>
          <w:rFonts w:cs="Arial"/>
          <w:b/>
          <w:bCs/>
          <w:noProof/>
          <w:color w:val="auto"/>
        </w:rPr>
      </w:pPr>
      <w:r w:rsidRPr="00C46F8F">
        <w:rPr>
          <w:rFonts w:cs="Arial"/>
          <w:b/>
          <w:bCs/>
          <w:noProof/>
          <w:color w:val="auto"/>
        </w:rPr>
        <w:t>Zugelassene Rettungssysteme:</w:t>
      </w:r>
    </w:p>
    <w:p w14:paraId="4DB2C3E3" w14:textId="7BA916B4" w:rsidR="000066F2" w:rsidRPr="009374B6" w:rsidRDefault="000066F2" w:rsidP="003110B7">
      <w:pPr>
        <w:numPr>
          <w:ilvl w:val="0"/>
          <w:numId w:val="26"/>
        </w:numPr>
        <w:tabs>
          <w:tab w:val="left" w:pos="0"/>
        </w:tabs>
        <w:overflowPunct w:val="0"/>
        <w:autoSpaceDE w:val="0"/>
        <w:autoSpaceDN w:val="0"/>
        <w:adjustRightInd w:val="0"/>
        <w:rPr>
          <w:rFonts w:cs="Arial"/>
          <w:bCs/>
          <w:noProof/>
          <w:color w:val="auto"/>
          <w:lang w:val="en-GB"/>
        </w:rPr>
      </w:pPr>
      <w:r w:rsidRPr="009374B6">
        <w:rPr>
          <w:rFonts w:cs="Arial"/>
          <w:bCs/>
          <w:noProof/>
          <w:color w:val="auto"/>
          <w:lang w:val="en-GB"/>
        </w:rPr>
        <w:t>Junkers Magnum Lightspeed</w:t>
      </w:r>
      <w:r w:rsidR="00257EC6">
        <w:rPr>
          <w:rFonts w:cs="Arial"/>
          <w:bCs/>
          <w:noProof/>
          <w:color w:val="auto"/>
          <w:lang w:val="en-GB"/>
        </w:rPr>
        <w:t xml:space="preserve"> </w:t>
      </w:r>
    </w:p>
    <w:p w14:paraId="5E11B35B" w14:textId="77777777" w:rsidR="003110B7" w:rsidRPr="000066F2" w:rsidRDefault="00C05D8A" w:rsidP="003110B7">
      <w:pPr>
        <w:numPr>
          <w:ilvl w:val="0"/>
          <w:numId w:val="26"/>
        </w:numPr>
        <w:tabs>
          <w:tab w:val="left" w:pos="0"/>
        </w:tabs>
        <w:overflowPunct w:val="0"/>
        <w:autoSpaceDE w:val="0"/>
        <w:autoSpaceDN w:val="0"/>
        <w:adjustRightInd w:val="0"/>
        <w:rPr>
          <w:rFonts w:cs="Arial"/>
          <w:bCs/>
          <w:noProof/>
          <w:color w:val="auto"/>
          <w:lang w:val="en-GB"/>
        </w:rPr>
      </w:pPr>
      <w:r>
        <w:rPr>
          <w:rFonts w:cs="Arial"/>
          <w:bCs/>
          <w:noProof/>
          <w:color w:val="auto"/>
          <w:lang w:val="en-GB"/>
        </w:rPr>
        <w:t>BRS-6-1050-SP</w:t>
      </w:r>
    </w:p>
    <w:p w14:paraId="681A865E" w14:textId="77777777" w:rsidR="003110B7" w:rsidRPr="000066F2" w:rsidRDefault="003110B7" w:rsidP="003110B7">
      <w:pPr>
        <w:tabs>
          <w:tab w:val="left" w:pos="1125"/>
          <w:tab w:val="left" w:pos="3402"/>
        </w:tabs>
        <w:overflowPunct w:val="0"/>
        <w:autoSpaceDE w:val="0"/>
        <w:autoSpaceDN w:val="0"/>
        <w:adjustRightInd w:val="0"/>
        <w:jc w:val="both"/>
        <w:rPr>
          <w:rFonts w:cs="Arial"/>
          <w:b/>
          <w:bCs/>
          <w:noProof/>
          <w:color w:val="auto"/>
          <w:lang w:val="en-GB"/>
        </w:rPr>
      </w:pPr>
      <w:r>
        <w:rPr>
          <w:rFonts w:cs="Arial"/>
          <w:bCs/>
          <w:noProof/>
          <w:color w:val="auto"/>
        </w:rPr>
        <w:drawing>
          <wp:anchor distT="0" distB="0" distL="114300" distR="114300" simplePos="0" relativeHeight="251731968" behindDoc="1" locked="0" layoutInCell="1" allowOverlap="1" wp14:anchorId="2E56AA80" wp14:editId="4DD7C445">
            <wp:simplePos x="0" y="0"/>
            <wp:positionH relativeFrom="column">
              <wp:posOffset>-360045</wp:posOffset>
            </wp:positionH>
            <wp:positionV relativeFrom="paragraph">
              <wp:posOffset>146050</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5CA1BBF5" w14:textId="77777777" w:rsidR="003110B7" w:rsidRPr="00CC2891" w:rsidRDefault="003110B7" w:rsidP="003110B7">
      <w:pPr>
        <w:tabs>
          <w:tab w:val="left" w:pos="1125"/>
          <w:tab w:val="left" w:pos="3402"/>
        </w:tabs>
        <w:overflowPunct w:val="0"/>
        <w:autoSpaceDE w:val="0"/>
        <w:autoSpaceDN w:val="0"/>
        <w:adjustRightInd w:val="0"/>
        <w:jc w:val="both"/>
        <w:rPr>
          <w:rFonts w:cs="Arial"/>
          <w:bCs/>
          <w:noProof/>
          <w:color w:val="auto"/>
        </w:rPr>
      </w:pPr>
      <w:r>
        <w:rPr>
          <w:rFonts w:cs="Arial"/>
          <w:bCs/>
          <w:noProof/>
          <w:color w:val="auto"/>
        </w:rPr>
        <w:t xml:space="preserve">Weitere Informationen zur Funktion und Benutzung des Rettungssystems finden Sie im </w:t>
      </w:r>
      <w:r w:rsidRPr="005413ED">
        <w:rPr>
          <w:rFonts w:cs="Arial"/>
          <w:bCs/>
          <w:i/>
          <w:noProof/>
          <w:color w:val="auto"/>
        </w:rPr>
        <w:t xml:space="preserve">Kapitel </w:t>
      </w:r>
      <w:r w:rsidR="00DE3FB8">
        <w:rPr>
          <w:rFonts w:cs="Arial"/>
          <w:bCs/>
          <w:i/>
          <w:noProof/>
          <w:color w:val="auto"/>
        </w:rPr>
        <w:t>13.10</w:t>
      </w:r>
      <w:r w:rsidR="00DE3FB8">
        <w:rPr>
          <w:rFonts w:cs="Arial"/>
          <w:bCs/>
          <w:noProof/>
          <w:color w:val="auto"/>
        </w:rPr>
        <w:t xml:space="preserve"> </w:t>
      </w:r>
      <w:r w:rsidR="00DE3FB8" w:rsidRPr="00DE3FB8">
        <w:rPr>
          <w:rFonts w:cs="Arial"/>
          <w:bCs/>
          <w:i/>
          <w:noProof/>
          <w:color w:val="auto"/>
        </w:rPr>
        <w:t>„</w:t>
      </w:r>
      <w:r w:rsidRPr="00DE3FB8">
        <w:rPr>
          <w:rFonts w:cs="Arial"/>
          <w:bCs/>
          <w:i/>
          <w:noProof/>
          <w:color w:val="auto"/>
        </w:rPr>
        <w:t xml:space="preserve">Benutzung </w:t>
      </w:r>
      <w:r w:rsidR="00DE3FB8" w:rsidRPr="00DE3FB8">
        <w:rPr>
          <w:rFonts w:cs="Arial"/>
          <w:bCs/>
          <w:i/>
          <w:noProof/>
          <w:color w:val="auto"/>
        </w:rPr>
        <w:t>des eingebauten Rettungssystems“</w:t>
      </w:r>
      <w:r>
        <w:rPr>
          <w:rFonts w:cs="Arial"/>
          <w:bCs/>
          <w:noProof/>
          <w:color w:val="auto"/>
        </w:rPr>
        <w:t>.</w:t>
      </w:r>
    </w:p>
    <w:p w14:paraId="43B490DA" w14:textId="77777777" w:rsidR="003110B7" w:rsidRPr="00777238" w:rsidRDefault="003110B7" w:rsidP="003110B7">
      <w:pPr>
        <w:tabs>
          <w:tab w:val="left" w:pos="1125"/>
          <w:tab w:val="left" w:pos="3402"/>
        </w:tabs>
        <w:overflowPunct w:val="0"/>
        <w:autoSpaceDE w:val="0"/>
        <w:autoSpaceDN w:val="0"/>
        <w:adjustRightInd w:val="0"/>
        <w:jc w:val="both"/>
        <w:rPr>
          <w:rFonts w:cs="Arial"/>
          <w:bCs/>
          <w:noProof/>
          <w:color w:val="auto"/>
        </w:rPr>
      </w:pPr>
    </w:p>
    <w:p w14:paraId="0125D5CA" w14:textId="77777777" w:rsidR="003110B7" w:rsidRPr="00777238" w:rsidRDefault="003110B7" w:rsidP="003110B7">
      <w:pPr>
        <w:tabs>
          <w:tab w:val="left" w:pos="1125"/>
          <w:tab w:val="left" w:pos="3402"/>
        </w:tabs>
        <w:overflowPunct w:val="0"/>
        <w:autoSpaceDE w:val="0"/>
        <w:autoSpaceDN w:val="0"/>
        <w:adjustRightInd w:val="0"/>
        <w:jc w:val="both"/>
        <w:rPr>
          <w:rFonts w:cs="Arial"/>
          <w:bCs/>
          <w:noProof/>
          <w:color w:val="auto"/>
        </w:rPr>
      </w:pPr>
    </w:p>
    <w:p w14:paraId="23874AA6" w14:textId="74D50061" w:rsidR="003110B7" w:rsidRDefault="003110B7" w:rsidP="00000954">
      <w:pPr>
        <w:widowControl/>
        <w:rPr>
          <w:rFonts w:cs="Arial"/>
          <w:b/>
          <w:bCs/>
          <w:noProof/>
          <w:color w:val="auto"/>
          <w:szCs w:val="22"/>
        </w:rPr>
      </w:pPr>
      <w:r>
        <w:rPr>
          <w:rFonts w:cs="Arial"/>
          <w:b/>
          <w:bCs/>
          <w:noProof/>
          <w:color w:val="auto"/>
          <w:szCs w:val="22"/>
        </w:rPr>
        <w:t>Tankinhalt:</w:t>
      </w:r>
    </w:p>
    <w:p w14:paraId="184798DA" w14:textId="77777777" w:rsidR="003110B7" w:rsidRPr="005F6894" w:rsidRDefault="003110B7" w:rsidP="00163EAB">
      <w:pPr>
        <w:pStyle w:val="Listenabsatz"/>
        <w:numPr>
          <w:ilvl w:val="0"/>
          <w:numId w:val="43"/>
        </w:numPr>
        <w:tabs>
          <w:tab w:val="left" w:pos="0"/>
        </w:tabs>
        <w:overflowPunct w:val="0"/>
        <w:autoSpaceDE w:val="0"/>
        <w:autoSpaceDN w:val="0"/>
        <w:adjustRightInd w:val="0"/>
        <w:jc w:val="both"/>
        <w:rPr>
          <w:rFonts w:cs="Arial"/>
          <w:bCs/>
          <w:noProof/>
          <w:color w:val="auto"/>
          <w:sz w:val="18"/>
        </w:rPr>
      </w:pPr>
      <w:r>
        <w:rPr>
          <w:rFonts w:cs="Arial"/>
          <w:bCs/>
          <w:noProof/>
          <w:color w:val="auto"/>
          <w:szCs w:val="22"/>
        </w:rPr>
        <w:t xml:space="preserve">1x </w:t>
      </w:r>
      <w:r w:rsidRPr="005F6894">
        <w:rPr>
          <w:rFonts w:cs="Arial"/>
          <w:bCs/>
          <w:noProof/>
          <w:color w:val="auto"/>
          <w:szCs w:val="22"/>
        </w:rPr>
        <w:t>65 l Tank</w:t>
      </w:r>
    </w:p>
    <w:p w14:paraId="0DBF9A4F" w14:textId="77777777" w:rsidR="003110B7" w:rsidRPr="005F6894" w:rsidRDefault="003110B7" w:rsidP="00163EAB">
      <w:pPr>
        <w:pStyle w:val="Listenabsatz"/>
        <w:numPr>
          <w:ilvl w:val="0"/>
          <w:numId w:val="43"/>
        </w:numPr>
        <w:tabs>
          <w:tab w:val="left" w:pos="0"/>
        </w:tabs>
        <w:overflowPunct w:val="0"/>
        <w:autoSpaceDE w:val="0"/>
        <w:autoSpaceDN w:val="0"/>
        <w:adjustRightInd w:val="0"/>
        <w:jc w:val="both"/>
        <w:rPr>
          <w:rFonts w:cs="Arial"/>
          <w:bCs/>
          <w:noProof/>
          <w:color w:val="auto"/>
          <w:sz w:val="18"/>
        </w:rPr>
      </w:pPr>
      <w:r w:rsidRPr="005F6894">
        <w:rPr>
          <w:rFonts w:cs="Arial"/>
          <w:bCs/>
          <w:noProof/>
          <w:color w:val="auto"/>
          <w:szCs w:val="22"/>
        </w:rPr>
        <w:t>2x 65 l</w:t>
      </w:r>
      <w:r>
        <w:rPr>
          <w:rFonts w:cs="Arial"/>
          <w:bCs/>
          <w:noProof/>
          <w:color w:val="auto"/>
          <w:szCs w:val="22"/>
        </w:rPr>
        <w:t xml:space="preserve"> </w:t>
      </w:r>
      <w:r w:rsidRPr="005F6894">
        <w:rPr>
          <w:rFonts w:cs="Arial"/>
          <w:bCs/>
          <w:noProof/>
          <w:color w:val="auto"/>
          <w:szCs w:val="22"/>
        </w:rPr>
        <w:t>Doppeltankanlage</w:t>
      </w:r>
    </w:p>
    <w:p w14:paraId="0A8F7FE3" w14:textId="77777777" w:rsidR="003110B7" w:rsidRDefault="003110B7" w:rsidP="003110B7">
      <w:pPr>
        <w:tabs>
          <w:tab w:val="left" w:pos="2190"/>
        </w:tabs>
        <w:overflowPunct w:val="0"/>
        <w:autoSpaceDE w:val="0"/>
        <w:autoSpaceDN w:val="0"/>
        <w:adjustRightInd w:val="0"/>
        <w:rPr>
          <w:rFonts w:cs="Arial"/>
          <w:bCs/>
          <w:noProof/>
          <w:color w:val="auto"/>
        </w:rPr>
      </w:pPr>
    </w:p>
    <w:p w14:paraId="3E29E59E" w14:textId="77777777" w:rsidR="003110B7" w:rsidRDefault="003110B7" w:rsidP="003110B7">
      <w:pPr>
        <w:tabs>
          <w:tab w:val="left" w:pos="2190"/>
        </w:tabs>
        <w:overflowPunct w:val="0"/>
        <w:autoSpaceDE w:val="0"/>
        <w:autoSpaceDN w:val="0"/>
        <w:adjustRightInd w:val="0"/>
        <w:rPr>
          <w:rFonts w:cs="Arial"/>
          <w:bCs/>
          <w:noProof/>
          <w:color w:val="auto"/>
        </w:rPr>
      </w:pPr>
    </w:p>
    <w:p w14:paraId="685ABECB" w14:textId="77777777" w:rsidR="003110B7" w:rsidRDefault="003110B7" w:rsidP="003110B7">
      <w:pPr>
        <w:tabs>
          <w:tab w:val="left" w:pos="2190"/>
        </w:tabs>
        <w:overflowPunct w:val="0"/>
        <w:autoSpaceDE w:val="0"/>
        <w:autoSpaceDN w:val="0"/>
        <w:adjustRightInd w:val="0"/>
        <w:rPr>
          <w:rFonts w:cs="Arial"/>
          <w:b/>
          <w:bCs/>
          <w:noProof/>
          <w:color w:val="auto"/>
          <w:szCs w:val="22"/>
        </w:rPr>
      </w:pPr>
      <w:r>
        <w:rPr>
          <w:rFonts w:cs="Arial"/>
          <w:b/>
          <w:bCs/>
          <w:noProof/>
          <w:color w:val="auto"/>
          <w:szCs w:val="22"/>
        </w:rPr>
        <w:t>Z</w:t>
      </w:r>
      <w:r w:rsidRPr="00541CA6">
        <w:rPr>
          <w:rFonts w:cs="Arial"/>
          <w:b/>
          <w:bCs/>
          <w:noProof/>
          <w:color w:val="auto"/>
          <w:szCs w:val="22"/>
        </w:rPr>
        <w:t>u</w:t>
      </w:r>
      <w:r w:rsidR="006F1A4D">
        <w:rPr>
          <w:rFonts w:cs="Arial"/>
          <w:b/>
          <w:bCs/>
          <w:noProof/>
          <w:color w:val="auto"/>
          <w:szCs w:val="22"/>
        </w:rPr>
        <w:t>gelassene</w:t>
      </w:r>
      <w:r w:rsidRPr="00541CA6">
        <w:rPr>
          <w:rFonts w:cs="Arial"/>
          <w:b/>
          <w:bCs/>
          <w:noProof/>
          <w:color w:val="auto"/>
          <w:szCs w:val="22"/>
        </w:rPr>
        <w:t xml:space="preserve"> Ausrüstungsvarianten:</w:t>
      </w:r>
    </w:p>
    <w:p w14:paraId="7C56528D" w14:textId="77777777" w:rsidR="003110B7" w:rsidRDefault="003110B7" w:rsidP="00163EAB">
      <w:pPr>
        <w:pStyle w:val="Listenabsatz"/>
        <w:numPr>
          <w:ilvl w:val="0"/>
          <w:numId w:val="42"/>
        </w:numPr>
        <w:tabs>
          <w:tab w:val="left" w:pos="2190"/>
        </w:tabs>
        <w:overflowPunct w:val="0"/>
        <w:autoSpaceDE w:val="0"/>
        <w:autoSpaceDN w:val="0"/>
        <w:adjustRightInd w:val="0"/>
        <w:rPr>
          <w:rFonts w:cs="Arial"/>
          <w:bCs/>
          <w:noProof/>
          <w:color w:val="auto"/>
        </w:rPr>
      </w:pPr>
      <w:r>
        <w:rPr>
          <w:rFonts w:cs="Arial"/>
          <w:bCs/>
          <w:noProof/>
          <w:color w:val="auto"/>
        </w:rPr>
        <w:t>Deckenaufhängung</w:t>
      </w:r>
    </w:p>
    <w:p w14:paraId="16A9DF24" w14:textId="77777777" w:rsidR="006F1A4D" w:rsidRDefault="00C05D8A" w:rsidP="00163EAB">
      <w:pPr>
        <w:pStyle w:val="Listenabsatz"/>
        <w:numPr>
          <w:ilvl w:val="0"/>
          <w:numId w:val="42"/>
        </w:numPr>
        <w:tabs>
          <w:tab w:val="left" w:pos="2190"/>
        </w:tabs>
        <w:overflowPunct w:val="0"/>
        <w:autoSpaceDE w:val="0"/>
        <w:autoSpaceDN w:val="0"/>
        <w:adjustRightInd w:val="0"/>
        <w:rPr>
          <w:rFonts w:cs="Arial"/>
          <w:bCs/>
          <w:noProof/>
          <w:color w:val="auto"/>
        </w:rPr>
      </w:pPr>
      <w:r>
        <w:rPr>
          <w:rFonts w:cs="Arial"/>
          <w:bCs/>
          <w:noProof/>
          <w:color w:val="auto"/>
        </w:rPr>
        <w:t>Schleppv</w:t>
      </w:r>
      <w:r w:rsidR="006F1A4D">
        <w:rPr>
          <w:rFonts w:cs="Arial"/>
          <w:bCs/>
          <w:noProof/>
          <w:color w:val="auto"/>
        </w:rPr>
        <w:t>orrichtung</w:t>
      </w:r>
      <w:r w:rsidR="00214FE4">
        <w:rPr>
          <w:rFonts w:cs="Arial"/>
          <w:bCs/>
          <w:noProof/>
          <w:color w:val="auto"/>
        </w:rPr>
        <w:t xml:space="preserve"> (</w:t>
      </w:r>
      <w:r w:rsidR="00777238">
        <w:rPr>
          <w:rFonts w:cs="Arial"/>
          <w:bCs/>
          <w:i/>
          <w:noProof/>
          <w:color w:val="auto"/>
        </w:rPr>
        <w:t xml:space="preserve">s. Kapitel </w:t>
      </w:r>
      <w:r w:rsidR="00780300">
        <w:rPr>
          <w:rFonts w:cs="Arial"/>
          <w:bCs/>
          <w:i/>
          <w:noProof/>
          <w:color w:val="auto"/>
        </w:rPr>
        <w:t>16</w:t>
      </w:r>
      <w:r w:rsidR="00214FE4">
        <w:rPr>
          <w:rFonts w:cs="Arial"/>
          <w:bCs/>
          <w:noProof/>
          <w:color w:val="auto"/>
        </w:rPr>
        <w:t>)</w:t>
      </w:r>
    </w:p>
    <w:p w14:paraId="0DE21B8F" w14:textId="77777777" w:rsidR="003110B7" w:rsidRDefault="003110B7" w:rsidP="003A76F0">
      <w:pPr>
        <w:tabs>
          <w:tab w:val="left" w:pos="284"/>
        </w:tabs>
        <w:overflowPunct w:val="0"/>
        <w:autoSpaceDE w:val="0"/>
        <w:autoSpaceDN w:val="0"/>
        <w:adjustRightInd w:val="0"/>
        <w:rPr>
          <w:rFonts w:cs="Arial"/>
          <w:color w:val="auto"/>
        </w:rPr>
      </w:pPr>
    </w:p>
    <w:p w14:paraId="3647E842" w14:textId="2A7C6EB1" w:rsidR="00000954" w:rsidRDefault="00000954">
      <w:pPr>
        <w:widowControl/>
        <w:rPr>
          <w:rFonts w:cs="Arial"/>
          <w:color w:val="auto"/>
        </w:rPr>
      </w:pPr>
      <w:r>
        <w:rPr>
          <w:rFonts w:cs="Arial"/>
          <w:color w:val="auto"/>
        </w:rPr>
        <w:br w:type="page"/>
      </w:r>
    </w:p>
    <w:p w14:paraId="7FA6055D" w14:textId="77777777" w:rsidR="003110B7" w:rsidRPr="00C46F8F" w:rsidRDefault="003110B7" w:rsidP="003110B7">
      <w:pPr>
        <w:pStyle w:val="berschrift1"/>
      </w:pPr>
      <w:bookmarkStart w:id="38" w:name="_Toc86314015"/>
      <w:r w:rsidRPr="00C46F8F">
        <w:lastRenderedPageBreak/>
        <w:t>Datenschild</w:t>
      </w:r>
      <w:r>
        <w:t xml:space="preserve"> &amp; Herstellerhinweisschild</w:t>
      </w:r>
      <w:bookmarkEnd w:id="38"/>
    </w:p>
    <w:p w14:paraId="1F28B560" w14:textId="77777777" w:rsidR="003110B7" w:rsidRDefault="003110B7" w:rsidP="003110B7">
      <w:pPr>
        <w:tabs>
          <w:tab w:val="right" w:pos="6237"/>
        </w:tabs>
        <w:overflowPunct w:val="0"/>
        <w:autoSpaceDE w:val="0"/>
        <w:autoSpaceDN w:val="0"/>
        <w:adjustRightInd w:val="0"/>
        <w:rPr>
          <w:rFonts w:cs="Arial"/>
          <w:noProof/>
          <w:color w:val="auto"/>
          <w:sz w:val="22"/>
          <w:szCs w:val="22"/>
        </w:rPr>
      </w:pPr>
    </w:p>
    <w:p w14:paraId="77C2EFA0" w14:textId="77777777" w:rsidR="003110B7" w:rsidRPr="00891941" w:rsidRDefault="003110B7" w:rsidP="003110B7">
      <w:pPr>
        <w:tabs>
          <w:tab w:val="right" w:pos="6237"/>
        </w:tabs>
        <w:overflowPunct w:val="0"/>
        <w:autoSpaceDE w:val="0"/>
        <w:autoSpaceDN w:val="0"/>
        <w:adjustRightInd w:val="0"/>
        <w:jc w:val="center"/>
        <w:rPr>
          <w:rFonts w:cs="Arial"/>
          <w:i/>
          <w:noProof/>
          <w:color w:val="auto"/>
          <w:szCs w:val="22"/>
        </w:rPr>
      </w:pPr>
      <w:r w:rsidRPr="00891941">
        <w:rPr>
          <w:rFonts w:cs="Arial"/>
          <w:i/>
          <w:noProof/>
          <w:color w:val="auto"/>
          <w:szCs w:val="22"/>
        </w:rPr>
        <w:t>Datenschild (Seitenabdeckung Pilotenseite im Cockpit)</w:t>
      </w:r>
    </w:p>
    <w:p w14:paraId="0C6FBF78" w14:textId="77777777" w:rsidR="003110B7" w:rsidRPr="003110B7" w:rsidRDefault="003110B7" w:rsidP="003110B7">
      <w:pPr>
        <w:tabs>
          <w:tab w:val="right" w:pos="6237"/>
        </w:tabs>
        <w:overflowPunct w:val="0"/>
        <w:autoSpaceDE w:val="0"/>
        <w:autoSpaceDN w:val="0"/>
        <w:adjustRightInd w:val="0"/>
        <w:rPr>
          <w:rFonts w:cs="Arial"/>
          <w:noProof/>
          <w:color w:val="auto"/>
          <w:szCs w:val="22"/>
        </w:rPr>
      </w:pPr>
    </w:p>
    <w:p w14:paraId="36111943" w14:textId="77777777" w:rsidR="003110B7" w:rsidRPr="003110B7" w:rsidRDefault="003110B7" w:rsidP="003110B7">
      <w:pPr>
        <w:tabs>
          <w:tab w:val="right" w:pos="6237"/>
        </w:tabs>
        <w:overflowPunct w:val="0"/>
        <w:autoSpaceDE w:val="0"/>
        <w:autoSpaceDN w:val="0"/>
        <w:adjustRightInd w:val="0"/>
        <w:rPr>
          <w:rFonts w:cs="Arial"/>
          <w:noProof/>
          <w:color w:val="auto"/>
          <w:szCs w:val="22"/>
        </w:rPr>
      </w:pPr>
    </w:p>
    <w:p w14:paraId="490301CC" w14:textId="77777777" w:rsidR="003110B7" w:rsidRPr="00C46F8F" w:rsidRDefault="003110B7" w:rsidP="003110B7">
      <w:pPr>
        <w:tabs>
          <w:tab w:val="right" w:pos="6237"/>
        </w:tabs>
        <w:overflowPunct w:val="0"/>
        <w:autoSpaceDE w:val="0"/>
        <w:autoSpaceDN w:val="0"/>
        <w:adjustRightInd w:val="0"/>
        <w:rPr>
          <w:rFonts w:cs="Arial"/>
          <w:b/>
          <w:noProof/>
          <w:color w:val="auto"/>
        </w:rPr>
      </w:pPr>
      <w:r w:rsidRPr="00C46F8F">
        <w:rPr>
          <w:rFonts w:cs="Arial"/>
          <w:b/>
          <w:noProof/>
          <w:color w:val="auto"/>
        </w:rPr>
        <w:t>Geschwindigkeiten</w:t>
      </w:r>
    </w:p>
    <w:p w14:paraId="1368BC83" w14:textId="77777777" w:rsidR="003110B7" w:rsidRPr="00C46F8F" w:rsidRDefault="003110B7" w:rsidP="008B1740">
      <w:pPr>
        <w:tabs>
          <w:tab w:val="right" w:leader="dot" w:pos="6521"/>
        </w:tabs>
        <w:overflowPunct w:val="0"/>
        <w:autoSpaceDE w:val="0"/>
        <w:autoSpaceDN w:val="0"/>
        <w:adjustRightInd w:val="0"/>
        <w:rPr>
          <w:rFonts w:cs="Arial"/>
          <w:noProof/>
          <w:color w:val="auto"/>
        </w:rPr>
      </w:pPr>
      <w:r>
        <w:rPr>
          <w:rFonts w:cs="Arial"/>
          <w:noProof/>
          <w:color w:val="auto"/>
        </w:rPr>
        <w:t>Überziehgeschwi</w:t>
      </w:r>
      <w:r w:rsidR="00856FF9">
        <w:rPr>
          <w:rFonts w:cs="Arial"/>
          <w:noProof/>
          <w:color w:val="auto"/>
        </w:rPr>
        <w:t>ndigkeit</w:t>
      </w:r>
      <w:r w:rsidR="00856FF9">
        <w:rPr>
          <w:rFonts w:cs="Arial"/>
          <w:noProof/>
          <w:color w:val="auto"/>
        </w:rPr>
        <w:tab/>
        <w:t>70</w:t>
      </w:r>
      <w:r>
        <w:rPr>
          <w:rFonts w:cs="Arial"/>
          <w:noProof/>
          <w:color w:val="auto"/>
        </w:rPr>
        <w:t> </w:t>
      </w:r>
      <w:r w:rsidRPr="00C46F8F">
        <w:rPr>
          <w:rFonts w:cs="Arial"/>
          <w:noProof/>
          <w:color w:val="auto"/>
        </w:rPr>
        <w:t>km/h</w:t>
      </w:r>
    </w:p>
    <w:p w14:paraId="3414B96B" w14:textId="77777777" w:rsidR="003110B7" w:rsidRPr="00C46F8F" w:rsidRDefault="003110B7" w:rsidP="003110B7">
      <w:pPr>
        <w:tabs>
          <w:tab w:val="right" w:pos="5954"/>
          <w:tab w:val="right" w:pos="6521"/>
        </w:tabs>
        <w:overflowPunct w:val="0"/>
        <w:autoSpaceDE w:val="0"/>
        <w:autoSpaceDN w:val="0"/>
        <w:adjustRightInd w:val="0"/>
        <w:rPr>
          <w:rFonts w:cs="Arial"/>
          <w:noProof/>
          <w:color w:val="auto"/>
        </w:rPr>
      </w:pPr>
    </w:p>
    <w:p w14:paraId="1A1A10D2" w14:textId="77777777" w:rsidR="003110B7" w:rsidRPr="00160DB9" w:rsidRDefault="003110B7" w:rsidP="008B1740">
      <w:pPr>
        <w:tabs>
          <w:tab w:val="right" w:leader="dot" w:pos="6521"/>
        </w:tabs>
        <w:overflowPunct w:val="0"/>
        <w:autoSpaceDE w:val="0"/>
        <w:autoSpaceDN w:val="0"/>
        <w:adjustRightInd w:val="0"/>
        <w:rPr>
          <w:rFonts w:cs="Arial"/>
          <w:noProof/>
          <w:color w:val="auto"/>
        </w:rPr>
      </w:pPr>
      <w:r w:rsidRPr="00160DB9">
        <w:rPr>
          <w:rFonts w:cs="Arial"/>
          <w:noProof/>
          <w:color w:val="auto"/>
        </w:rPr>
        <w:t>Höchstzul. Geschwindigkeit</w:t>
      </w:r>
      <w:r w:rsidRPr="00160DB9">
        <w:rPr>
          <w:rFonts w:cs="Arial"/>
          <w:noProof/>
          <w:color w:val="auto"/>
        </w:rPr>
        <w:tab/>
      </w:r>
      <w:r w:rsidR="00856FF9">
        <w:rPr>
          <w:rFonts w:cs="Arial"/>
          <w:noProof/>
          <w:color w:val="auto"/>
        </w:rPr>
        <w:t>22</w:t>
      </w:r>
      <w:r>
        <w:rPr>
          <w:rFonts w:cs="Arial"/>
          <w:noProof/>
          <w:color w:val="auto"/>
        </w:rPr>
        <w:t>2</w:t>
      </w:r>
      <w:r w:rsidRPr="00160DB9">
        <w:rPr>
          <w:rFonts w:cs="Arial"/>
          <w:noProof/>
          <w:color w:val="auto"/>
        </w:rPr>
        <w:t> km/h</w:t>
      </w:r>
    </w:p>
    <w:p w14:paraId="7503FEAF" w14:textId="77777777" w:rsidR="003110B7" w:rsidRDefault="003110B7" w:rsidP="003110B7">
      <w:pPr>
        <w:tabs>
          <w:tab w:val="right" w:pos="5954"/>
          <w:tab w:val="right" w:pos="6521"/>
        </w:tabs>
        <w:overflowPunct w:val="0"/>
        <w:autoSpaceDE w:val="0"/>
        <w:autoSpaceDN w:val="0"/>
        <w:adjustRightInd w:val="0"/>
        <w:rPr>
          <w:rFonts w:cs="Arial"/>
          <w:noProof/>
          <w:color w:val="auto"/>
        </w:rPr>
      </w:pPr>
    </w:p>
    <w:p w14:paraId="354E7AD5" w14:textId="77777777" w:rsidR="008B1740" w:rsidRPr="00C46F8F" w:rsidRDefault="008B1740" w:rsidP="003110B7">
      <w:pPr>
        <w:tabs>
          <w:tab w:val="right" w:pos="5954"/>
          <w:tab w:val="right" w:pos="6521"/>
        </w:tabs>
        <w:overflowPunct w:val="0"/>
        <w:autoSpaceDE w:val="0"/>
        <w:autoSpaceDN w:val="0"/>
        <w:adjustRightInd w:val="0"/>
        <w:rPr>
          <w:rFonts w:cs="Arial"/>
          <w:noProof/>
          <w:color w:val="auto"/>
        </w:rPr>
      </w:pPr>
    </w:p>
    <w:p w14:paraId="1ECB0F94" w14:textId="77777777" w:rsidR="003110B7" w:rsidRPr="002610A3" w:rsidRDefault="003110B7" w:rsidP="003110B7">
      <w:pPr>
        <w:tabs>
          <w:tab w:val="right" w:leader="dot" w:pos="6521"/>
        </w:tabs>
        <w:overflowPunct w:val="0"/>
        <w:autoSpaceDE w:val="0"/>
        <w:autoSpaceDN w:val="0"/>
        <w:adjustRightInd w:val="0"/>
        <w:rPr>
          <w:rFonts w:cs="Arial"/>
          <w:b/>
          <w:noProof/>
          <w:color w:val="auto"/>
        </w:rPr>
      </w:pPr>
      <w:r w:rsidRPr="00160DB9">
        <w:rPr>
          <w:rFonts w:cs="Arial"/>
          <w:b/>
          <w:noProof/>
          <w:color w:val="auto"/>
        </w:rPr>
        <w:t xml:space="preserve">Max. </w:t>
      </w:r>
      <w:r w:rsidRPr="002610A3">
        <w:rPr>
          <w:rFonts w:cs="Arial"/>
          <w:b/>
          <w:noProof/>
          <w:color w:val="auto"/>
        </w:rPr>
        <w:t>demonstrierte Seitenwindkomponente</w:t>
      </w:r>
      <w:r>
        <w:rPr>
          <w:rFonts w:cs="Arial"/>
          <w:noProof/>
          <w:color w:val="auto"/>
        </w:rPr>
        <w:tab/>
        <w:t>15 </w:t>
      </w:r>
      <w:r w:rsidRPr="00C46F8F">
        <w:rPr>
          <w:rFonts w:cs="Arial"/>
          <w:noProof/>
          <w:color w:val="auto"/>
        </w:rPr>
        <w:t>k</w:t>
      </w:r>
      <w:r>
        <w:rPr>
          <w:rFonts w:cs="Arial"/>
          <w:noProof/>
          <w:color w:val="auto"/>
        </w:rPr>
        <w:t>n</w:t>
      </w:r>
    </w:p>
    <w:p w14:paraId="6F215E34" w14:textId="77777777" w:rsidR="003110B7" w:rsidRPr="00C46F8F" w:rsidRDefault="003110B7" w:rsidP="003110B7">
      <w:pPr>
        <w:tabs>
          <w:tab w:val="right" w:pos="5954"/>
          <w:tab w:val="right" w:pos="6521"/>
        </w:tabs>
        <w:overflowPunct w:val="0"/>
        <w:autoSpaceDE w:val="0"/>
        <w:autoSpaceDN w:val="0"/>
        <w:adjustRightInd w:val="0"/>
        <w:rPr>
          <w:rFonts w:cs="Arial"/>
          <w:noProof/>
          <w:color w:val="auto"/>
        </w:rPr>
      </w:pPr>
    </w:p>
    <w:p w14:paraId="6E27EEFE" w14:textId="0501DEF0" w:rsidR="003110B7" w:rsidRDefault="008446E7" w:rsidP="003110B7">
      <w:pPr>
        <w:tabs>
          <w:tab w:val="right" w:leader="dot" w:pos="6521"/>
        </w:tabs>
        <w:overflowPunct w:val="0"/>
        <w:autoSpaceDE w:val="0"/>
        <w:autoSpaceDN w:val="0"/>
        <w:adjustRightInd w:val="0"/>
        <w:rPr>
          <w:rFonts w:cs="Arial"/>
          <w:noProof/>
          <w:color w:val="auto"/>
        </w:rPr>
      </w:pPr>
      <w:r>
        <w:rPr>
          <w:rFonts w:cs="Arial"/>
          <w:b/>
          <w:noProof/>
          <w:color w:val="auto"/>
        </w:rPr>
        <w:t>Höchstmasse (</w:t>
      </w:r>
      <w:r w:rsidR="0023755A" w:rsidRPr="00003EFC">
        <w:rPr>
          <w:rFonts w:cs="Arial"/>
          <w:b/>
          <w:noProof/>
          <w:color w:val="auto"/>
        </w:rPr>
        <w:t>MTOW</w:t>
      </w:r>
      <w:r w:rsidR="003110B7" w:rsidRPr="00160DB9">
        <w:rPr>
          <w:rFonts w:cs="Arial"/>
          <w:b/>
          <w:noProof/>
          <w:color w:val="auto"/>
        </w:rPr>
        <w:t>)</w:t>
      </w:r>
      <w:r w:rsidR="003110B7" w:rsidRPr="00F65DDF">
        <w:rPr>
          <w:rFonts w:cs="Arial"/>
          <w:noProof/>
          <w:color w:val="auto"/>
        </w:rPr>
        <w:tab/>
      </w:r>
      <w:r w:rsidR="00162D7A">
        <w:rPr>
          <w:rFonts w:cs="Arial"/>
          <w:noProof/>
          <w:color w:val="auto"/>
        </w:rPr>
        <w:t>540 kg</w:t>
      </w:r>
    </w:p>
    <w:p w14:paraId="0D087B17" w14:textId="77777777" w:rsidR="003110B7" w:rsidRPr="00160DB9" w:rsidRDefault="003110B7" w:rsidP="003110B7">
      <w:pPr>
        <w:tabs>
          <w:tab w:val="right" w:leader="dot" w:pos="6521"/>
        </w:tabs>
        <w:overflowPunct w:val="0"/>
        <w:autoSpaceDE w:val="0"/>
        <w:autoSpaceDN w:val="0"/>
        <w:adjustRightInd w:val="0"/>
        <w:rPr>
          <w:rFonts w:cs="Arial"/>
          <w:b/>
          <w:noProof/>
          <w:color w:val="auto"/>
        </w:rPr>
      </w:pPr>
      <w:r>
        <w:rPr>
          <w:rFonts w:cs="Arial"/>
          <w:noProof/>
          <w:color w:val="auto"/>
        </w:rPr>
        <w:t>Max. Zuladung</w:t>
      </w:r>
      <w:r>
        <w:rPr>
          <w:rFonts w:cs="Arial"/>
          <w:noProof/>
          <w:color w:val="auto"/>
        </w:rPr>
        <w:tab/>
        <w:t>kg</w:t>
      </w:r>
    </w:p>
    <w:p w14:paraId="1966DBBA" w14:textId="77777777" w:rsidR="003110B7" w:rsidRPr="00C46F8F" w:rsidRDefault="003110B7" w:rsidP="003110B7">
      <w:pPr>
        <w:tabs>
          <w:tab w:val="left" w:pos="1985"/>
          <w:tab w:val="right" w:leader="dot" w:pos="6521"/>
        </w:tabs>
        <w:overflowPunct w:val="0"/>
        <w:autoSpaceDE w:val="0"/>
        <w:autoSpaceDN w:val="0"/>
        <w:adjustRightInd w:val="0"/>
        <w:rPr>
          <w:rFonts w:cs="Arial"/>
          <w:noProof/>
          <w:color w:val="auto"/>
        </w:rPr>
      </w:pPr>
      <w:r>
        <w:rPr>
          <w:rFonts w:cs="Arial"/>
          <w:noProof/>
          <w:color w:val="auto"/>
        </w:rPr>
        <w:t>Zuladung im Führerraum</w:t>
      </w:r>
      <w:r>
        <w:rPr>
          <w:rFonts w:cs="Arial"/>
          <w:noProof/>
          <w:color w:val="auto"/>
        </w:rPr>
        <w:tab/>
        <w:t>min. 55 </w:t>
      </w:r>
      <w:r w:rsidRPr="00C46F8F">
        <w:rPr>
          <w:rFonts w:cs="Arial"/>
          <w:noProof/>
          <w:color w:val="auto"/>
        </w:rPr>
        <w:t>kg</w:t>
      </w:r>
    </w:p>
    <w:p w14:paraId="1A083528" w14:textId="77777777" w:rsidR="003110B7" w:rsidRPr="00C46F8F" w:rsidRDefault="003110B7" w:rsidP="003110B7">
      <w:pPr>
        <w:tabs>
          <w:tab w:val="left" w:pos="1985"/>
          <w:tab w:val="right" w:leader="dot" w:pos="6521"/>
        </w:tabs>
        <w:overflowPunct w:val="0"/>
        <w:autoSpaceDE w:val="0"/>
        <w:autoSpaceDN w:val="0"/>
        <w:adjustRightInd w:val="0"/>
        <w:rPr>
          <w:rFonts w:cs="Arial"/>
          <w:noProof/>
          <w:color w:val="auto"/>
        </w:rPr>
      </w:pPr>
      <w:r>
        <w:rPr>
          <w:rFonts w:cs="Arial"/>
          <w:noProof/>
          <w:color w:val="auto"/>
        </w:rPr>
        <w:t>bei vollen Kraftstofftanks</w:t>
      </w:r>
      <w:r>
        <w:rPr>
          <w:rFonts w:cs="Arial"/>
          <w:noProof/>
          <w:color w:val="auto"/>
        </w:rPr>
        <w:tab/>
        <w:t xml:space="preserve">max.      </w:t>
      </w:r>
      <w:r w:rsidRPr="00C46F8F">
        <w:rPr>
          <w:rFonts w:cs="Arial"/>
          <w:noProof/>
          <w:color w:val="auto"/>
        </w:rPr>
        <w:t>kg</w:t>
      </w:r>
    </w:p>
    <w:p w14:paraId="47EBF70E" w14:textId="77777777" w:rsidR="003110B7" w:rsidRPr="00C46F8F" w:rsidRDefault="003110B7" w:rsidP="003110B7">
      <w:pPr>
        <w:tabs>
          <w:tab w:val="right" w:leader="dot" w:pos="6521"/>
        </w:tabs>
        <w:overflowPunct w:val="0"/>
        <w:autoSpaceDE w:val="0"/>
        <w:autoSpaceDN w:val="0"/>
        <w:adjustRightInd w:val="0"/>
        <w:rPr>
          <w:rFonts w:cs="Arial"/>
          <w:noProof/>
          <w:color w:val="auto"/>
        </w:rPr>
      </w:pPr>
      <w:r>
        <w:rPr>
          <w:rFonts w:cs="Arial"/>
          <w:noProof/>
          <w:color w:val="auto"/>
        </w:rPr>
        <w:t>Datum der Wägung</w:t>
      </w:r>
      <w:r>
        <w:rPr>
          <w:rFonts w:cs="Arial"/>
          <w:noProof/>
          <w:color w:val="auto"/>
        </w:rPr>
        <w:tab/>
        <w:t>tt.mm.jj</w:t>
      </w:r>
    </w:p>
    <w:p w14:paraId="42719E6A" w14:textId="77777777" w:rsidR="003110B7" w:rsidRDefault="003110B7" w:rsidP="003110B7">
      <w:pPr>
        <w:tabs>
          <w:tab w:val="right" w:pos="6237"/>
        </w:tabs>
        <w:overflowPunct w:val="0"/>
        <w:autoSpaceDE w:val="0"/>
        <w:autoSpaceDN w:val="0"/>
        <w:adjustRightInd w:val="0"/>
        <w:rPr>
          <w:rFonts w:cs="Arial"/>
          <w:noProof/>
          <w:color w:val="auto"/>
        </w:rPr>
      </w:pPr>
    </w:p>
    <w:p w14:paraId="1BD7298B" w14:textId="77777777" w:rsidR="003110B7" w:rsidRDefault="003110B7" w:rsidP="003110B7">
      <w:pPr>
        <w:tabs>
          <w:tab w:val="right" w:pos="6237"/>
        </w:tabs>
        <w:overflowPunct w:val="0"/>
        <w:autoSpaceDE w:val="0"/>
        <w:autoSpaceDN w:val="0"/>
        <w:adjustRightInd w:val="0"/>
        <w:rPr>
          <w:rFonts w:cs="Arial"/>
          <w:noProof/>
          <w:color w:val="auto"/>
        </w:rPr>
      </w:pPr>
    </w:p>
    <w:p w14:paraId="28617597" w14:textId="77777777" w:rsidR="003110B7" w:rsidRPr="004F6EA4" w:rsidRDefault="003110B7" w:rsidP="003110B7">
      <w:pPr>
        <w:tabs>
          <w:tab w:val="right" w:pos="6237"/>
        </w:tabs>
        <w:overflowPunct w:val="0"/>
        <w:autoSpaceDE w:val="0"/>
        <w:autoSpaceDN w:val="0"/>
        <w:adjustRightInd w:val="0"/>
        <w:jc w:val="center"/>
        <w:rPr>
          <w:rFonts w:cs="Arial"/>
          <w:i/>
          <w:noProof/>
          <w:color w:val="auto"/>
        </w:rPr>
      </w:pPr>
      <w:r w:rsidRPr="004F6EA4">
        <w:rPr>
          <w:rFonts w:cs="Arial"/>
          <w:i/>
          <w:noProof/>
          <w:color w:val="auto"/>
        </w:rPr>
        <w:t>Hinweisschild des Herstellers</w:t>
      </w:r>
      <w:r>
        <w:rPr>
          <w:rFonts w:cs="Arial"/>
          <w:i/>
          <w:noProof/>
          <w:color w:val="auto"/>
        </w:rPr>
        <w:t xml:space="preserve"> (im Heck auf Rumpfrohr)</w:t>
      </w:r>
    </w:p>
    <w:p w14:paraId="3DE8EF42" w14:textId="77777777" w:rsidR="003110B7" w:rsidRPr="00C03D5A" w:rsidRDefault="003110B7" w:rsidP="003110B7">
      <w:pPr>
        <w:tabs>
          <w:tab w:val="right" w:pos="6237"/>
        </w:tabs>
        <w:overflowPunct w:val="0"/>
        <w:autoSpaceDE w:val="0"/>
        <w:autoSpaceDN w:val="0"/>
        <w:adjustRightInd w:val="0"/>
        <w:rPr>
          <w:rFonts w:cs="Arial"/>
          <w:noProof/>
          <w:color w:val="auto"/>
        </w:rPr>
      </w:pPr>
    </w:p>
    <w:p w14:paraId="2C2F82CE" w14:textId="77777777" w:rsidR="003110B7" w:rsidRDefault="003110B7" w:rsidP="003110B7">
      <w:pPr>
        <w:tabs>
          <w:tab w:val="left" w:pos="2268"/>
        </w:tabs>
        <w:overflowPunct w:val="0"/>
        <w:autoSpaceDE w:val="0"/>
        <w:autoSpaceDN w:val="0"/>
        <w:adjustRightInd w:val="0"/>
        <w:rPr>
          <w:rFonts w:cs="Arial"/>
          <w:noProof/>
          <w:color w:val="auto"/>
        </w:rPr>
      </w:pPr>
      <w:r w:rsidRPr="00C46F8F">
        <w:rPr>
          <w:rFonts w:cs="Arial"/>
          <w:noProof/>
          <w:color w:val="auto"/>
        </w:rPr>
        <w:t>Hersteller</w:t>
      </w:r>
      <w:r>
        <w:rPr>
          <w:rFonts w:cs="Arial"/>
          <w:noProof/>
          <w:color w:val="auto"/>
        </w:rPr>
        <w:t>:</w:t>
      </w:r>
      <w:r>
        <w:rPr>
          <w:rFonts w:cs="Arial"/>
          <w:noProof/>
          <w:color w:val="auto"/>
        </w:rPr>
        <w:tab/>
        <w:t>COMCO IKARUS GmbH</w:t>
      </w:r>
    </w:p>
    <w:p w14:paraId="35B9EBC8" w14:textId="77777777" w:rsidR="003110B7" w:rsidRDefault="003110B7" w:rsidP="003110B7">
      <w:pPr>
        <w:tabs>
          <w:tab w:val="left" w:pos="2268"/>
          <w:tab w:val="right" w:pos="6237"/>
        </w:tabs>
        <w:overflowPunct w:val="0"/>
        <w:autoSpaceDE w:val="0"/>
        <w:autoSpaceDN w:val="0"/>
        <w:adjustRightInd w:val="0"/>
        <w:rPr>
          <w:rFonts w:cs="Arial"/>
          <w:noProof/>
          <w:color w:val="auto"/>
        </w:rPr>
      </w:pPr>
    </w:p>
    <w:p w14:paraId="3897346B" w14:textId="77777777" w:rsidR="003110B7" w:rsidRPr="00C46F8F" w:rsidRDefault="003110B7" w:rsidP="003110B7">
      <w:pPr>
        <w:tabs>
          <w:tab w:val="left" w:pos="2268"/>
          <w:tab w:val="right" w:pos="6237"/>
        </w:tabs>
        <w:overflowPunct w:val="0"/>
        <w:autoSpaceDE w:val="0"/>
        <w:autoSpaceDN w:val="0"/>
        <w:adjustRightInd w:val="0"/>
        <w:rPr>
          <w:rFonts w:cs="Arial"/>
          <w:noProof/>
          <w:color w:val="auto"/>
        </w:rPr>
      </w:pPr>
      <w:r>
        <w:rPr>
          <w:rFonts w:cs="Arial"/>
          <w:noProof/>
          <w:color w:val="auto"/>
        </w:rPr>
        <w:t>Land:</w:t>
      </w:r>
      <w:r>
        <w:rPr>
          <w:rFonts w:cs="Arial"/>
          <w:noProof/>
          <w:color w:val="auto"/>
        </w:rPr>
        <w:tab/>
        <w:t>GERMANY</w:t>
      </w:r>
    </w:p>
    <w:p w14:paraId="1BC2C1C4" w14:textId="77777777" w:rsidR="003110B7" w:rsidRDefault="003110B7" w:rsidP="003110B7">
      <w:pPr>
        <w:tabs>
          <w:tab w:val="left" w:pos="2268"/>
        </w:tabs>
        <w:overflowPunct w:val="0"/>
        <w:autoSpaceDE w:val="0"/>
        <w:autoSpaceDN w:val="0"/>
        <w:adjustRightInd w:val="0"/>
        <w:rPr>
          <w:rFonts w:cs="Arial"/>
          <w:noProof/>
          <w:color w:val="auto"/>
        </w:rPr>
      </w:pPr>
    </w:p>
    <w:p w14:paraId="19904E54" w14:textId="56B16A79" w:rsidR="003110B7" w:rsidRPr="00C03D5A" w:rsidRDefault="008B1740" w:rsidP="003110B7">
      <w:pPr>
        <w:tabs>
          <w:tab w:val="left" w:pos="2268"/>
        </w:tabs>
        <w:overflowPunct w:val="0"/>
        <w:autoSpaceDE w:val="0"/>
        <w:autoSpaceDN w:val="0"/>
        <w:adjustRightInd w:val="0"/>
        <w:rPr>
          <w:rFonts w:cs="Arial"/>
          <w:noProof/>
          <w:color w:val="auto"/>
        </w:rPr>
      </w:pPr>
      <w:r>
        <w:rPr>
          <w:rFonts w:cs="Arial"/>
          <w:noProof/>
          <w:color w:val="auto"/>
        </w:rPr>
        <w:t>Typenbezeichnung:</w:t>
      </w:r>
      <w:r>
        <w:rPr>
          <w:rFonts w:cs="Arial"/>
          <w:noProof/>
          <w:color w:val="auto"/>
        </w:rPr>
        <w:tab/>
        <w:t xml:space="preserve">IKARUS </w:t>
      </w:r>
      <w:r w:rsidR="00EB032B">
        <w:rPr>
          <w:rFonts w:cs="Arial"/>
          <w:noProof/>
          <w:color w:val="auto"/>
        </w:rPr>
        <w:fldChar w:fldCharType="begin"/>
      </w:r>
      <w:r w:rsidR="00EB032B">
        <w:rPr>
          <w:rFonts w:cs="Arial"/>
          <w:noProof/>
          <w:color w:val="auto"/>
        </w:rPr>
        <w:instrText xml:space="preserve"> REF  Modell </w:instrText>
      </w:r>
      <w:r w:rsidR="00EB032B">
        <w:rPr>
          <w:rFonts w:cs="Arial"/>
          <w:noProof/>
          <w:color w:val="auto"/>
        </w:rPr>
        <w:fldChar w:fldCharType="separate"/>
      </w:r>
      <w:r w:rsidR="0062272F">
        <w:rPr>
          <w:rFonts w:cs="Arial"/>
          <w:b/>
          <w:i/>
          <w:noProof/>
          <w:color w:val="002060"/>
          <w:sz w:val="22"/>
          <w:szCs w:val="22"/>
        </w:rPr>
        <w:t>C42 B</w:t>
      </w:r>
      <w:r w:rsidR="00EB032B">
        <w:rPr>
          <w:rFonts w:cs="Arial"/>
          <w:noProof/>
          <w:color w:val="auto"/>
        </w:rPr>
        <w:fldChar w:fldCharType="end"/>
      </w:r>
    </w:p>
    <w:p w14:paraId="5019A2FD" w14:textId="77777777" w:rsidR="003110B7" w:rsidRDefault="003110B7" w:rsidP="003110B7">
      <w:pPr>
        <w:tabs>
          <w:tab w:val="left" w:pos="2268"/>
          <w:tab w:val="right" w:pos="6237"/>
        </w:tabs>
        <w:overflowPunct w:val="0"/>
        <w:autoSpaceDE w:val="0"/>
        <w:autoSpaceDN w:val="0"/>
        <w:adjustRightInd w:val="0"/>
        <w:rPr>
          <w:rFonts w:cs="Arial"/>
          <w:noProof/>
          <w:color w:val="auto"/>
        </w:rPr>
      </w:pPr>
    </w:p>
    <w:p w14:paraId="028E9FC7" w14:textId="6AB29744" w:rsidR="003110B7" w:rsidRPr="00C46F8F" w:rsidRDefault="003110B7" w:rsidP="003110B7">
      <w:pPr>
        <w:tabs>
          <w:tab w:val="left" w:pos="2268"/>
          <w:tab w:val="right" w:pos="6237"/>
        </w:tabs>
        <w:overflowPunct w:val="0"/>
        <w:autoSpaceDE w:val="0"/>
        <w:autoSpaceDN w:val="0"/>
        <w:adjustRightInd w:val="0"/>
        <w:rPr>
          <w:rFonts w:cs="Arial"/>
          <w:noProof/>
          <w:color w:val="auto"/>
        </w:rPr>
      </w:pPr>
      <w:r>
        <w:rPr>
          <w:rFonts w:cs="Arial"/>
          <w:noProof/>
          <w:color w:val="auto"/>
        </w:rPr>
        <w:t>Werk-Nummer:</w:t>
      </w:r>
      <w:r>
        <w:rPr>
          <w:rFonts w:cs="Arial"/>
          <w:noProof/>
          <w:color w:val="auto"/>
        </w:rPr>
        <w:tab/>
      </w:r>
    </w:p>
    <w:p w14:paraId="34943CEE" w14:textId="77777777" w:rsidR="003110B7" w:rsidRDefault="003110B7" w:rsidP="003110B7">
      <w:pPr>
        <w:tabs>
          <w:tab w:val="left" w:pos="2268"/>
          <w:tab w:val="right" w:pos="6237"/>
        </w:tabs>
        <w:overflowPunct w:val="0"/>
        <w:autoSpaceDE w:val="0"/>
        <w:autoSpaceDN w:val="0"/>
        <w:adjustRightInd w:val="0"/>
        <w:rPr>
          <w:rFonts w:cs="Arial"/>
          <w:noProof/>
          <w:color w:val="auto"/>
        </w:rPr>
      </w:pPr>
    </w:p>
    <w:p w14:paraId="35F253AD" w14:textId="63AB989D" w:rsidR="003110B7" w:rsidRPr="00C46F8F" w:rsidRDefault="003110B7" w:rsidP="003110B7">
      <w:pPr>
        <w:tabs>
          <w:tab w:val="left" w:pos="2268"/>
          <w:tab w:val="right" w:pos="6237"/>
        </w:tabs>
        <w:overflowPunct w:val="0"/>
        <w:autoSpaceDE w:val="0"/>
        <w:autoSpaceDN w:val="0"/>
        <w:adjustRightInd w:val="0"/>
        <w:rPr>
          <w:rFonts w:cs="Arial"/>
          <w:noProof/>
          <w:color w:val="auto"/>
        </w:rPr>
      </w:pPr>
      <w:r w:rsidRPr="00C46F8F">
        <w:rPr>
          <w:rFonts w:cs="Arial"/>
          <w:noProof/>
          <w:color w:val="auto"/>
        </w:rPr>
        <w:t>Baujahr</w:t>
      </w:r>
      <w:r>
        <w:rPr>
          <w:rFonts w:cs="Arial"/>
          <w:noProof/>
          <w:color w:val="auto"/>
        </w:rPr>
        <w:t>:</w:t>
      </w:r>
      <w:r>
        <w:rPr>
          <w:rFonts w:cs="Arial"/>
          <w:noProof/>
          <w:color w:val="auto"/>
        </w:rPr>
        <w:tab/>
      </w:r>
    </w:p>
    <w:p w14:paraId="2C80DCD4" w14:textId="77777777" w:rsidR="003110B7" w:rsidRDefault="003110B7" w:rsidP="003110B7">
      <w:pPr>
        <w:tabs>
          <w:tab w:val="left" w:pos="2268"/>
          <w:tab w:val="right" w:pos="6237"/>
        </w:tabs>
        <w:overflowPunct w:val="0"/>
        <w:autoSpaceDE w:val="0"/>
        <w:autoSpaceDN w:val="0"/>
        <w:adjustRightInd w:val="0"/>
        <w:rPr>
          <w:rFonts w:cs="Arial"/>
          <w:noProof/>
          <w:color w:val="auto"/>
        </w:rPr>
      </w:pPr>
    </w:p>
    <w:p w14:paraId="66A487B5" w14:textId="36D11876" w:rsidR="003110B7" w:rsidRPr="00C03D5A" w:rsidRDefault="00AB7164" w:rsidP="003110B7">
      <w:pPr>
        <w:tabs>
          <w:tab w:val="left" w:pos="2268"/>
          <w:tab w:val="right" w:pos="6237"/>
        </w:tabs>
        <w:overflowPunct w:val="0"/>
        <w:autoSpaceDE w:val="0"/>
        <w:autoSpaceDN w:val="0"/>
        <w:adjustRightInd w:val="0"/>
        <w:rPr>
          <w:rFonts w:cs="Arial"/>
          <w:noProof/>
          <w:color w:val="auto"/>
        </w:rPr>
      </w:pPr>
      <w:r>
        <w:rPr>
          <w:rFonts w:cs="Arial"/>
          <w:noProof/>
          <w:color w:val="auto"/>
        </w:rPr>
        <w:t>E</w:t>
      </w:r>
      <w:r w:rsidR="00323951">
        <w:rPr>
          <w:rFonts w:cs="Arial"/>
          <w:noProof/>
          <w:color w:val="auto"/>
        </w:rPr>
        <w:t>intragungszeichen:</w:t>
      </w:r>
      <w:r w:rsidR="00323951">
        <w:rPr>
          <w:rFonts w:cs="Arial"/>
          <w:noProof/>
          <w:color w:val="auto"/>
        </w:rPr>
        <w:tab/>
      </w:r>
    </w:p>
    <w:p w14:paraId="50F70AA9" w14:textId="77777777" w:rsidR="003110B7" w:rsidRDefault="003110B7" w:rsidP="003110B7">
      <w:pPr>
        <w:tabs>
          <w:tab w:val="left" w:pos="2268"/>
          <w:tab w:val="right" w:pos="6237"/>
        </w:tabs>
        <w:overflowPunct w:val="0"/>
        <w:autoSpaceDE w:val="0"/>
        <w:autoSpaceDN w:val="0"/>
        <w:adjustRightInd w:val="0"/>
        <w:rPr>
          <w:rFonts w:cs="Arial"/>
          <w:noProof/>
          <w:color w:val="auto"/>
        </w:rPr>
      </w:pPr>
    </w:p>
    <w:p w14:paraId="3060E26B" w14:textId="77777777" w:rsidR="00162D7A" w:rsidRDefault="003110B7" w:rsidP="003110B7">
      <w:pPr>
        <w:tabs>
          <w:tab w:val="left" w:pos="2268"/>
          <w:tab w:val="right" w:pos="6237"/>
        </w:tabs>
        <w:overflowPunct w:val="0"/>
        <w:autoSpaceDE w:val="0"/>
        <w:autoSpaceDN w:val="0"/>
        <w:adjustRightInd w:val="0"/>
        <w:rPr>
          <w:rFonts w:cs="Arial"/>
          <w:noProof/>
          <w:color w:val="auto"/>
        </w:rPr>
      </w:pPr>
      <w:r w:rsidRPr="00C46F8F">
        <w:rPr>
          <w:rFonts w:cs="Arial"/>
          <w:noProof/>
          <w:color w:val="auto"/>
        </w:rPr>
        <w:t>M</w:t>
      </w:r>
      <w:r>
        <w:rPr>
          <w:rFonts w:cs="Arial"/>
          <w:noProof/>
          <w:color w:val="auto"/>
        </w:rPr>
        <w:t>ax. Abfluggewicht:</w:t>
      </w:r>
      <w:r>
        <w:rPr>
          <w:rFonts w:cs="Arial"/>
          <w:noProof/>
          <w:color w:val="auto"/>
        </w:rPr>
        <w:tab/>
      </w:r>
      <w:r w:rsidR="00856FF9">
        <w:rPr>
          <w:rFonts w:cs="Arial"/>
          <w:noProof/>
          <w:color w:val="auto"/>
        </w:rPr>
        <w:t>540 kg</w:t>
      </w:r>
    </w:p>
    <w:p w14:paraId="0FDAE15D" w14:textId="77777777" w:rsidR="003110B7" w:rsidRDefault="003110B7" w:rsidP="003110B7">
      <w:pPr>
        <w:widowControl/>
        <w:rPr>
          <w:rFonts w:cs="Arial"/>
          <w:bCs/>
          <w:noProof/>
          <w:color w:val="auto"/>
        </w:rPr>
      </w:pPr>
      <w:r>
        <w:rPr>
          <w:rFonts w:cs="Arial"/>
          <w:bCs/>
          <w:noProof/>
          <w:color w:val="auto"/>
        </w:rPr>
        <w:br w:type="page"/>
      </w:r>
    </w:p>
    <w:p w14:paraId="59160125" w14:textId="77777777" w:rsidR="0059564D" w:rsidRDefault="0059564D" w:rsidP="0059564D">
      <w:pPr>
        <w:pStyle w:val="berschrift1"/>
      </w:pPr>
      <w:bookmarkStart w:id="39" w:name="_Toc86314016"/>
      <w:r w:rsidRPr="00C46F8F">
        <w:lastRenderedPageBreak/>
        <w:t>Wägung und Beladeplan</w:t>
      </w:r>
      <w:bookmarkEnd w:id="39"/>
    </w:p>
    <w:p w14:paraId="3C36C79A" w14:textId="77777777" w:rsidR="0059564D" w:rsidRDefault="0059564D" w:rsidP="0059564D"/>
    <w:p w14:paraId="1C942CA6" w14:textId="77777777" w:rsidR="0059564D" w:rsidRPr="007251CB" w:rsidRDefault="0059564D" w:rsidP="0059564D">
      <w:pPr>
        <w:pStyle w:val="Formatvorlageberschrift2Arial1"/>
        <w:tabs>
          <w:tab w:val="clear" w:pos="823"/>
        </w:tabs>
        <w:ind w:left="567" w:hanging="567"/>
      </w:pPr>
      <w:bookmarkStart w:id="40" w:name="_Toc86314017"/>
      <w:r w:rsidRPr="007251CB">
        <w:t>Wägung</w:t>
      </w:r>
      <w:bookmarkEnd w:id="40"/>
    </w:p>
    <w:p w14:paraId="7B819DA4" w14:textId="77777777" w:rsidR="0059564D" w:rsidRPr="00C46F8F" w:rsidRDefault="0059564D" w:rsidP="0059564D">
      <w:pPr>
        <w:overflowPunct w:val="0"/>
        <w:autoSpaceDE w:val="0"/>
        <w:autoSpaceDN w:val="0"/>
        <w:adjustRightInd w:val="0"/>
        <w:rPr>
          <w:rFonts w:cs="Arial"/>
          <w:noProof/>
          <w:color w:val="auto"/>
        </w:rPr>
      </w:pPr>
    </w:p>
    <w:p w14:paraId="36898567" w14:textId="77777777" w:rsidR="0059564D" w:rsidRPr="00C46F8F" w:rsidRDefault="0059564D" w:rsidP="0059564D">
      <w:pPr>
        <w:overflowPunct w:val="0"/>
        <w:autoSpaceDE w:val="0"/>
        <w:autoSpaceDN w:val="0"/>
        <w:adjustRightInd w:val="0"/>
        <w:jc w:val="both"/>
        <w:rPr>
          <w:rFonts w:cs="Arial"/>
          <w:noProof/>
          <w:color w:val="auto"/>
        </w:rPr>
      </w:pPr>
      <w:r>
        <w:rPr>
          <w:rFonts w:cs="Arial"/>
          <w:noProof/>
          <w:color w:val="auto"/>
        </w:rPr>
        <w:t xml:space="preserve">Das </w:t>
      </w:r>
      <w:r w:rsidRPr="00C46F8F">
        <w:rPr>
          <w:rFonts w:cs="Arial"/>
          <w:noProof/>
          <w:color w:val="auto"/>
        </w:rPr>
        <w:t xml:space="preserve">Flugzeug </w:t>
      </w:r>
      <w:r>
        <w:rPr>
          <w:rFonts w:cs="Arial"/>
          <w:noProof/>
          <w:color w:val="auto"/>
        </w:rPr>
        <w:t xml:space="preserve">ist </w:t>
      </w:r>
      <w:r w:rsidRPr="00C46F8F">
        <w:rPr>
          <w:rFonts w:cs="Arial"/>
          <w:noProof/>
          <w:color w:val="auto"/>
        </w:rPr>
        <w:t xml:space="preserve">auf ebener Unterlage auf drei Waagen </w:t>
      </w:r>
      <w:r>
        <w:rPr>
          <w:rFonts w:cs="Arial"/>
          <w:noProof/>
          <w:color w:val="auto"/>
        </w:rPr>
        <w:t xml:space="preserve">zu </w:t>
      </w:r>
      <w:r w:rsidRPr="00C46F8F">
        <w:rPr>
          <w:rFonts w:cs="Arial"/>
          <w:noProof/>
          <w:color w:val="auto"/>
        </w:rPr>
        <w:t xml:space="preserve">stellen und </w:t>
      </w:r>
      <w:r>
        <w:rPr>
          <w:rFonts w:cs="Arial"/>
          <w:noProof/>
          <w:color w:val="auto"/>
        </w:rPr>
        <w:t xml:space="preserve">zu </w:t>
      </w:r>
      <w:r w:rsidRPr="00C46F8F">
        <w:rPr>
          <w:rFonts w:cs="Arial"/>
          <w:noProof/>
          <w:color w:val="auto"/>
        </w:rPr>
        <w:t xml:space="preserve">unterfüttern, bis </w:t>
      </w:r>
      <w:r>
        <w:rPr>
          <w:rFonts w:cs="Arial"/>
          <w:noProof/>
          <w:color w:val="auto"/>
        </w:rPr>
        <w:t xml:space="preserve">die </w:t>
      </w:r>
      <w:r w:rsidRPr="00C46F8F">
        <w:rPr>
          <w:rFonts w:cs="Arial"/>
          <w:noProof/>
          <w:color w:val="auto"/>
        </w:rPr>
        <w:t>Höhenruderdämpfungsfläche waagerecht</w:t>
      </w:r>
      <w:r>
        <w:rPr>
          <w:rFonts w:cs="Arial"/>
          <w:noProof/>
          <w:color w:val="auto"/>
        </w:rPr>
        <w:t xml:space="preserve"> ist (0°)</w:t>
      </w:r>
      <w:r w:rsidRPr="00C46F8F">
        <w:rPr>
          <w:rFonts w:cs="Arial"/>
          <w:noProof/>
          <w:color w:val="auto"/>
        </w:rPr>
        <w:t>.</w:t>
      </w:r>
    </w:p>
    <w:p w14:paraId="54CF9EC0" w14:textId="77777777" w:rsidR="0059564D" w:rsidRPr="00C46F8F" w:rsidRDefault="0059564D" w:rsidP="0059564D">
      <w:pPr>
        <w:overflowPunct w:val="0"/>
        <w:autoSpaceDE w:val="0"/>
        <w:autoSpaceDN w:val="0"/>
        <w:adjustRightInd w:val="0"/>
        <w:rPr>
          <w:rFonts w:cs="Arial"/>
          <w:noProof/>
          <w:color w:val="auto"/>
        </w:rPr>
      </w:pPr>
    </w:p>
    <w:p w14:paraId="3C0A1FE4" w14:textId="77777777" w:rsidR="0059564D" w:rsidRDefault="0059564D" w:rsidP="0059564D">
      <w:pPr>
        <w:overflowPunct w:val="0"/>
        <w:autoSpaceDE w:val="0"/>
        <w:autoSpaceDN w:val="0"/>
        <w:adjustRightInd w:val="0"/>
        <w:jc w:val="both"/>
        <w:rPr>
          <w:rFonts w:cs="Arial"/>
          <w:noProof/>
          <w:color w:val="auto"/>
        </w:rPr>
      </w:pPr>
      <w:r>
        <w:rPr>
          <w:rFonts w:cs="Arial"/>
          <w:noProof/>
          <w:color w:val="auto"/>
        </w:rPr>
        <w:t>Der Schwerpunkt wird in [c</w:t>
      </w:r>
      <w:r w:rsidRPr="00C46F8F">
        <w:rPr>
          <w:rFonts w:cs="Arial"/>
          <w:noProof/>
          <w:color w:val="auto"/>
        </w:rPr>
        <w:t>m</w:t>
      </w:r>
      <w:r>
        <w:rPr>
          <w:rFonts w:cs="Arial"/>
          <w:noProof/>
          <w:color w:val="auto"/>
        </w:rPr>
        <w:t>]</w:t>
      </w:r>
      <w:r w:rsidRPr="00C46F8F">
        <w:rPr>
          <w:rFonts w:cs="Arial"/>
          <w:noProof/>
          <w:color w:val="auto"/>
        </w:rPr>
        <w:t xml:space="preserve"> </w:t>
      </w:r>
      <w:r>
        <w:rPr>
          <w:rFonts w:cs="Arial"/>
          <w:noProof/>
          <w:color w:val="auto"/>
        </w:rPr>
        <w:t>im Abstand zur</w:t>
      </w:r>
      <w:r w:rsidRPr="00C46F8F">
        <w:rPr>
          <w:rFonts w:cs="Arial"/>
          <w:noProof/>
          <w:color w:val="auto"/>
        </w:rPr>
        <w:t xml:space="preserve"> B</w:t>
      </w:r>
      <w:r>
        <w:rPr>
          <w:rFonts w:cs="Arial"/>
          <w:noProof/>
          <w:color w:val="auto"/>
        </w:rPr>
        <w:t>E</w:t>
      </w:r>
      <w:r w:rsidRPr="00C46F8F">
        <w:rPr>
          <w:rFonts w:cs="Arial"/>
          <w:noProof/>
          <w:color w:val="auto"/>
        </w:rPr>
        <w:t xml:space="preserve"> bestimmt und dann auf % der Flügeltiefe umgerechnet.</w:t>
      </w:r>
    </w:p>
    <w:p w14:paraId="6B763622" w14:textId="77777777" w:rsidR="00A36590" w:rsidRDefault="0059564D" w:rsidP="00A36590">
      <w:pPr>
        <w:keepNext/>
        <w:overflowPunct w:val="0"/>
        <w:autoSpaceDE w:val="0"/>
        <w:autoSpaceDN w:val="0"/>
        <w:adjustRightInd w:val="0"/>
      </w:pPr>
      <w:r>
        <w:rPr>
          <w:noProof/>
        </w:rPr>
        <w:drawing>
          <wp:inline distT="0" distB="0" distL="0" distR="0" wp14:anchorId="699167C0" wp14:editId="0A46250B">
            <wp:extent cx="4230370" cy="202184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0370" cy="2021840"/>
                    </a:xfrm>
                    <a:prstGeom prst="rect">
                      <a:avLst/>
                    </a:prstGeom>
                  </pic:spPr>
                </pic:pic>
              </a:graphicData>
            </a:graphic>
          </wp:inline>
        </w:drawing>
      </w:r>
    </w:p>
    <w:p w14:paraId="31079B0E" w14:textId="5E1B9D86" w:rsidR="0059564D" w:rsidRDefault="00A36590" w:rsidP="00A36590">
      <w:pPr>
        <w:pStyle w:val="Beschriftung"/>
        <w:jc w:val="center"/>
      </w:pPr>
      <w:bookmarkStart w:id="41" w:name="_Toc86307907"/>
      <w:r>
        <w:t xml:space="preserve">Abbildung </w:t>
      </w:r>
      <w:r w:rsidR="004B6B19">
        <w:rPr>
          <w:noProof/>
        </w:rPr>
        <w:fldChar w:fldCharType="begin"/>
      </w:r>
      <w:r w:rsidR="004B6B19">
        <w:rPr>
          <w:noProof/>
        </w:rPr>
        <w:instrText xml:space="preserve"> SEQ Abbildung \* ARABIC </w:instrText>
      </w:r>
      <w:r w:rsidR="004B6B19">
        <w:rPr>
          <w:noProof/>
        </w:rPr>
        <w:fldChar w:fldCharType="separate"/>
      </w:r>
      <w:r w:rsidR="0062272F">
        <w:rPr>
          <w:noProof/>
        </w:rPr>
        <w:t>2</w:t>
      </w:r>
      <w:r w:rsidR="004B6B19">
        <w:rPr>
          <w:noProof/>
        </w:rPr>
        <w:fldChar w:fldCharType="end"/>
      </w:r>
      <w:r>
        <w:t xml:space="preserve">: </w:t>
      </w:r>
      <w:r w:rsidRPr="000F428F">
        <w:t>Lage des Flugzeugs bei der Wägung</w:t>
      </w:r>
      <w:bookmarkEnd w:id="41"/>
    </w:p>
    <w:p w14:paraId="0BD446B9" w14:textId="77777777" w:rsidR="0059564D" w:rsidRDefault="0059564D" w:rsidP="0059564D">
      <w:pPr>
        <w:tabs>
          <w:tab w:val="left" w:pos="2835"/>
        </w:tabs>
        <w:overflowPunct w:val="0"/>
        <w:autoSpaceDE w:val="0"/>
        <w:autoSpaceDN w:val="0"/>
        <w:adjustRightInd w:val="0"/>
        <w:rPr>
          <w:rFonts w:cs="Arial"/>
          <w:noProof/>
          <w:color w:val="auto"/>
        </w:rPr>
      </w:pPr>
      <w:r w:rsidRPr="00C46F8F">
        <w:rPr>
          <w:rFonts w:cs="Arial"/>
          <w:noProof/>
          <w:color w:val="auto"/>
        </w:rPr>
        <w:t>BP Vorderkante Flügel</w:t>
      </w:r>
    </w:p>
    <w:p w14:paraId="69A9EA7E" w14:textId="77777777" w:rsidR="0059564D" w:rsidRPr="00C46F8F" w:rsidRDefault="0059564D" w:rsidP="0059564D">
      <w:pPr>
        <w:tabs>
          <w:tab w:val="left" w:pos="2835"/>
        </w:tabs>
        <w:overflowPunct w:val="0"/>
        <w:autoSpaceDE w:val="0"/>
        <w:autoSpaceDN w:val="0"/>
        <w:adjustRightInd w:val="0"/>
        <w:rPr>
          <w:rFonts w:cs="Arial"/>
          <w:noProof/>
          <w:color w:val="auto"/>
        </w:rPr>
      </w:pPr>
    </w:p>
    <w:p w14:paraId="3695C1F6" w14:textId="77777777" w:rsidR="0059564D" w:rsidRDefault="0059564D" w:rsidP="0059564D">
      <w:pPr>
        <w:tabs>
          <w:tab w:val="left" w:pos="2835"/>
        </w:tabs>
        <w:overflowPunct w:val="0"/>
        <w:autoSpaceDE w:val="0"/>
        <w:autoSpaceDN w:val="0"/>
        <w:adjustRightInd w:val="0"/>
        <w:rPr>
          <w:rFonts w:cs="Arial"/>
          <w:noProof/>
          <w:color w:val="auto"/>
        </w:rPr>
      </w:pPr>
      <w:r w:rsidRPr="00A16E70">
        <w:rPr>
          <w:rFonts w:cs="Arial"/>
          <w:noProof/>
          <w:color w:val="auto"/>
        </w:rPr>
        <w:t>mittlere</w:t>
      </w:r>
      <w:r>
        <w:rPr>
          <w:rFonts w:cs="Arial"/>
          <w:noProof/>
          <w:color w:val="auto"/>
        </w:rPr>
        <w:t xml:space="preserve"> Flügel</w:t>
      </w:r>
      <w:r w:rsidRPr="00C46F8F">
        <w:rPr>
          <w:rFonts w:cs="Arial"/>
          <w:noProof/>
          <w:color w:val="auto"/>
        </w:rPr>
        <w:t xml:space="preserve">tiefe </w:t>
      </w:r>
      <w:r>
        <w:rPr>
          <w:rFonts w:cs="Arial"/>
          <w:noProof/>
          <w:color w:val="auto"/>
        </w:rPr>
        <w:t>MAC = 136 cm</w:t>
      </w:r>
    </w:p>
    <w:p w14:paraId="2A3EBA35" w14:textId="77777777" w:rsidR="0059564D" w:rsidRPr="00C46F8F" w:rsidRDefault="0059564D" w:rsidP="0059564D">
      <w:pPr>
        <w:tabs>
          <w:tab w:val="left" w:pos="2835"/>
        </w:tabs>
        <w:overflowPunct w:val="0"/>
        <w:autoSpaceDE w:val="0"/>
        <w:autoSpaceDN w:val="0"/>
        <w:adjustRightInd w:val="0"/>
        <w:rPr>
          <w:rFonts w:cs="Arial"/>
          <w:noProof/>
          <w:color w:val="auto"/>
        </w:rPr>
      </w:pPr>
      <w:r>
        <w:rPr>
          <w:rFonts w:cs="Arial"/>
          <w:noProof/>
          <w:color w:val="auto"/>
        </w:rPr>
        <mc:AlternateContent>
          <mc:Choice Requires="wps">
            <w:drawing>
              <wp:anchor distT="0" distB="0" distL="114300" distR="114300" simplePos="0" relativeHeight="251734016" behindDoc="0" locked="0" layoutInCell="1" allowOverlap="1" wp14:anchorId="4007C6E0" wp14:editId="05655BD7">
                <wp:simplePos x="0" y="0"/>
                <wp:positionH relativeFrom="column">
                  <wp:posOffset>-7919</wp:posOffset>
                </wp:positionH>
                <wp:positionV relativeFrom="paragraph">
                  <wp:posOffset>142754</wp:posOffset>
                </wp:positionV>
                <wp:extent cx="392688" cy="0"/>
                <wp:effectExtent l="0" t="0" r="26670" b="19050"/>
                <wp:wrapNone/>
                <wp:docPr id="25" name="Gerader Verbinder 25"/>
                <wp:cNvGraphicFramePr/>
                <a:graphic xmlns:a="http://schemas.openxmlformats.org/drawingml/2006/main">
                  <a:graphicData uri="http://schemas.microsoft.com/office/word/2010/wordprocessingShape">
                    <wps:wsp>
                      <wps:cNvCnPr/>
                      <wps:spPr>
                        <a:xfrm>
                          <a:off x="0" y="0"/>
                          <a:ext cx="39268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ECDF97" id="Gerader Verbinder 2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6pt,11.25pt" to="30.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" strokecolor="black [3200]" strokeweight="1pt">
                <v:stroke joinstyle="miter"/>
              </v:line>
            </w:pict>
          </mc:Fallback>
        </mc:AlternateContent>
      </w:r>
    </w:p>
    <w:p w14:paraId="437A53CD" w14:textId="77777777" w:rsidR="0059564D" w:rsidRPr="00FF2843" w:rsidRDefault="0059564D" w:rsidP="0059564D">
      <w:pPr>
        <w:tabs>
          <w:tab w:val="left" w:pos="2835"/>
        </w:tabs>
        <w:overflowPunct w:val="0"/>
        <w:autoSpaceDE w:val="0"/>
        <w:autoSpaceDN w:val="0"/>
        <w:adjustRightInd w:val="0"/>
        <w:rPr>
          <w:rFonts w:cs="Arial"/>
          <w:noProof/>
          <w:color w:val="auto"/>
          <w:lang w:val="en-GB"/>
        </w:rPr>
      </w:pPr>
      <w:r w:rsidRPr="00FF2843">
        <w:rPr>
          <w:rFonts w:cs="Arial"/>
          <w:noProof/>
          <w:color w:val="auto"/>
          <w:lang w:val="en-GB"/>
        </w:rPr>
        <w:t>BE BP = 100 cm</w:t>
      </w:r>
    </w:p>
    <w:p w14:paraId="46EDC36D" w14:textId="77777777" w:rsidR="0059564D" w:rsidRPr="00FF2843" w:rsidRDefault="0059564D" w:rsidP="0059564D">
      <w:pPr>
        <w:tabs>
          <w:tab w:val="left" w:pos="2835"/>
        </w:tabs>
        <w:overflowPunct w:val="0"/>
        <w:autoSpaceDE w:val="0"/>
        <w:autoSpaceDN w:val="0"/>
        <w:adjustRightInd w:val="0"/>
        <w:rPr>
          <w:rFonts w:cs="Arial"/>
          <w:noProof/>
          <w:color w:val="auto"/>
          <w:lang w:val="en-GB"/>
        </w:rPr>
      </w:pPr>
    </w:p>
    <w:p w14:paraId="2A6F1247" w14:textId="77777777" w:rsidR="0059564D" w:rsidRDefault="0059564D" w:rsidP="0059564D">
      <w:pPr>
        <w:tabs>
          <w:tab w:val="left" w:pos="2835"/>
        </w:tabs>
        <w:overflowPunct w:val="0"/>
        <w:autoSpaceDE w:val="0"/>
        <w:autoSpaceDN w:val="0"/>
        <w:adjustRightInd w:val="0"/>
        <w:rPr>
          <w:rFonts w:cs="Arial"/>
          <w:noProof/>
          <w:color w:val="auto"/>
          <w:lang w:val="en-GB"/>
        </w:rPr>
      </w:pPr>
      <w:r>
        <w:rPr>
          <w:rFonts w:cs="Arial"/>
          <w:noProof/>
          <w:color w:val="auto"/>
          <w:lang w:val="en-GB"/>
        </w:rPr>
        <w:t>X1 = 23 c</w:t>
      </w:r>
      <w:r w:rsidRPr="00E7158F">
        <w:rPr>
          <w:rFonts w:cs="Arial"/>
          <w:noProof/>
          <w:color w:val="auto"/>
          <w:lang w:val="en-GB"/>
        </w:rPr>
        <w:t>m</w:t>
      </w:r>
    </w:p>
    <w:p w14:paraId="021CF3EE" w14:textId="77777777" w:rsidR="0059564D" w:rsidRPr="00E7158F" w:rsidRDefault="0059564D" w:rsidP="0059564D">
      <w:pPr>
        <w:tabs>
          <w:tab w:val="left" w:pos="2835"/>
        </w:tabs>
        <w:overflowPunct w:val="0"/>
        <w:autoSpaceDE w:val="0"/>
        <w:autoSpaceDN w:val="0"/>
        <w:adjustRightInd w:val="0"/>
        <w:rPr>
          <w:rFonts w:cs="Arial"/>
          <w:noProof/>
          <w:color w:val="auto"/>
          <w:lang w:val="en-GB"/>
        </w:rPr>
      </w:pPr>
    </w:p>
    <w:p w14:paraId="2BC6A58A" w14:textId="77777777" w:rsidR="000B58B0" w:rsidRDefault="000B58B0" w:rsidP="000B58B0">
      <w:pPr>
        <w:tabs>
          <w:tab w:val="left" w:pos="567"/>
        </w:tabs>
        <w:overflowPunct w:val="0"/>
        <w:autoSpaceDE w:val="0"/>
        <w:autoSpaceDN w:val="0"/>
        <w:adjustRightInd w:val="0"/>
        <w:rPr>
          <w:rFonts w:cs="Arial"/>
          <w:noProof/>
          <w:color w:val="auto"/>
          <w:lang w:val="en-GB"/>
        </w:rPr>
      </w:pPr>
      <w:r>
        <w:rPr>
          <w:rFonts w:cs="Arial"/>
          <w:noProof/>
          <w:color w:val="auto"/>
          <w:lang w:val="en-GB"/>
        </w:rPr>
        <w:t>X2 =</w:t>
      </w:r>
      <w:r>
        <w:rPr>
          <w:rFonts w:cs="Arial"/>
          <w:noProof/>
          <w:color w:val="auto"/>
          <w:lang w:val="en-GB"/>
        </w:rPr>
        <w:tab/>
      </w:r>
      <w:r w:rsidR="0059564D">
        <w:rPr>
          <w:rFonts w:cs="Arial"/>
          <w:noProof/>
          <w:color w:val="auto"/>
          <w:lang w:val="en-GB"/>
        </w:rPr>
        <w:t>177</w:t>
      </w:r>
      <w:r w:rsidR="0059564D" w:rsidRPr="00E7158F">
        <w:rPr>
          <w:rFonts w:cs="Arial"/>
          <w:noProof/>
          <w:color w:val="auto"/>
          <w:lang w:val="en-GB"/>
        </w:rPr>
        <w:t> </w:t>
      </w:r>
      <w:r w:rsidR="0059564D">
        <w:rPr>
          <w:rFonts w:cs="Arial"/>
          <w:noProof/>
          <w:color w:val="auto"/>
          <w:lang w:val="en-GB"/>
        </w:rPr>
        <w:t>c</w:t>
      </w:r>
      <w:r w:rsidR="000B2AD9">
        <w:rPr>
          <w:rFonts w:cs="Arial"/>
          <w:noProof/>
          <w:color w:val="auto"/>
          <w:lang w:val="en-GB"/>
        </w:rPr>
        <w:t>m (C42</w:t>
      </w:r>
      <w:r w:rsidR="00053BBB">
        <w:rPr>
          <w:rFonts w:cs="Arial"/>
          <w:noProof/>
          <w:color w:val="auto"/>
          <w:lang w:val="en-GB"/>
        </w:rPr>
        <w:t>B</w:t>
      </w:r>
      <w:r>
        <w:rPr>
          <w:rFonts w:cs="Arial"/>
          <w:noProof/>
          <w:color w:val="auto"/>
          <w:lang w:val="en-GB"/>
        </w:rPr>
        <w:t>)</w:t>
      </w:r>
    </w:p>
    <w:p w14:paraId="7EC95BD3" w14:textId="77777777" w:rsidR="00053BBB" w:rsidRDefault="00053BBB" w:rsidP="0059564D">
      <w:pPr>
        <w:tabs>
          <w:tab w:val="center" w:pos="5529"/>
        </w:tabs>
        <w:rPr>
          <w:rFonts w:cs="Arial"/>
          <w:noProof/>
          <w:color w:val="auto"/>
          <w:lang w:val="en-GB"/>
        </w:rPr>
      </w:pPr>
    </w:p>
    <w:p w14:paraId="0DD4A371" w14:textId="77777777" w:rsidR="0059564D" w:rsidRDefault="0059564D" w:rsidP="0059564D">
      <w:pPr>
        <w:tabs>
          <w:tab w:val="center" w:pos="5529"/>
        </w:tabs>
        <w:rPr>
          <w:rFonts w:cs="Arial"/>
          <w:noProof/>
          <w:color w:val="auto"/>
          <w:lang w:val="en-GB"/>
        </w:rPr>
      </w:pPr>
      <w:r>
        <w:rPr>
          <w:rFonts w:cs="Arial"/>
          <w:noProof/>
          <w:color w:val="auto"/>
        </w:rPr>
        <w:drawing>
          <wp:anchor distT="0" distB="0" distL="114300" distR="114300" simplePos="0" relativeHeight="251735040" behindDoc="1" locked="0" layoutInCell="1" allowOverlap="1" wp14:anchorId="1C810021" wp14:editId="1BEEAE3C">
            <wp:simplePos x="0" y="0"/>
            <wp:positionH relativeFrom="margin">
              <wp:align>center</wp:align>
            </wp:positionH>
            <wp:positionV relativeFrom="paragraph">
              <wp:posOffset>111760</wp:posOffset>
            </wp:positionV>
            <wp:extent cx="3028950" cy="723265"/>
            <wp:effectExtent l="0" t="0" r="0" b="635"/>
            <wp:wrapTight wrapText="bothSides">
              <wp:wrapPolygon edited="0">
                <wp:start x="0" y="0"/>
                <wp:lineTo x="0" y="21050"/>
                <wp:lineTo x="21464" y="21050"/>
                <wp:lineTo x="21464"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erechnung_Leermassenschwerpunkt_c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8950" cy="723265"/>
                    </a:xfrm>
                    <a:prstGeom prst="rect">
                      <a:avLst/>
                    </a:prstGeom>
                  </pic:spPr>
                </pic:pic>
              </a:graphicData>
            </a:graphic>
          </wp:anchor>
        </w:drawing>
      </w:r>
    </w:p>
    <w:p w14:paraId="318EEE35" w14:textId="77777777" w:rsidR="0059564D" w:rsidRDefault="0059564D">
      <w:pPr>
        <w:widowControl/>
        <w:rPr>
          <w:rFonts w:cs="Arial"/>
          <w:noProof/>
          <w:color w:val="auto"/>
          <w:lang w:val="en-GB"/>
        </w:rPr>
      </w:pPr>
      <w:r>
        <w:rPr>
          <w:rFonts w:cs="Arial"/>
          <w:noProof/>
          <w:color w:val="auto"/>
          <w:lang w:val="en-GB"/>
        </w:rPr>
        <w:br w:type="page"/>
      </w:r>
    </w:p>
    <w:p w14:paraId="14746B34" w14:textId="77777777" w:rsidR="0059564D" w:rsidRPr="00C46F8F" w:rsidRDefault="0059564D" w:rsidP="0059564D">
      <w:pPr>
        <w:pStyle w:val="Formatvorlageberschrift2Arial1"/>
        <w:tabs>
          <w:tab w:val="clear" w:pos="823"/>
        </w:tabs>
        <w:ind w:left="567" w:hanging="567"/>
      </w:pPr>
      <w:bookmarkStart w:id="42" w:name="_Toc86314018"/>
      <w:r>
        <w:lastRenderedPageBreak/>
        <w:t>Beladeplan</w:t>
      </w:r>
      <w:bookmarkEnd w:id="42"/>
    </w:p>
    <w:p w14:paraId="514168C1" w14:textId="77777777" w:rsidR="0059564D" w:rsidRDefault="0059564D" w:rsidP="0059564D">
      <w:pPr>
        <w:tabs>
          <w:tab w:val="center" w:pos="5529"/>
        </w:tabs>
        <w:rPr>
          <w:rFonts w:cs="Arial"/>
          <w:color w:val="auto"/>
        </w:rPr>
      </w:pPr>
    </w:p>
    <w:bookmarkStart w:id="43" w:name="_MON_1412268479"/>
    <w:bookmarkEnd w:id="43"/>
    <w:p w14:paraId="555C9D29" w14:textId="77777777" w:rsidR="0059564D" w:rsidRPr="00C46F8F" w:rsidRDefault="00876AB6" w:rsidP="0059564D">
      <w:pPr>
        <w:tabs>
          <w:tab w:val="center" w:pos="5529"/>
        </w:tabs>
        <w:rPr>
          <w:rFonts w:cs="Arial"/>
          <w:color w:val="auto"/>
        </w:rPr>
      </w:pPr>
      <w:r>
        <w:rPr>
          <w:noProof/>
        </w:rPr>
        <mc:AlternateContent>
          <mc:Choice Requires="wps">
            <w:drawing>
              <wp:anchor distT="45720" distB="45720" distL="114300" distR="114300" simplePos="0" relativeHeight="251776000" behindDoc="0" locked="0" layoutInCell="1" allowOverlap="1" wp14:anchorId="2E9EE8C6" wp14:editId="2154B784">
                <wp:simplePos x="0" y="0"/>
                <wp:positionH relativeFrom="column">
                  <wp:posOffset>671830</wp:posOffset>
                </wp:positionH>
                <wp:positionV relativeFrom="paragraph">
                  <wp:posOffset>852170</wp:posOffset>
                </wp:positionV>
                <wp:extent cx="349250" cy="2286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8600"/>
                        </a:xfrm>
                        <a:prstGeom prst="rect">
                          <a:avLst/>
                        </a:prstGeom>
                        <a:noFill/>
                        <a:ln w="9525">
                          <a:noFill/>
                          <a:miter lim="800000"/>
                          <a:headEnd/>
                          <a:tailEnd/>
                        </a:ln>
                      </wps:spPr>
                      <wps:txbx>
                        <w:txbxContent>
                          <w:p w14:paraId="4652E529" w14:textId="77777777" w:rsidR="009E7967" w:rsidRPr="00744893" w:rsidRDefault="009E7967">
                            <w:pPr>
                              <w:rPr>
                                <w:rFonts w:asciiTheme="minorHAnsi" w:hAnsiTheme="minorHAnsi" w:cstheme="minorHAnsi"/>
                                <w:sz w:val="16"/>
                              </w:rPr>
                            </w:pPr>
                            <w:r w:rsidRPr="00744893">
                              <w:rPr>
                                <w:rFonts w:asciiTheme="minorHAnsi" w:hAnsiTheme="minorHAnsi" w:cstheme="minorHAnsi"/>
                                <w:sz w:val="1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EE8C6" id="Textfeld 2" o:spid="_x0000_s1027" type="#_x0000_t202" style="position:absolute;margin-left:52.9pt;margin-top:67.1pt;width:27.5pt;height:18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" filled="f" stroked="f">
                <v:textbox>
                  <w:txbxContent>
                    <w:p w14:paraId="4652E529" w14:textId="77777777" w:rsidR="009E7967" w:rsidRPr="00744893" w:rsidRDefault="009E7967">
                      <w:pPr>
                        <w:rPr>
                          <w:rFonts w:asciiTheme="minorHAnsi" w:hAnsiTheme="minorHAnsi" w:cstheme="minorHAnsi"/>
                          <w:sz w:val="16"/>
                        </w:rPr>
                      </w:pPr>
                      <w:r w:rsidRPr="00744893">
                        <w:rPr>
                          <w:rFonts w:asciiTheme="minorHAnsi" w:hAnsiTheme="minorHAnsi" w:cstheme="minorHAnsi"/>
                          <w:sz w:val="16"/>
                        </w:rPr>
                        <w:t>10</w:t>
                      </w:r>
                    </w:p>
                  </w:txbxContent>
                </v:textbox>
              </v:shape>
            </w:pict>
          </mc:Fallback>
        </mc:AlternateContent>
      </w:r>
      <w:r>
        <w:rPr>
          <w:noProof/>
        </w:rPr>
        <mc:AlternateContent>
          <mc:Choice Requires="wps">
            <w:drawing>
              <wp:anchor distT="0" distB="0" distL="114300" distR="114300" simplePos="0" relativeHeight="251774975" behindDoc="0" locked="0" layoutInCell="1" allowOverlap="1" wp14:anchorId="4A1116A6" wp14:editId="0C9EB407">
                <wp:simplePos x="0" y="0"/>
                <wp:positionH relativeFrom="column">
                  <wp:posOffset>768622</wp:posOffset>
                </wp:positionH>
                <wp:positionV relativeFrom="paragraph">
                  <wp:posOffset>937079</wp:posOffset>
                </wp:positionV>
                <wp:extent cx="108676" cy="76200"/>
                <wp:effectExtent l="0" t="0" r="5715" b="0"/>
                <wp:wrapNone/>
                <wp:docPr id="65" name="Rechteck 65"/>
                <wp:cNvGraphicFramePr/>
                <a:graphic xmlns:a="http://schemas.openxmlformats.org/drawingml/2006/main">
                  <a:graphicData uri="http://schemas.microsoft.com/office/word/2010/wordprocessingShape">
                    <wps:wsp>
                      <wps:cNvSpPr/>
                      <wps:spPr>
                        <a:xfrm>
                          <a:off x="0" y="0"/>
                          <a:ext cx="108676"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70358" id="Rechteck 65" o:spid="_x0000_s1026" style="position:absolute;margin-left:60.5pt;margin-top:73.8pt;width:8.55pt;height:6pt;z-index:251774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" fillcolor="white [3212]" stroked="f" strokeweight="1pt"/>
            </w:pict>
          </mc:Fallback>
        </mc:AlternateContent>
      </w:r>
      <w:r w:rsidR="0059564D">
        <w:rPr>
          <w:rFonts w:cs="Arial"/>
          <w:noProof/>
          <w:color w:val="auto"/>
        </w:rPr>
        <w:drawing>
          <wp:inline distT="0" distB="0" distL="0" distR="0" wp14:anchorId="3F6D1C3A" wp14:editId="57E0B2F0">
            <wp:extent cx="4229735" cy="191071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eladepl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9735" cy="1910715"/>
                    </a:xfrm>
                    <a:prstGeom prst="rect">
                      <a:avLst/>
                    </a:prstGeom>
                  </pic:spPr>
                </pic:pic>
              </a:graphicData>
            </a:graphic>
          </wp:inline>
        </w:drawing>
      </w:r>
    </w:p>
    <w:p w14:paraId="5D06210F" w14:textId="77777777" w:rsidR="0059564D" w:rsidRPr="00C46F8F" w:rsidRDefault="0059564D" w:rsidP="0059564D">
      <w:pPr>
        <w:tabs>
          <w:tab w:val="center" w:pos="5529"/>
        </w:tabs>
        <w:rPr>
          <w:rFonts w:cs="Arial"/>
          <w:color w:val="auto"/>
        </w:rPr>
      </w:pPr>
      <w:bookmarkStart w:id="44" w:name="_MON_1319016051"/>
      <w:bookmarkEnd w:id="44"/>
    </w:p>
    <w:p w14:paraId="4F2F1D42" w14:textId="77777777" w:rsidR="0059564D" w:rsidRPr="00C46F8F" w:rsidRDefault="0059564D" w:rsidP="0059564D">
      <w:pPr>
        <w:tabs>
          <w:tab w:val="left" w:pos="1985"/>
          <w:tab w:val="left" w:pos="3686"/>
          <w:tab w:val="right" w:pos="6379"/>
        </w:tabs>
        <w:rPr>
          <w:rFonts w:cs="Arial"/>
          <w:color w:val="auto"/>
          <w:u w:val="single"/>
        </w:rPr>
      </w:pPr>
      <w:r w:rsidRPr="00C46F8F">
        <w:rPr>
          <w:rFonts w:cs="Arial"/>
          <w:color w:val="auto"/>
        </w:rPr>
        <w:t>Datum:</w:t>
      </w:r>
      <w:r w:rsidRPr="00C46F8F">
        <w:rPr>
          <w:rFonts w:cs="Arial"/>
          <w:color w:val="auto"/>
          <w:u w:val="single"/>
        </w:rPr>
        <w:tab/>
      </w:r>
      <w:r w:rsidRPr="00C46F8F">
        <w:rPr>
          <w:rFonts w:cs="Arial"/>
          <w:color w:val="auto"/>
        </w:rPr>
        <w:tab/>
        <w:t>P</w:t>
      </w:r>
      <w:r>
        <w:rPr>
          <w:rFonts w:cs="Arial"/>
          <w:color w:val="auto"/>
        </w:rPr>
        <w:t>ilot:</w:t>
      </w:r>
      <w:r w:rsidRPr="00C46F8F">
        <w:rPr>
          <w:rFonts w:cs="Arial"/>
          <w:color w:val="auto"/>
          <w:u w:val="single"/>
        </w:rPr>
        <w:tab/>
      </w:r>
    </w:p>
    <w:p w14:paraId="5D823A87" w14:textId="77777777" w:rsidR="0059564D" w:rsidRPr="00C46F8F" w:rsidRDefault="0059564D" w:rsidP="0059564D">
      <w:pPr>
        <w:tabs>
          <w:tab w:val="center" w:pos="5529"/>
        </w:tabs>
        <w:rPr>
          <w:rFonts w:cs="Arial"/>
          <w:color w:val="auto"/>
        </w:rPr>
      </w:pPr>
    </w:p>
    <w:p w14:paraId="680C26CE" w14:textId="77777777" w:rsidR="0059564D" w:rsidRDefault="0059564D" w:rsidP="0059564D">
      <w:pPr>
        <w:tabs>
          <w:tab w:val="center" w:pos="5529"/>
        </w:tabs>
        <w:rPr>
          <w:rFonts w:cs="Arial"/>
          <w:color w:val="auto"/>
        </w:rPr>
      </w:pPr>
    </w:p>
    <w:p w14:paraId="35399DE7" w14:textId="77777777" w:rsidR="0059564D" w:rsidRDefault="0059564D" w:rsidP="0059564D">
      <w:pPr>
        <w:tabs>
          <w:tab w:val="center" w:pos="5529"/>
        </w:tabs>
        <w:rPr>
          <w:rFonts w:cs="Arial"/>
          <w:color w:val="auto"/>
        </w:rPr>
      </w:pPr>
    </w:p>
    <w:p w14:paraId="7E6B846D" w14:textId="77777777" w:rsidR="0059564D" w:rsidRPr="00C46F8F" w:rsidRDefault="00744893" w:rsidP="0059564D">
      <w:pPr>
        <w:tabs>
          <w:tab w:val="center" w:pos="5529"/>
        </w:tabs>
        <w:rPr>
          <w:rFonts w:cs="Arial"/>
          <w:color w:val="auto"/>
        </w:rPr>
      </w:pPr>
      <w:r>
        <w:rPr>
          <w:noProof/>
        </w:rPr>
        <mc:AlternateContent>
          <mc:Choice Requires="wps">
            <w:drawing>
              <wp:anchor distT="45720" distB="45720" distL="114300" distR="114300" simplePos="0" relativeHeight="251783168" behindDoc="0" locked="0" layoutInCell="1" allowOverlap="1" wp14:anchorId="623D812B" wp14:editId="6C91429C">
                <wp:simplePos x="0" y="0"/>
                <wp:positionH relativeFrom="column">
                  <wp:posOffset>669925</wp:posOffset>
                </wp:positionH>
                <wp:positionV relativeFrom="paragraph">
                  <wp:posOffset>851535</wp:posOffset>
                </wp:positionV>
                <wp:extent cx="349250" cy="22860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8600"/>
                        </a:xfrm>
                        <a:prstGeom prst="rect">
                          <a:avLst/>
                        </a:prstGeom>
                        <a:noFill/>
                        <a:ln w="9525">
                          <a:noFill/>
                          <a:miter lim="800000"/>
                          <a:headEnd/>
                          <a:tailEnd/>
                        </a:ln>
                      </wps:spPr>
                      <wps:txbx>
                        <w:txbxContent>
                          <w:p w14:paraId="060CE671" w14:textId="77777777" w:rsidR="009E7967" w:rsidRPr="00744893" w:rsidRDefault="009E7967" w:rsidP="00744893">
                            <w:pPr>
                              <w:rPr>
                                <w:rFonts w:asciiTheme="minorHAnsi" w:hAnsiTheme="minorHAnsi" w:cstheme="minorHAnsi"/>
                                <w:sz w:val="16"/>
                              </w:rPr>
                            </w:pPr>
                            <w:r w:rsidRPr="00744893">
                              <w:rPr>
                                <w:rFonts w:asciiTheme="minorHAnsi" w:hAnsiTheme="minorHAnsi" w:cstheme="minorHAnsi"/>
                                <w:sz w:val="1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D812B" id="_x0000_s1028" type="#_x0000_t202" style="position:absolute;margin-left:52.75pt;margin-top:67.05pt;width:27.5pt;height:18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" filled="f" stroked="f">
                <v:textbox>
                  <w:txbxContent>
                    <w:p w14:paraId="060CE671" w14:textId="77777777" w:rsidR="009E7967" w:rsidRPr="00744893" w:rsidRDefault="009E7967" w:rsidP="00744893">
                      <w:pPr>
                        <w:rPr>
                          <w:rFonts w:asciiTheme="minorHAnsi" w:hAnsiTheme="minorHAnsi" w:cstheme="minorHAnsi"/>
                          <w:sz w:val="16"/>
                        </w:rPr>
                      </w:pPr>
                      <w:r w:rsidRPr="00744893">
                        <w:rPr>
                          <w:rFonts w:asciiTheme="minorHAnsi" w:hAnsiTheme="minorHAnsi" w:cstheme="minorHAnsi"/>
                          <w:sz w:val="16"/>
                        </w:rPr>
                        <w:t>10</w:t>
                      </w:r>
                    </w:p>
                  </w:txbxContent>
                </v:textbox>
              </v:shape>
            </w:pict>
          </mc:Fallback>
        </mc:AlternateContent>
      </w:r>
      <w:r w:rsidR="00876AB6">
        <w:rPr>
          <w:rFonts w:cs="Arial"/>
          <w:noProof/>
          <w:color w:val="auto"/>
        </w:rPr>
        <mc:AlternateContent>
          <mc:Choice Requires="wps">
            <w:drawing>
              <wp:anchor distT="0" distB="0" distL="114300" distR="114300" simplePos="0" relativeHeight="251777023" behindDoc="0" locked="0" layoutInCell="1" allowOverlap="1" wp14:anchorId="1BB53B68" wp14:editId="12B4CB71">
                <wp:simplePos x="0" y="0"/>
                <wp:positionH relativeFrom="column">
                  <wp:posOffset>768350</wp:posOffset>
                </wp:positionH>
                <wp:positionV relativeFrom="paragraph">
                  <wp:posOffset>924560</wp:posOffset>
                </wp:positionV>
                <wp:extent cx="108404" cy="87085"/>
                <wp:effectExtent l="0" t="0" r="6350" b="8255"/>
                <wp:wrapNone/>
                <wp:docPr id="67" name="Rechteck 67"/>
                <wp:cNvGraphicFramePr/>
                <a:graphic xmlns:a="http://schemas.openxmlformats.org/drawingml/2006/main">
                  <a:graphicData uri="http://schemas.microsoft.com/office/word/2010/wordprocessingShape">
                    <wps:wsp>
                      <wps:cNvSpPr/>
                      <wps:spPr>
                        <a:xfrm>
                          <a:off x="0" y="0"/>
                          <a:ext cx="108404" cy="87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70AA91" id="Rechteck 67" o:spid="_x0000_s1026" style="position:absolute;margin-left:60.5pt;margin-top:72.8pt;width:8.55pt;height:6.85pt;z-index:2517770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" fillcolor="white [3212]" stroked="f" strokeweight="1pt"/>
            </w:pict>
          </mc:Fallback>
        </mc:AlternateContent>
      </w:r>
      <w:r w:rsidR="0059564D">
        <w:rPr>
          <w:rFonts w:cs="Arial"/>
          <w:noProof/>
          <w:color w:val="auto"/>
        </w:rPr>
        <w:drawing>
          <wp:inline distT="0" distB="0" distL="0" distR="0" wp14:anchorId="3CED6C8B" wp14:editId="7B69D6B3">
            <wp:extent cx="4229735" cy="191071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ladepl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9735" cy="1910715"/>
                    </a:xfrm>
                    <a:prstGeom prst="rect">
                      <a:avLst/>
                    </a:prstGeom>
                  </pic:spPr>
                </pic:pic>
              </a:graphicData>
            </a:graphic>
          </wp:inline>
        </w:drawing>
      </w:r>
    </w:p>
    <w:p w14:paraId="7DC43DCF" w14:textId="77777777" w:rsidR="0059564D" w:rsidRDefault="0059564D" w:rsidP="0059564D">
      <w:pPr>
        <w:tabs>
          <w:tab w:val="left" w:pos="1985"/>
          <w:tab w:val="left" w:pos="3686"/>
          <w:tab w:val="right" w:pos="6379"/>
        </w:tabs>
        <w:rPr>
          <w:rFonts w:cs="Arial"/>
          <w:color w:val="auto"/>
        </w:rPr>
      </w:pPr>
    </w:p>
    <w:p w14:paraId="6C8423E9" w14:textId="77777777" w:rsidR="0059564D" w:rsidRDefault="0059564D" w:rsidP="0059564D">
      <w:pPr>
        <w:tabs>
          <w:tab w:val="left" w:pos="1985"/>
          <w:tab w:val="left" w:pos="3686"/>
          <w:tab w:val="right" w:pos="6379"/>
        </w:tabs>
        <w:rPr>
          <w:rFonts w:cs="Arial"/>
          <w:color w:val="auto"/>
          <w:u w:val="single"/>
        </w:rPr>
      </w:pPr>
      <w:r>
        <w:rPr>
          <w:rFonts w:cs="Arial"/>
          <w:color w:val="auto"/>
        </w:rPr>
        <w:t>D</w:t>
      </w:r>
      <w:r w:rsidRPr="00C46F8F">
        <w:rPr>
          <w:rFonts w:cs="Arial"/>
          <w:color w:val="auto"/>
        </w:rPr>
        <w:t>atum:</w:t>
      </w:r>
      <w:r w:rsidRPr="00C46F8F">
        <w:rPr>
          <w:rFonts w:cs="Arial"/>
          <w:color w:val="auto"/>
          <w:u w:val="single"/>
        </w:rPr>
        <w:tab/>
      </w:r>
      <w:r>
        <w:rPr>
          <w:rFonts w:cs="Arial"/>
          <w:color w:val="auto"/>
        </w:rPr>
        <w:tab/>
        <w:t>Pilot</w:t>
      </w:r>
      <w:r w:rsidRPr="00C46F8F">
        <w:rPr>
          <w:rFonts w:cs="Arial"/>
          <w:color w:val="auto"/>
        </w:rPr>
        <w:t>:</w:t>
      </w:r>
      <w:r w:rsidRPr="00C46F8F">
        <w:rPr>
          <w:rFonts w:cs="Arial"/>
          <w:color w:val="auto"/>
          <w:u w:val="single"/>
        </w:rPr>
        <w:tab/>
      </w:r>
    </w:p>
    <w:p w14:paraId="24628946" w14:textId="77777777" w:rsidR="0059564D" w:rsidRDefault="0059564D" w:rsidP="0059564D">
      <w:pPr>
        <w:tabs>
          <w:tab w:val="left" w:pos="1985"/>
          <w:tab w:val="left" w:pos="3686"/>
          <w:tab w:val="right" w:pos="6379"/>
        </w:tabs>
        <w:rPr>
          <w:rFonts w:cs="Arial"/>
          <w:color w:val="auto"/>
          <w:u w:val="single"/>
        </w:rPr>
      </w:pPr>
    </w:p>
    <w:p w14:paraId="7338FDFF" w14:textId="2698797E" w:rsidR="0059564D" w:rsidRPr="003952A5" w:rsidRDefault="0059564D" w:rsidP="0059564D">
      <w:pPr>
        <w:pBdr>
          <w:top w:val="single" w:sz="12" w:space="1" w:color="auto"/>
          <w:left w:val="single" w:sz="12" w:space="4" w:color="auto"/>
          <w:bottom w:val="single" w:sz="12" w:space="1" w:color="auto"/>
          <w:right w:val="single" w:sz="12" w:space="4" w:color="auto"/>
        </w:pBdr>
        <w:shd w:val="clear" w:color="auto" w:fill="FF0000"/>
        <w:tabs>
          <w:tab w:val="left" w:pos="1985"/>
          <w:tab w:val="left" w:pos="3686"/>
          <w:tab w:val="right" w:pos="6379"/>
        </w:tabs>
        <w:jc w:val="center"/>
        <w:rPr>
          <w:rFonts w:cs="Arial"/>
          <w:b/>
          <w:color w:val="FFFFFF" w:themeColor="background1"/>
        </w:rPr>
      </w:pPr>
      <w:r w:rsidRPr="003952A5">
        <w:rPr>
          <w:rFonts w:cs="Arial"/>
          <w:b/>
          <w:color w:val="FFFFFF" w:themeColor="background1"/>
        </w:rPr>
        <w:t xml:space="preserve">Es liegt in der Verantwortung des Piloten, </w:t>
      </w:r>
      <w:r w:rsidR="00891941">
        <w:rPr>
          <w:rFonts w:cs="Arial"/>
          <w:b/>
          <w:color w:val="FFFFFF" w:themeColor="background1"/>
        </w:rPr>
        <w:t>sicherzustellen, dass die höchstzulässige Abflugmasse (</w:t>
      </w:r>
      <w:r w:rsidR="0023755A">
        <w:rPr>
          <w:rFonts w:cs="Arial"/>
          <w:b/>
          <w:color w:val="FFFFFF" w:themeColor="background1"/>
        </w:rPr>
        <w:t>MTOW</w:t>
      </w:r>
      <w:r w:rsidR="00891941">
        <w:rPr>
          <w:rFonts w:cs="Arial"/>
          <w:b/>
          <w:color w:val="FFFFFF" w:themeColor="background1"/>
        </w:rPr>
        <w:t>)</w:t>
      </w:r>
      <w:r w:rsidRPr="003952A5">
        <w:rPr>
          <w:rFonts w:cs="Arial"/>
          <w:b/>
          <w:color w:val="FFFFFF" w:themeColor="background1"/>
        </w:rPr>
        <w:t xml:space="preserve"> eingehalten wird!</w:t>
      </w:r>
    </w:p>
    <w:p w14:paraId="6C7508FC" w14:textId="77777777" w:rsidR="0059564D" w:rsidRDefault="0059564D">
      <w:pPr>
        <w:widowControl/>
        <w:rPr>
          <w:rFonts w:cs="Arial"/>
          <w:noProof/>
          <w:color w:val="auto"/>
        </w:rPr>
      </w:pPr>
      <w:r>
        <w:rPr>
          <w:rFonts w:cs="Arial"/>
          <w:noProof/>
          <w:color w:val="auto"/>
        </w:rPr>
        <w:br w:type="page"/>
      </w:r>
    </w:p>
    <w:p w14:paraId="362FF89C" w14:textId="77777777" w:rsidR="0059564D" w:rsidRPr="0059564D" w:rsidRDefault="0059564D" w:rsidP="0059564D">
      <w:pPr>
        <w:pStyle w:val="berschrift1"/>
        <w:rPr>
          <w:sz w:val="20"/>
        </w:rPr>
      </w:pPr>
      <w:bookmarkStart w:id="45" w:name="_Toc86314019"/>
      <w:r w:rsidRPr="00C46F8F">
        <w:lastRenderedPageBreak/>
        <w:t>Bodenhandhabung</w:t>
      </w:r>
      <w:bookmarkEnd w:id="45"/>
    </w:p>
    <w:p w14:paraId="696140FA" w14:textId="77777777" w:rsidR="0059564D" w:rsidRPr="00E40560" w:rsidRDefault="0059564D" w:rsidP="0059564D"/>
    <w:p w14:paraId="53069B86" w14:textId="77777777" w:rsidR="0059564D" w:rsidRPr="00C46F8F" w:rsidRDefault="0059564D" w:rsidP="0059564D">
      <w:pPr>
        <w:pStyle w:val="Formatvorlageberschrift2Arial1"/>
        <w:tabs>
          <w:tab w:val="clear" w:pos="823"/>
        </w:tabs>
        <w:ind w:left="567" w:hanging="567"/>
        <w:rPr>
          <w:rStyle w:val="berschrift2Zchn"/>
          <w:b/>
          <w:color w:val="auto"/>
        </w:rPr>
      </w:pPr>
      <w:bookmarkStart w:id="46" w:name="_Toc86314020"/>
      <w:r w:rsidRPr="00C46F8F">
        <w:t>Rangieren</w:t>
      </w:r>
      <w:bookmarkEnd w:id="46"/>
    </w:p>
    <w:p w14:paraId="3F894251" w14:textId="77777777" w:rsidR="0059564D" w:rsidRPr="00C46F8F" w:rsidRDefault="0059564D" w:rsidP="0059564D">
      <w:pPr>
        <w:rPr>
          <w:rFonts w:cs="Arial"/>
          <w:color w:val="auto"/>
        </w:rPr>
      </w:pPr>
    </w:p>
    <w:p w14:paraId="0FC1E0B7" w14:textId="77777777" w:rsidR="0059564D" w:rsidRPr="00C46F8F" w:rsidRDefault="0059564D" w:rsidP="0059564D">
      <w:pPr>
        <w:jc w:val="both"/>
        <w:rPr>
          <w:rFonts w:cs="Arial"/>
          <w:color w:val="auto"/>
        </w:rPr>
      </w:pPr>
      <w:r>
        <w:rPr>
          <w:rFonts w:cs="Arial"/>
          <w:color w:val="auto"/>
        </w:rPr>
        <w:t>Das Ultraleichtf</w:t>
      </w:r>
      <w:r w:rsidRPr="00C46F8F">
        <w:rPr>
          <w:rFonts w:cs="Arial"/>
          <w:color w:val="auto"/>
        </w:rPr>
        <w:t>lugzeug kann problem</w:t>
      </w:r>
      <w:r>
        <w:rPr>
          <w:rFonts w:cs="Arial"/>
          <w:color w:val="auto"/>
        </w:rPr>
        <w:t>los von Hand rangiert werden.</w:t>
      </w:r>
      <w:r w:rsidR="000B2AD9">
        <w:rPr>
          <w:rFonts w:cs="Arial"/>
          <w:color w:val="auto"/>
        </w:rPr>
        <w:t xml:space="preserve"> </w:t>
      </w:r>
      <w:r w:rsidR="000B2AD9" w:rsidRPr="00C46F8F">
        <w:rPr>
          <w:rFonts w:cs="Arial"/>
          <w:color w:val="auto"/>
        </w:rPr>
        <w:t xml:space="preserve">Wegen </w:t>
      </w:r>
      <w:r w:rsidR="000B2AD9">
        <w:rPr>
          <w:rFonts w:cs="Arial"/>
          <w:color w:val="auto"/>
        </w:rPr>
        <w:t>der leichten Handhabung der C42 ist ein Abschleppstangen-b</w:t>
      </w:r>
      <w:r w:rsidR="000B2AD9" w:rsidRPr="00C46F8F">
        <w:rPr>
          <w:rFonts w:cs="Arial"/>
          <w:color w:val="auto"/>
        </w:rPr>
        <w:t>efestigungspunkt n</w:t>
      </w:r>
      <w:r w:rsidR="000B2AD9">
        <w:rPr>
          <w:rFonts w:cs="Arial"/>
          <w:color w:val="auto"/>
        </w:rPr>
        <w:t>icht vorgesehen.</w:t>
      </w:r>
    </w:p>
    <w:p w14:paraId="1BD6844E" w14:textId="77777777" w:rsidR="0059564D" w:rsidRPr="00C46F8F" w:rsidRDefault="0059564D" w:rsidP="0059564D">
      <w:pPr>
        <w:jc w:val="both"/>
        <w:rPr>
          <w:rFonts w:cs="Arial"/>
          <w:color w:val="auto"/>
        </w:rPr>
      </w:pPr>
      <w:r w:rsidRPr="00C46F8F">
        <w:rPr>
          <w:rFonts w:cs="Arial"/>
          <w:color w:val="auto"/>
        </w:rPr>
        <w:t xml:space="preserve">Mit Abwärtsdruck auf </w:t>
      </w:r>
      <w:r>
        <w:rPr>
          <w:rFonts w:cs="Arial"/>
          <w:color w:val="auto"/>
        </w:rPr>
        <w:t>die oberen Enden der Leitwerksstreben kann das Bu</w:t>
      </w:r>
      <w:r w:rsidRPr="00C46F8F">
        <w:rPr>
          <w:rFonts w:cs="Arial"/>
          <w:color w:val="auto"/>
        </w:rPr>
        <w:t>grad leicht angehoben werden, danach ist eine einfache Lenkung über das Hauptfahrwerk möglich.</w:t>
      </w:r>
    </w:p>
    <w:p w14:paraId="0F9E642E" w14:textId="77777777" w:rsidR="0059564D" w:rsidRPr="0059564D" w:rsidRDefault="0059564D" w:rsidP="0059564D">
      <w:pPr>
        <w:autoSpaceDE w:val="0"/>
        <w:autoSpaceDN w:val="0"/>
        <w:adjustRightInd w:val="0"/>
        <w:jc w:val="both"/>
        <w:rPr>
          <w:rFonts w:cs="Arial"/>
          <w:bCs/>
          <w:color w:val="auto"/>
        </w:rPr>
      </w:pPr>
    </w:p>
    <w:p w14:paraId="4A75E2E5" w14:textId="77777777" w:rsidR="0059564D" w:rsidRPr="0059564D" w:rsidRDefault="0059564D" w:rsidP="0059564D">
      <w:pPr>
        <w:autoSpaceDE w:val="0"/>
        <w:autoSpaceDN w:val="0"/>
        <w:adjustRightInd w:val="0"/>
        <w:jc w:val="both"/>
        <w:rPr>
          <w:rFonts w:cs="Arial"/>
          <w:bCs/>
          <w:color w:val="auto"/>
        </w:rPr>
      </w:pPr>
    </w:p>
    <w:p w14:paraId="278E4F26" w14:textId="77777777" w:rsidR="0059564D" w:rsidRPr="00C46F8F" w:rsidRDefault="0059564D" w:rsidP="0059564D">
      <w:pPr>
        <w:pStyle w:val="Formatvorlageberschrift2Arial1"/>
        <w:tabs>
          <w:tab w:val="clear" w:pos="823"/>
        </w:tabs>
        <w:ind w:left="567" w:hanging="567"/>
        <w:rPr>
          <w:rStyle w:val="berschrift2Zchn"/>
          <w:rFonts w:cs="Times New Roman"/>
          <w:b/>
          <w:color w:val="auto"/>
          <w:lang w:eastAsia="de-DE"/>
        </w:rPr>
      </w:pPr>
      <w:bookmarkStart w:id="47" w:name="_Toc86314021"/>
      <w:r w:rsidRPr="00C46F8F">
        <w:rPr>
          <w:rStyle w:val="berschrift2Zchn"/>
          <w:rFonts w:cs="Times New Roman"/>
          <w:b/>
          <w:color w:val="auto"/>
          <w:lang w:eastAsia="de-DE"/>
        </w:rPr>
        <w:t>Anheben / Aufhängen</w:t>
      </w:r>
      <w:bookmarkEnd w:id="47"/>
    </w:p>
    <w:p w14:paraId="197F241F" w14:textId="77777777" w:rsidR="0059564D" w:rsidRPr="00C46F8F" w:rsidRDefault="0059564D" w:rsidP="0059564D">
      <w:pPr>
        <w:jc w:val="both"/>
        <w:rPr>
          <w:rFonts w:cs="Arial"/>
          <w:color w:val="auto"/>
        </w:rPr>
      </w:pPr>
    </w:p>
    <w:p w14:paraId="3D997F65" w14:textId="77777777" w:rsidR="0059564D" w:rsidRPr="00C34A70" w:rsidRDefault="0059564D" w:rsidP="0059564D">
      <w:pPr>
        <w:jc w:val="both"/>
        <w:rPr>
          <w:rFonts w:cs="Arial"/>
          <w:color w:val="auto"/>
        </w:rPr>
      </w:pPr>
      <w:r w:rsidRPr="00C34A70">
        <w:rPr>
          <w:rFonts w:cs="Arial"/>
          <w:color w:val="auto"/>
        </w:rPr>
        <w:t>Die Deckenaufhängung ist optional erhältlich.</w:t>
      </w:r>
    </w:p>
    <w:p w14:paraId="44B92021" w14:textId="77777777" w:rsidR="0059564D" w:rsidRDefault="000C234F" w:rsidP="0059564D">
      <w:pPr>
        <w:jc w:val="both"/>
        <w:rPr>
          <w:rFonts w:cs="Arial"/>
          <w:color w:val="auto"/>
        </w:rPr>
      </w:pPr>
      <w:r>
        <w:rPr>
          <w:rFonts w:cs="Arial"/>
          <w:bCs/>
          <w:noProof/>
          <w:color w:val="auto"/>
        </w:rPr>
        <w:drawing>
          <wp:anchor distT="0" distB="0" distL="114300" distR="114300" simplePos="0" relativeHeight="251780096" behindDoc="1" locked="0" layoutInCell="1" allowOverlap="1" wp14:anchorId="265E98CD" wp14:editId="1618A90C">
            <wp:simplePos x="0" y="0"/>
            <wp:positionH relativeFrom="column">
              <wp:posOffset>-360045</wp:posOffset>
            </wp:positionH>
            <wp:positionV relativeFrom="paragraph">
              <wp:posOffset>221615</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0D12750C" w14:textId="77777777" w:rsidR="0059564D" w:rsidRPr="006551AD" w:rsidRDefault="0059564D" w:rsidP="0059564D">
      <w:pPr>
        <w:jc w:val="both"/>
        <w:rPr>
          <w:rFonts w:cs="Arial"/>
          <w:i/>
          <w:color w:val="auto"/>
        </w:rPr>
      </w:pPr>
      <w:r w:rsidRPr="00C46F8F">
        <w:rPr>
          <w:rFonts w:cs="Arial"/>
          <w:color w:val="auto"/>
        </w:rPr>
        <w:t xml:space="preserve">Das Flugzeug darf mit Hilfe einer T-Hängevorrichtung angehoben werden. </w:t>
      </w:r>
      <w:r w:rsidRPr="006551AD">
        <w:rPr>
          <w:rFonts w:cs="Arial"/>
          <w:i/>
          <w:color w:val="auto"/>
        </w:rPr>
        <w:t>Bitte beachten Sie, dass die Seilwinde eine Tragkraft von mind. 500 kg (0,5 Tonnen) hat.</w:t>
      </w:r>
    </w:p>
    <w:p w14:paraId="182105C8" w14:textId="77777777" w:rsidR="0059564D" w:rsidRPr="00C46F8F" w:rsidRDefault="0059564D" w:rsidP="0059564D">
      <w:pPr>
        <w:jc w:val="both"/>
        <w:rPr>
          <w:rFonts w:cs="Arial"/>
          <w:color w:val="auto"/>
        </w:rPr>
      </w:pPr>
    </w:p>
    <w:p w14:paraId="45E79AE1" w14:textId="77777777" w:rsidR="0059564D" w:rsidRPr="00C46F8F" w:rsidRDefault="0059564D" w:rsidP="0059564D">
      <w:pPr>
        <w:jc w:val="both"/>
        <w:rPr>
          <w:rFonts w:cs="Arial"/>
          <w:color w:val="auto"/>
        </w:rPr>
      </w:pPr>
      <w:r>
        <w:rPr>
          <w:rFonts w:cs="Arial"/>
          <w:color w:val="auto"/>
        </w:rPr>
        <w:t>F</w:t>
      </w:r>
      <w:r w:rsidRPr="00C46F8F">
        <w:rPr>
          <w:rFonts w:cs="Arial"/>
          <w:color w:val="auto"/>
        </w:rPr>
        <w:t>ür die drei vorgesehenen Aufhängungspunkte am Kabinendach sind federgesicherte Karabiner</w:t>
      </w:r>
      <w:r>
        <w:rPr>
          <w:rFonts w:cs="Arial"/>
          <w:color w:val="auto"/>
        </w:rPr>
        <w:t xml:space="preserve"> geeignet</w:t>
      </w:r>
      <w:r w:rsidRPr="00C46F8F">
        <w:rPr>
          <w:rFonts w:cs="Arial"/>
          <w:color w:val="auto"/>
        </w:rPr>
        <w:t>.</w:t>
      </w:r>
    </w:p>
    <w:p w14:paraId="612D7FAE" w14:textId="77777777" w:rsidR="0059564D" w:rsidRPr="0059564D" w:rsidRDefault="0059564D" w:rsidP="0059564D">
      <w:pPr>
        <w:autoSpaceDE w:val="0"/>
        <w:autoSpaceDN w:val="0"/>
        <w:adjustRightInd w:val="0"/>
        <w:jc w:val="both"/>
        <w:rPr>
          <w:rFonts w:cs="Arial"/>
          <w:bCs/>
          <w:color w:val="auto"/>
        </w:rPr>
      </w:pPr>
    </w:p>
    <w:p w14:paraId="29881D2A" w14:textId="77777777" w:rsidR="0059564D" w:rsidRPr="0059564D" w:rsidRDefault="0059564D" w:rsidP="0059564D">
      <w:pPr>
        <w:autoSpaceDE w:val="0"/>
        <w:autoSpaceDN w:val="0"/>
        <w:adjustRightInd w:val="0"/>
        <w:jc w:val="both"/>
        <w:rPr>
          <w:rFonts w:cs="Arial"/>
          <w:bCs/>
          <w:color w:val="auto"/>
        </w:rPr>
      </w:pPr>
    </w:p>
    <w:p w14:paraId="65D39DC3" w14:textId="77777777" w:rsidR="0059564D" w:rsidRDefault="0059564D" w:rsidP="0059564D">
      <w:pPr>
        <w:keepNext/>
        <w:autoSpaceDE w:val="0"/>
        <w:autoSpaceDN w:val="0"/>
        <w:adjustRightInd w:val="0"/>
        <w:jc w:val="center"/>
      </w:pPr>
      <w:r w:rsidRPr="00C46F8F">
        <w:rPr>
          <w:rFonts w:ascii="Arial,Bold" w:hAnsi="Arial,Bold" w:cs="Arial,Bold"/>
          <w:b/>
          <w:noProof/>
          <w:color w:val="auto"/>
        </w:rPr>
        <w:drawing>
          <wp:inline distT="0" distB="0" distL="0" distR="0" wp14:anchorId="4B19EA28" wp14:editId="3C38CE3C">
            <wp:extent cx="3331845" cy="1922780"/>
            <wp:effectExtent l="0" t="0" r="1905" b="1270"/>
            <wp:docPr id="8" name="Bild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1845" cy="1922780"/>
                    </a:xfrm>
                    <a:prstGeom prst="rect">
                      <a:avLst/>
                    </a:prstGeom>
                    <a:noFill/>
                    <a:ln>
                      <a:noFill/>
                    </a:ln>
                  </pic:spPr>
                </pic:pic>
              </a:graphicData>
            </a:graphic>
          </wp:inline>
        </w:drawing>
      </w:r>
    </w:p>
    <w:p w14:paraId="025822F3" w14:textId="1E073917" w:rsidR="0059564D" w:rsidRPr="00C46F8F" w:rsidRDefault="0059564D" w:rsidP="0059564D">
      <w:pPr>
        <w:pStyle w:val="Beschriftung"/>
        <w:jc w:val="center"/>
        <w:rPr>
          <w:rFonts w:ascii="Arial,Bold" w:hAnsi="Arial,Bold" w:cs="Arial,Bold"/>
          <w:b/>
          <w:bCs/>
          <w:color w:val="auto"/>
          <w:lang w:val="en-GB"/>
        </w:rPr>
      </w:pPr>
      <w:bookmarkStart w:id="48" w:name="_Toc86307908"/>
      <w:r>
        <w:t xml:space="preserve">Abbildung </w:t>
      </w:r>
      <w:r>
        <w:rPr>
          <w:noProof/>
        </w:rPr>
        <w:fldChar w:fldCharType="begin"/>
      </w:r>
      <w:r>
        <w:rPr>
          <w:noProof/>
        </w:rPr>
        <w:instrText xml:space="preserve"> SEQ Abbildung \* ARABIC </w:instrText>
      </w:r>
      <w:r>
        <w:rPr>
          <w:noProof/>
        </w:rPr>
        <w:fldChar w:fldCharType="separate"/>
      </w:r>
      <w:r w:rsidR="0062272F">
        <w:rPr>
          <w:noProof/>
        </w:rPr>
        <w:t>3</w:t>
      </w:r>
      <w:r>
        <w:rPr>
          <w:noProof/>
        </w:rPr>
        <w:fldChar w:fldCharType="end"/>
      </w:r>
      <w:r>
        <w:t>: Aufhängungspunkte am Dachrahmen</w:t>
      </w:r>
      <w:bookmarkEnd w:id="48"/>
    </w:p>
    <w:p w14:paraId="0A418757" w14:textId="77777777" w:rsidR="0059564D" w:rsidRPr="00C46F8F" w:rsidRDefault="0059564D" w:rsidP="006551AD">
      <w:pPr>
        <w:autoSpaceDE w:val="0"/>
        <w:autoSpaceDN w:val="0"/>
        <w:adjustRightInd w:val="0"/>
        <w:rPr>
          <w:rFonts w:ascii="Arial,Bold" w:hAnsi="Arial,Bold" w:cs="Arial,Bold"/>
          <w:b/>
          <w:bCs/>
          <w:color w:val="auto"/>
          <w:lang w:val="en-GB"/>
        </w:rPr>
      </w:pPr>
      <w:r w:rsidRPr="00C46F8F">
        <w:rPr>
          <w:rFonts w:ascii="Arial,Bold" w:hAnsi="Arial,Bold" w:cs="Arial,Bold"/>
          <w:b/>
          <w:bCs/>
          <w:color w:val="auto"/>
          <w:lang w:val="en-GB"/>
        </w:rPr>
        <w:br w:type="page"/>
      </w:r>
    </w:p>
    <w:p w14:paraId="2089A0DF" w14:textId="77777777" w:rsidR="0059564D" w:rsidRPr="00C46F8F" w:rsidRDefault="0059564D" w:rsidP="0059564D">
      <w:pPr>
        <w:pStyle w:val="Formatvorlageberschrift2Arial1"/>
        <w:tabs>
          <w:tab w:val="clear" w:pos="823"/>
        </w:tabs>
        <w:ind w:left="567" w:hanging="567"/>
        <w:jc w:val="both"/>
        <w:rPr>
          <w:rStyle w:val="berschrift2Zchn"/>
          <w:b/>
          <w:color w:val="auto"/>
        </w:rPr>
      </w:pPr>
      <w:bookmarkStart w:id="49" w:name="_Toc86314022"/>
      <w:r w:rsidRPr="00C46F8F">
        <w:rPr>
          <w:rStyle w:val="berschrift2Zchn"/>
          <w:b/>
          <w:color w:val="auto"/>
        </w:rPr>
        <w:lastRenderedPageBreak/>
        <w:t>Parken</w:t>
      </w:r>
      <w:bookmarkEnd w:id="49"/>
    </w:p>
    <w:p w14:paraId="5AED423C" w14:textId="77777777" w:rsidR="0059564D" w:rsidRDefault="0059564D" w:rsidP="0059564D">
      <w:pPr>
        <w:jc w:val="both"/>
        <w:rPr>
          <w:rFonts w:cs="Arial"/>
          <w:color w:val="auto"/>
        </w:rPr>
      </w:pPr>
    </w:p>
    <w:p w14:paraId="5B12CC9D" w14:textId="77777777" w:rsidR="0059564D" w:rsidRDefault="0059564D" w:rsidP="0059564D">
      <w:pPr>
        <w:jc w:val="both"/>
        <w:rPr>
          <w:rFonts w:cs="Arial"/>
          <w:color w:val="auto"/>
        </w:rPr>
      </w:pPr>
      <w:r w:rsidRPr="00C46F8F">
        <w:rPr>
          <w:rFonts w:cs="Arial"/>
          <w:color w:val="auto"/>
        </w:rPr>
        <w:t>Beim Parken sind mehrere Faktoren zu beachten:</w:t>
      </w:r>
    </w:p>
    <w:p w14:paraId="7B40948C" w14:textId="77777777" w:rsidR="0059564D" w:rsidRPr="00D01F96" w:rsidRDefault="0059564D" w:rsidP="0059564D">
      <w:pPr>
        <w:pStyle w:val="Listenabsatz"/>
        <w:numPr>
          <w:ilvl w:val="0"/>
          <w:numId w:val="24"/>
        </w:numPr>
        <w:jc w:val="both"/>
        <w:rPr>
          <w:rFonts w:cs="Arial"/>
          <w:color w:val="auto"/>
        </w:rPr>
      </w:pPr>
      <w:r>
        <w:rPr>
          <w:rFonts w:cs="Arial"/>
          <w:color w:val="auto"/>
        </w:rPr>
        <w:t>g</w:t>
      </w:r>
      <w:r w:rsidRPr="00D01F96">
        <w:rPr>
          <w:rFonts w:cs="Arial"/>
          <w:color w:val="auto"/>
        </w:rPr>
        <w:t>enerell soll die Feststellbremse angezogen werden</w:t>
      </w:r>
    </w:p>
    <w:p w14:paraId="778FC62D" w14:textId="77777777" w:rsidR="0059564D" w:rsidRPr="00D01F96" w:rsidRDefault="0059564D" w:rsidP="0059564D">
      <w:pPr>
        <w:pStyle w:val="Listenabsatz"/>
        <w:numPr>
          <w:ilvl w:val="0"/>
          <w:numId w:val="24"/>
        </w:numPr>
        <w:jc w:val="both"/>
        <w:rPr>
          <w:rFonts w:cs="Arial"/>
          <w:color w:val="auto"/>
        </w:rPr>
      </w:pPr>
      <w:r w:rsidRPr="00D01F96">
        <w:rPr>
          <w:rFonts w:cs="Arial"/>
          <w:color w:val="auto"/>
        </w:rPr>
        <w:t>Räder mit Radblöcken oder Bremsblöcken sichern</w:t>
      </w:r>
    </w:p>
    <w:p w14:paraId="61B2AE59" w14:textId="77777777" w:rsidR="0059564D" w:rsidRPr="00D01F96" w:rsidRDefault="0059564D" w:rsidP="0059564D">
      <w:pPr>
        <w:pStyle w:val="Listenabsatz"/>
        <w:numPr>
          <w:ilvl w:val="0"/>
          <w:numId w:val="24"/>
        </w:numPr>
        <w:jc w:val="both"/>
        <w:rPr>
          <w:rFonts w:cs="Arial"/>
          <w:color w:val="auto"/>
        </w:rPr>
      </w:pPr>
      <w:r w:rsidRPr="00D01F96">
        <w:rPr>
          <w:rFonts w:cs="Arial"/>
          <w:color w:val="auto"/>
        </w:rPr>
        <w:t>Landeklappe auf Nullst</w:t>
      </w:r>
      <w:r>
        <w:rPr>
          <w:rFonts w:cs="Arial"/>
          <w:color w:val="auto"/>
        </w:rPr>
        <w:t xml:space="preserve">ellung </w:t>
      </w:r>
      <w:r w:rsidR="000B2AD9">
        <w:rPr>
          <w:rFonts w:cs="Arial"/>
          <w:color w:val="auto"/>
        </w:rPr>
        <w:t>(</w:t>
      </w:r>
      <w:r w:rsidRPr="00D01F96">
        <w:rPr>
          <w:rFonts w:cs="Arial"/>
          <w:color w:val="auto"/>
        </w:rPr>
        <w:t xml:space="preserve">Position </w:t>
      </w:r>
      <w:r w:rsidR="000B2AD9">
        <w:rPr>
          <w:rFonts w:cs="Arial"/>
          <w:color w:val="auto"/>
        </w:rPr>
        <w:t>0)</w:t>
      </w:r>
    </w:p>
    <w:p w14:paraId="1ED76BDE" w14:textId="77777777" w:rsidR="0059564D" w:rsidRPr="00C46F8F" w:rsidRDefault="0059564D" w:rsidP="0059564D">
      <w:pPr>
        <w:jc w:val="both"/>
        <w:rPr>
          <w:rFonts w:cs="Arial"/>
          <w:color w:val="auto"/>
        </w:rPr>
      </w:pPr>
    </w:p>
    <w:p w14:paraId="4951EDD4" w14:textId="77777777" w:rsidR="0059564D" w:rsidRDefault="0059564D" w:rsidP="0059564D">
      <w:pPr>
        <w:jc w:val="both"/>
        <w:rPr>
          <w:rFonts w:cs="Arial"/>
          <w:color w:val="auto"/>
        </w:rPr>
      </w:pPr>
      <w:r w:rsidRPr="00C46F8F">
        <w:rPr>
          <w:rFonts w:cs="Arial"/>
          <w:color w:val="auto"/>
        </w:rPr>
        <w:t>Bei extremen Wetterbedingungen oder starkem Wind muss das Flugzeug am Boden verankert werden</w:t>
      </w:r>
      <w:r>
        <w:rPr>
          <w:rFonts w:cs="Arial"/>
          <w:color w:val="auto"/>
        </w:rPr>
        <w:t>,</w:t>
      </w:r>
      <w:r w:rsidRPr="00C46F8F">
        <w:rPr>
          <w:rFonts w:cs="Arial"/>
          <w:color w:val="auto"/>
        </w:rPr>
        <w:t xml:space="preserve"> wenn eine Unterbringung im Hangar nicht möglich ist (siehe </w:t>
      </w:r>
      <w:r w:rsidR="00323951" w:rsidRPr="005413ED">
        <w:rPr>
          <w:rFonts w:cs="Arial"/>
          <w:i/>
          <w:color w:val="auto"/>
        </w:rPr>
        <w:t>Kapitel</w:t>
      </w:r>
      <w:r w:rsidRPr="005413ED">
        <w:rPr>
          <w:rFonts w:cs="Arial"/>
          <w:i/>
          <w:color w:val="auto"/>
        </w:rPr>
        <w:t xml:space="preserve"> </w:t>
      </w:r>
      <w:r w:rsidR="00780300">
        <w:rPr>
          <w:rFonts w:cs="Arial"/>
          <w:i/>
          <w:color w:val="auto"/>
        </w:rPr>
        <w:t>8.4</w:t>
      </w:r>
      <w:r w:rsidRPr="00C46F8F">
        <w:rPr>
          <w:rFonts w:cs="Arial"/>
          <w:color w:val="auto"/>
        </w:rPr>
        <w:t>).</w:t>
      </w:r>
    </w:p>
    <w:p w14:paraId="671DB11C" w14:textId="77777777" w:rsidR="0059564D" w:rsidRPr="00C46F8F" w:rsidRDefault="0059564D" w:rsidP="0059564D">
      <w:pPr>
        <w:jc w:val="both"/>
        <w:rPr>
          <w:rFonts w:cs="Arial"/>
          <w:color w:val="auto"/>
        </w:rPr>
      </w:pPr>
    </w:p>
    <w:p w14:paraId="792069DE" w14:textId="77777777" w:rsidR="0059564D" w:rsidRPr="00C46F8F" w:rsidRDefault="00214FE4" w:rsidP="0059564D">
      <w:pPr>
        <w:jc w:val="center"/>
        <w:rPr>
          <w:rFonts w:cs="Arial"/>
          <w:b/>
          <w:color w:val="auto"/>
        </w:rPr>
      </w:pPr>
      <w:r>
        <w:rPr>
          <w:rFonts w:cs="Arial"/>
          <w:b/>
          <w:noProof/>
          <w:color w:val="auto"/>
        </w:rPr>
        <w:drawing>
          <wp:anchor distT="0" distB="0" distL="114300" distR="114300" simplePos="0" relativeHeight="251817984" behindDoc="1" locked="0" layoutInCell="1" allowOverlap="1" wp14:anchorId="6A4C9522" wp14:editId="1702222E">
            <wp:simplePos x="0" y="0"/>
            <wp:positionH relativeFrom="column">
              <wp:posOffset>-360045</wp:posOffset>
            </wp:positionH>
            <wp:positionV relativeFrom="paragraph">
              <wp:posOffset>201295</wp:posOffset>
            </wp:positionV>
            <wp:extent cx="269875" cy="269875"/>
            <wp:effectExtent l="0" t="0" r="0" b="0"/>
            <wp:wrapTight wrapText="bothSides">
              <wp:wrapPolygon edited="0">
                <wp:start x="6099" y="0"/>
                <wp:lineTo x="0" y="15247"/>
                <wp:lineTo x="0" y="19821"/>
                <wp:lineTo x="19821" y="19821"/>
                <wp:lineTo x="19821" y="15247"/>
                <wp:lineTo x="13722" y="0"/>
                <wp:lineTo x="6099" y="0"/>
              </wp:wrapPolygon>
            </wp:wrapTight>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w-triangle-warning-sign-icon-658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6B8A5CA9" w14:textId="77777777" w:rsidR="0059564D" w:rsidRPr="00214FE4" w:rsidRDefault="0059564D" w:rsidP="00214FE4">
      <w:pPr>
        <w:jc w:val="center"/>
        <w:rPr>
          <w:rFonts w:cs="Arial"/>
          <w:b/>
          <w:color w:val="auto"/>
        </w:rPr>
      </w:pPr>
      <w:r w:rsidRPr="00214FE4">
        <w:rPr>
          <w:rFonts w:cs="Arial"/>
          <w:b/>
          <w:color w:val="auto"/>
        </w:rPr>
        <w:t>Warnung:</w:t>
      </w:r>
    </w:p>
    <w:p w14:paraId="3611B8B4" w14:textId="77777777" w:rsidR="0059564D" w:rsidRPr="00214FE4" w:rsidRDefault="0059564D" w:rsidP="00214FE4">
      <w:pPr>
        <w:jc w:val="center"/>
        <w:rPr>
          <w:rFonts w:cs="Arial"/>
          <w:color w:val="auto"/>
          <w:u w:val="single"/>
        </w:rPr>
      </w:pPr>
      <w:r w:rsidRPr="00214FE4">
        <w:rPr>
          <w:rFonts w:cs="Arial"/>
          <w:color w:val="auto"/>
        </w:rPr>
        <w:t xml:space="preserve">Die Feststellbremse sollte </w:t>
      </w:r>
      <w:r w:rsidRPr="00214FE4">
        <w:rPr>
          <w:rFonts w:cs="Arial"/>
          <w:color w:val="auto"/>
          <w:u w:val="single"/>
        </w:rPr>
        <w:t>nicht</w:t>
      </w:r>
      <w:r w:rsidRPr="00214FE4">
        <w:rPr>
          <w:rFonts w:cs="Arial"/>
          <w:color w:val="auto"/>
        </w:rPr>
        <w:t xml:space="preserve"> bei kaltem Wetter (gefrierende Feuchtigkeit an Bremsen) oder überhitzten Bremsen gesetzt werden.</w:t>
      </w:r>
    </w:p>
    <w:p w14:paraId="60E7AE3A" w14:textId="77777777" w:rsidR="0059564D" w:rsidRPr="0059564D" w:rsidRDefault="0059564D" w:rsidP="0059564D">
      <w:pPr>
        <w:autoSpaceDE w:val="0"/>
        <w:autoSpaceDN w:val="0"/>
        <w:adjustRightInd w:val="0"/>
        <w:rPr>
          <w:rFonts w:cs="Arial"/>
          <w:bCs/>
          <w:color w:val="auto"/>
        </w:rPr>
      </w:pPr>
    </w:p>
    <w:p w14:paraId="3313C2EF" w14:textId="77777777" w:rsidR="0059564D" w:rsidRPr="0059564D" w:rsidRDefault="0059564D" w:rsidP="0059564D">
      <w:pPr>
        <w:autoSpaceDE w:val="0"/>
        <w:autoSpaceDN w:val="0"/>
        <w:adjustRightInd w:val="0"/>
        <w:rPr>
          <w:rFonts w:cs="Arial"/>
          <w:bCs/>
          <w:color w:val="auto"/>
        </w:rPr>
      </w:pPr>
    </w:p>
    <w:p w14:paraId="182A18D4" w14:textId="77777777" w:rsidR="0059564D" w:rsidRPr="00C46F8F" w:rsidRDefault="0059564D" w:rsidP="0059564D">
      <w:pPr>
        <w:pStyle w:val="Formatvorlageberschrift2Arial1"/>
        <w:tabs>
          <w:tab w:val="clear" w:pos="823"/>
        </w:tabs>
        <w:ind w:left="567" w:hanging="567"/>
        <w:rPr>
          <w:lang w:val="en-GB"/>
        </w:rPr>
      </w:pPr>
      <w:bookmarkStart w:id="50" w:name="_Toc86314023"/>
      <w:r w:rsidRPr="00C46F8F">
        <w:rPr>
          <w:rStyle w:val="berschrift2Zchn"/>
          <w:b/>
          <w:color w:val="auto"/>
        </w:rPr>
        <w:t>Boden-Verankerung</w:t>
      </w:r>
      <w:bookmarkEnd w:id="50"/>
    </w:p>
    <w:p w14:paraId="220733DE" w14:textId="77777777" w:rsidR="0059564D" w:rsidRDefault="0059564D" w:rsidP="0059564D">
      <w:pPr>
        <w:jc w:val="both"/>
        <w:rPr>
          <w:rFonts w:cs="Arial"/>
          <w:color w:val="auto"/>
        </w:rPr>
      </w:pPr>
    </w:p>
    <w:p w14:paraId="095D7DA1" w14:textId="77777777" w:rsidR="0059564D" w:rsidRDefault="0059564D" w:rsidP="0059564D">
      <w:pPr>
        <w:jc w:val="both"/>
        <w:rPr>
          <w:rFonts w:cs="Arial"/>
          <w:color w:val="auto"/>
        </w:rPr>
      </w:pPr>
      <w:r w:rsidRPr="00C46F8F">
        <w:rPr>
          <w:rFonts w:cs="Arial"/>
          <w:color w:val="auto"/>
        </w:rPr>
        <w:t>Parken von Ultraleichtflugzeugen im Freien:</w:t>
      </w:r>
    </w:p>
    <w:p w14:paraId="62A942E2" w14:textId="77777777" w:rsidR="0059564D" w:rsidRPr="00C46F8F" w:rsidRDefault="0059564D" w:rsidP="0059564D">
      <w:pPr>
        <w:jc w:val="both"/>
        <w:rPr>
          <w:rFonts w:cs="Arial"/>
          <w:color w:val="auto"/>
        </w:rPr>
      </w:pPr>
      <w:r>
        <w:rPr>
          <w:rFonts w:cs="Arial"/>
          <w:color w:val="auto"/>
        </w:rPr>
        <w:t>W</w:t>
      </w:r>
      <w:r w:rsidRPr="00C46F8F">
        <w:rPr>
          <w:rFonts w:cs="Arial"/>
          <w:color w:val="auto"/>
        </w:rPr>
        <w:t>enn möglich, Flugzeugnase in Windrichtung zeige</w:t>
      </w:r>
      <w:r>
        <w:rPr>
          <w:rFonts w:cs="Arial"/>
          <w:color w:val="auto"/>
        </w:rPr>
        <w:t>n lassen. Feststellbremsen setz</w:t>
      </w:r>
      <w:r w:rsidRPr="00C46F8F">
        <w:rPr>
          <w:rFonts w:cs="Arial"/>
          <w:color w:val="auto"/>
        </w:rPr>
        <w:t>en oder Räder mit Bremsklötzen blockieren. Seile oder Gurte (keine Ketten, Draht oder Stahlseile) an den Befestigungspunkten (oberes Ende der vorderen Flügelstreben) anbringen und anschließend an den Erdankern am Boden befestigen.</w:t>
      </w:r>
    </w:p>
    <w:p w14:paraId="1277B730" w14:textId="77777777" w:rsidR="0059564D" w:rsidRPr="00C46F8F" w:rsidRDefault="0059564D" w:rsidP="0059564D">
      <w:pPr>
        <w:jc w:val="both"/>
        <w:rPr>
          <w:rFonts w:cs="Arial"/>
          <w:color w:val="auto"/>
        </w:rPr>
      </w:pPr>
    </w:p>
    <w:p w14:paraId="15BB732C" w14:textId="77777777" w:rsidR="0059564D" w:rsidRPr="00C46F8F" w:rsidRDefault="0059564D" w:rsidP="0059564D">
      <w:pPr>
        <w:jc w:val="both"/>
        <w:rPr>
          <w:rFonts w:cs="Arial"/>
          <w:color w:val="auto"/>
        </w:rPr>
      </w:pPr>
      <w:r w:rsidRPr="00C46F8F">
        <w:rPr>
          <w:rFonts w:cs="Arial"/>
          <w:color w:val="auto"/>
        </w:rPr>
        <w:t>Zusätzlich Seil oder Gurt zwischen Motor-Cowling und Propellerspinner anbringen und an einem weiteren Erdanker befestigen.</w:t>
      </w:r>
    </w:p>
    <w:p w14:paraId="533E2471" w14:textId="77777777" w:rsidR="0059564D" w:rsidRPr="00C46F8F" w:rsidRDefault="0059564D" w:rsidP="0059564D">
      <w:pPr>
        <w:jc w:val="both"/>
        <w:rPr>
          <w:rFonts w:cs="Arial"/>
          <w:color w:val="auto"/>
        </w:rPr>
      </w:pPr>
    </w:p>
    <w:p w14:paraId="1208EB81" w14:textId="77777777" w:rsidR="0059564D" w:rsidRPr="00C46F8F" w:rsidRDefault="0059564D" w:rsidP="0059564D">
      <w:pPr>
        <w:jc w:val="both"/>
        <w:rPr>
          <w:rFonts w:cs="Arial"/>
          <w:color w:val="auto"/>
        </w:rPr>
      </w:pPr>
      <w:r w:rsidRPr="00C46F8F">
        <w:rPr>
          <w:rFonts w:cs="Arial"/>
          <w:color w:val="auto"/>
        </w:rPr>
        <w:t>Be</w:t>
      </w:r>
      <w:r>
        <w:rPr>
          <w:rFonts w:cs="Arial"/>
          <w:color w:val="auto"/>
        </w:rPr>
        <w:t>i Modellen der IKARUS C42 Serie</w:t>
      </w:r>
      <w:r w:rsidRPr="00C46F8F">
        <w:rPr>
          <w:rFonts w:cs="Arial"/>
          <w:color w:val="auto"/>
        </w:rPr>
        <w:t xml:space="preserve"> die mit Schleppvorrichtung ausgestattet sind, kann die Schleppkupplung als </w:t>
      </w:r>
      <w:r>
        <w:rPr>
          <w:rFonts w:cs="Arial"/>
          <w:color w:val="auto"/>
        </w:rPr>
        <w:t>zusätzlicher</w:t>
      </w:r>
      <w:r w:rsidRPr="00C46F8F">
        <w:rPr>
          <w:rFonts w:cs="Arial"/>
          <w:color w:val="auto"/>
        </w:rPr>
        <w:t xml:space="preserve"> Verankerungs</w:t>
      </w:r>
      <w:r>
        <w:rPr>
          <w:rFonts w:cs="Arial"/>
          <w:color w:val="auto"/>
        </w:rPr>
        <w:t>p</w:t>
      </w:r>
      <w:r w:rsidRPr="00C46F8F">
        <w:rPr>
          <w:rFonts w:cs="Arial"/>
          <w:color w:val="auto"/>
        </w:rPr>
        <w:t>unkt verwendet werden.</w:t>
      </w:r>
    </w:p>
    <w:p w14:paraId="7B3F6F47" w14:textId="77777777" w:rsidR="0059564D" w:rsidRPr="00C46F8F" w:rsidRDefault="0059564D" w:rsidP="0059564D">
      <w:pPr>
        <w:tabs>
          <w:tab w:val="center" w:pos="5529"/>
        </w:tabs>
        <w:jc w:val="both"/>
        <w:rPr>
          <w:rFonts w:cs="Arial"/>
          <w:color w:val="auto"/>
        </w:rPr>
      </w:pPr>
    </w:p>
    <w:p w14:paraId="4B9CF892" w14:textId="77777777" w:rsidR="0059564D" w:rsidRPr="00C46F8F" w:rsidRDefault="0059564D" w:rsidP="0059564D">
      <w:pPr>
        <w:tabs>
          <w:tab w:val="center" w:pos="5529"/>
        </w:tabs>
        <w:jc w:val="both"/>
        <w:rPr>
          <w:rFonts w:cs="Arial"/>
          <w:color w:val="auto"/>
        </w:rPr>
      </w:pPr>
      <w:r w:rsidRPr="00C46F8F">
        <w:rPr>
          <w:rFonts w:cs="Arial"/>
          <w:color w:val="auto"/>
        </w:rPr>
        <w:t>Der Steuerknüppel soll</w:t>
      </w:r>
      <w:r>
        <w:rPr>
          <w:rFonts w:cs="Arial"/>
          <w:color w:val="auto"/>
        </w:rPr>
        <w:t>te</w:t>
      </w:r>
      <w:r w:rsidRPr="00C46F8F">
        <w:rPr>
          <w:rFonts w:cs="Arial"/>
          <w:color w:val="auto"/>
        </w:rPr>
        <w:t xml:space="preserve"> mit Hilfe des Sicherheitsgurtes in voll gezogener Stellung gesichert werden.</w:t>
      </w:r>
    </w:p>
    <w:p w14:paraId="5FF8C397" w14:textId="77777777" w:rsidR="0059564D" w:rsidRDefault="0059564D" w:rsidP="0059564D">
      <w:pPr>
        <w:widowControl/>
        <w:rPr>
          <w:rFonts w:cs="Arial"/>
          <w:b/>
          <w:color w:val="auto"/>
        </w:rPr>
      </w:pPr>
      <w:r>
        <w:rPr>
          <w:rFonts w:cs="Arial"/>
          <w:b/>
          <w:color w:val="auto"/>
        </w:rPr>
        <w:br w:type="page"/>
      </w:r>
    </w:p>
    <w:p w14:paraId="36051A64" w14:textId="61F5BD66" w:rsidR="0059564D" w:rsidRPr="00C46F8F" w:rsidRDefault="006E7CF0" w:rsidP="0059564D">
      <w:pPr>
        <w:rPr>
          <w:rFonts w:cs="Arial"/>
          <w:color w:val="auto"/>
        </w:rPr>
      </w:pPr>
      <w:r>
        <w:rPr>
          <w:noProof/>
        </w:rPr>
        <w:lastRenderedPageBreak/>
        <mc:AlternateContent>
          <mc:Choice Requires="wps">
            <w:drawing>
              <wp:anchor distT="0" distB="0" distL="114300" distR="114300" simplePos="0" relativeHeight="251738112" behindDoc="0" locked="0" layoutInCell="1" allowOverlap="1" wp14:anchorId="47E5F69B" wp14:editId="5C32857A">
                <wp:simplePos x="0" y="0"/>
                <wp:positionH relativeFrom="column">
                  <wp:posOffset>481965</wp:posOffset>
                </wp:positionH>
                <wp:positionV relativeFrom="paragraph">
                  <wp:posOffset>2494915</wp:posOffset>
                </wp:positionV>
                <wp:extent cx="3409950" cy="635"/>
                <wp:effectExtent l="0" t="0" r="0" b="8255"/>
                <wp:wrapTopAndBottom/>
                <wp:docPr id="47" name="Textfeld 47"/>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prstClr val="white"/>
                        </a:solidFill>
                        <a:ln>
                          <a:noFill/>
                        </a:ln>
                        <a:effectLst/>
                      </wps:spPr>
                      <wps:txbx>
                        <w:txbxContent>
                          <w:p w14:paraId="39D7089D" w14:textId="142FE175" w:rsidR="009E7967" w:rsidRPr="00A71903" w:rsidRDefault="009E7967" w:rsidP="0059564D">
                            <w:pPr>
                              <w:pStyle w:val="Beschriftung"/>
                              <w:rPr>
                                <w:rFonts w:cs="Arial"/>
                                <w:noProof/>
                                <w:sz w:val="20"/>
                                <w:szCs w:val="20"/>
                              </w:rPr>
                            </w:pPr>
                            <w:bookmarkStart w:id="51" w:name="_Toc86307909"/>
                            <w:r>
                              <w:t xml:space="preserve">Abbildung </w:t>
                            </w:r>
                            <w:r>
                              <w:rPr>
                                <w:noProof/>
                              </w:rPr>
                              <w:fldChar w:fldCharType="begin"/>
                            </w:r>
                            <w:r>
                              <w:rPr>
                                <w:noProof/>
                              </w:rPr>
                              <w:instrText xml:space="preserve"> SEQ Abbildung \* ARABIC </w:instrText>
                            </w:r>
                            <w:r>
                              <w:rPr>
                                <w:noProof/>
                              </w:rPr>
                              <w:fldChar w:fldCharType="separate"/>
                            </w:r>
                            <w:r w:rsidR="0062272F">
                              <w:rPr>
                                <w:noProof/>
                              </w:rPr>
                              <w:t>4</w:t>
                            </w:r>
                            <w:r>
                              <w:rPr>
                                <w:noProof/>
                              </w:rPr>
                              <w:fldChar w:fldCharType="end"/>
                            </w:r>
                            <w:r>
                              <w:t xml:space="preserve">: </w:t>
                            </w:r>
                            <w:r w:rsidRPr="00C15A30">
                              <w:t>oberer Befestigungspunkt an vorderer Flächenstrebe</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E5F69B" id="Textfeld 47" o:spid="_x0000_s1029" type="#_x0000_t202" style="position:absolute;margin-left:37.95pt;margin-top:196.45pt;width:268.5pt;height:.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" stroked="f">
                <v:textbox style="mso-fit-shape-to-text:t" inset="0,0,0,0">
                  <w:txbxContent>
                    <w:p w14:paraId="39D7089D" w14:textId="142FE175" w:rsidR="009E7967" w:rsidRPr="00A71903" w:rsidRDefault="009E7967" w:rsidP="0059564D">
                      <w:pPr>
                        <w:pStyle w:val="Beschriftung"/>
                        <w:rPr>
                          <w:rFonts w:cs="Arial"/>
                          <w:noProof/>
                          <w:sz w:val="20"/>
                          <w:szCs w:val="20"/>
                        </w:rPr>
                      </w:pPr>
                      <w:bookmarkStart w:id="62" w:name="_Toc86307909"/>
                      <w:r>
                        <w:t xml:space="preserve">Abbildung </w:t>
                      </w:r>
                      <w:r>
                        <w:rPr>
                          <w:noProof/>
                        </w:rPr>
                        <w:fldChar w:fldCharType="begin"/>
                      </w:r>
                      <w:r>
                        <w:rPr>
                          <w:noProof/>
                        </w:rPr>
                        <w:instrText xml:space="preserve"> SEQ Abbildung \* ARABIC </w:instrText>
                      </w:r>
                      <w:r>
                        <w:rPr>
                          <w:noProof/>
                        </w:rPr>
                        <w:fldChar w:fldCharType="separate"/>
                      </w:r>
                      <w:r w:rsidR="0062272F">
                        <w:rPr>
                          <w:noProof/>
                        </w:rPr>
                        <w:t>4</w:t>
                      </w:r>
                      <w:r>
                        <w:rPr>
                          <w:noProof/>
                        </w:rPr>
                        <w:fldChar w:fldCharType="end"/>
                      </w:r>
                      <w:r>
                        <w:t xml:space="preserve">: </w:t>
                      </w:r>
                      <w:r w:rsidRPr="00C15A30">
                        <w:t>oberer Befestigungspunkt an vorderer Flächenstrebe</w:t>
                      </w:r>
                      <w:bookmarkEnd w:id="62"/>
                    </w:p>
                  </w:txbxContent>
                </v:textbox>
                <w10:wrap type="topAndBottom"/>
              </v:shape>
            </w:pict>
          </mc:Fallback>
        </mc:AlternateContent>
      </w:r>
      <w:r w:rsidR="0059564D" w:rsidRPr="00C46F8F">
        <w:rPr>
          <w:rFonts w:cs="Arial"/>
          <w:noProof/>
          <w:color w:val="auto"/>
        </w:rPr>
        <w:drawing>
          <wp:anchor distT="0" distB="0" distL="114300" distR="114300" simplePos="0" relativeHeight="251737088" behindDoc="1" locked="0" layoutInCell="1" allowOverlap="1" wp14:anchorId="19378C1D" wp14:editId="0306F281">
            <wp:simplePos x="0" y="0"/>
            <wp:positionH relativeFrom="margin">
              <wp:align>center</wp:align>
            </wp:positionH>
            <wp:positionV relativeFrom="paragraph">
              <wp:posOffset>291465</wp:posOffset>
            </wp:positionV>
            <wp:extent cx="2764790" cy="2055495"/>
            <wp:effectExtent l="0" t="0" r="0" b="1905"/>
            <wp:wrapTopAndBottom/>
            <wp:docPr id="7" name="Bild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4790" cy="205549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14:paraId="7CD250B5" w14:textId="77777777" w:rsidR="0059564D" w:rsidRPr="00C46F8F" w:rsidRDefault="0059564D" w:rsidP="0059564D">
      <w:pPr>
        <w:rPr>
          <w:rFonts w:cs="Arial"/>
          <w:color w:val="auto"/>
        </w:rPr>
      </w:pPr>
    </w:p>
    <w:p w14:paraId="2B6F1C8D" w14:textId="77777777" w:rsidR="00A36590" w:rsidRDefault="0059564D" w:rsidP="00A36590">
      <w:pPr>
        <w:keepNext/>
        <w:jc w:val="center"/>
      </w:pPr>
      <w:r w:rsidRPr="00C46F8F">
        <w:rPr>
          <w:rFonts w:cs="Arial"/>
          <w:noProof/>
          <w:color w:val="auto"/>
        </w:rPr>
        <w:drawing>
          <wp:inline distT="0" distB="0" distL="0" distR="0" wp14:anchorId="3C91FAA8" wp14:editId="4749D6ED">
            <wp:extent cx="2626607" cy="1995805"/>
            <wp:effectExtent l="0" t="0" r="2540" b="4445"/>
            <wp:docPr id="6" name="Bild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176" cy="2004596"/>
                    </a:xfrm>
                    <a:prstGeom prst="rect">
                      <a:avLst/>
                    </a:prstGeom>
                    <a:noFill/>
                    <a:ln>
                      <a:noFill/>
                    </a:ln>
                    <a:effectLst>
                      <a:softEdge rad="31750"/>
                    </a:effectLst>
                  </pic:spPr>
                </pic:pic>
              </a:graphicData>
            </a:graphic>
          </wp:inline>
        </w:drawing>
      </w:r>
    </w:p>
    <w:p w14:paraId="60A71D2B" w14:textId="77777777" w:rsidR="006E7CF0" w:rsidRDefault="006E7CF0" w:rsidP="00A36590">
      <w:pPr>
        <w:keepNext/>
        <w:jc w:val="center"/>
      </w:pPr>
    </w:p>
    <w:p w14:paraId="0616F38F" w14:textId="1C746F97" w:rsidR="0059564D" w:rsidRDefault="00A36590" w:rsidP="00A36590">
      <w:pPr>
        <w:pStyle w:val="Beschriftung"/>
        <w:jc w:val="center"/>
      </w:pPr>
      <w:bookmarkStart w:id="52" w:name="_Toc86307910"/>
      <w:r>
        <w:t xml:space="preserve">Abbildung </w:t>
      </w:r>
      <w:r w:rsidR="004B6B19">
        <w:rPr>
          <w:noProof/>
        </w:rPr>
        <w:fldChar w:fldCharType="begin"/>
      </w:r>
      <w:r w:rsidR="004B6B19">
        <w:rPr>
          <w:noProof/>
        </w:rPr>
        <w:instrText xml:space="preserve"> SEQ Abbildung \* ARABIC </w:instrText>
      </w:r>
      <w:r w:rsidR="004B6B19">
        <w:rPr>
          <w:noProof/>
        </w:rPr>
        <w:fldChar w:fldCharType="separate"/>
      </w:r>
      <w:r w:rsidR="0062272F">
        <w:rPr>
          <w:noProof/>
        </w:rPr>
        <w:t>5</w:t>
      </w:r>
      <w:r w:rsidR="004B6B19">
        <w:rPr>
          <w:noProof/>
        </w:rPr>
        <w:fldChar w:fldCharType="end"/>
      </w:r>
      <w:r>
        <w:t xml:space="preserve">: </w:t>
      </w:r>
      <w:r w:rsidRPr="00DF3C8C">
        <w:t>B</w:t>
      </w:r>
      <w:r w:rsidR="00A67704">
        <w:t xml:space="preserve">efestigungspunkt zwischen </w:t>
      </w:r>
      <w:r w:rsidRPr="00DF3C8C">
        <w:t>Cowling und Propellerspinner</w:t>
      </w:r>
      <w:bookmarkEnd w:id="52"/>
    </w:p>
    <w:p w14:paraId="398A6EDF" w14:textId="77777777" w:rsidR="0059564D" w:rsidRPr="00C46F8F" w:rsidRDefault="0059564D" w:rsidP="0059564D">
      <w:pPr>
        <w:rPr>
          <w:rFonts w:cs="Arial"/>
          <w:color w:val="auto"/>
        </w:rPr>
      </w:pPr>
      <w:r w:rsidRPr="00C46F8F">
        <w:rPr>
          <w:rFonts w:cs="Arial"/>
          <w:color w:val="auto"/>
        </w:rPr>
        <w:br w:type="page"/>
      </w:r>
    </w:p>
    <w:p w14:paraId="60F05F2A" w14:textId="77777777" w:rsidR="007F1839" w:rsidRPr="00C46F8F" w:rsidRDefault="007F1839" w:rsidP="00B71C79">
      <w:pPr>
        <w:pStyle w:val="berschrift1"/>
      </w:pPr>
      <w:bookmarkStart w:id="53" w:name="_Toc86314024"/>
      <w:r w:rsidRPr="00C46F8F">
        <w:lastRenderedPageBreak/>
        <w:t>Hinweise zur Bedienung des Motors</w:t>
      </w:r>
      <w:bookmarkEnd w:id="53"/>
    </w:p>
    <w:p w14:paraId="007FC46D" w14:textId="77777777" w:rsidR="007F1839" w:rsidRPr="00C46F8F" w:rsidRDefault="007F1839" w:rsidP="003A76F0">
      <w:pPr>
        <w:overflowPunct w:val="0"/>
        <w:autoSpaceDE w:val="0"/>
        <w:autoSpaceDN w:val="0"/>
        <w:adjustRightInd w:val="0"/>
        <w:ind w:firstLine="4"/>
        <w:rPr>
          <w:rFonts w:cs="Arial"/>
          <w:noProof/>
          <w:color w:val="auto"/>
        </w:rPr>
      </w:pPr>
    </w:p>
    <w:p w14:paraId="409F27DE" w14:textId="77777777" w:rsidR="00B71C79" w:rsidRDefault="00B71C79" w:rsidP="00B71C79">
      <w:pPr>
        <w:pStyle w:val="Formatvorlageberschrift2Arial1"/>
        <w:tabs>
          <w:tab w:val="clear" w:pos="823"/>
        </w:tabs>
        <w:ind w:left="567" w:hanging="567"/>
      </w:pPr>
      <w:bookmarkStart w:id="54" w:name="_Toc86314025"/>
      <w:r>
        <w:t>Allgemeine Hinweise</w:t>
      </w:r>
      <w:bookmarkEnd w:id="54"/>
    </w:p>
    <w:p w14:paraId="34C9582D" w14:textId="77777777" w:rsidR="00A77C84" w:rsidRDefault="00A77C84" w:rsidP="00526FCA">
      <w:pPr>
        <w:overflowPunct w:val="0"/>
        <w:autoSpaceDE w:val="0"/>
        <w:autoSpaceDN w:val="0"/>
        <w:adjustRightInd w:val="0"/>
        <w:ind w:firstLine="4"/>
        <w:jc w:val="both"/>
        <w:rPr>
          <w:rFonts w:cs="Arial"/>
          <w:noProof/>
          <w:color w:val="auto"/>
        </w:rPr>
      </w:pPr>
    </w:p>
    <w:p w14:paraId="2B488433" w14:textId="5706F132" w:rsidR="007F1839" w:rsidRPr="00C46F8F" w:rsidRDefault="003B62C2" w:rsidP="0026181D">
      <w:pPr>
        <w:overflowPunct w:val="0"/>
        <w:autoSpaceDE w:val="0"/>
        <w:autoSpaceDN w:val="0"/>
        <w:adjustRightInd w:val="0"/>
        <w:ind w:firstLine="4"/>
        <w:jc w:val="both"/>
        <w:rPr>
          <w:rFonts w:cs="Arial"/>
          <w:noProof/>
          <w:color w:val="auto"/>
        </w:rPr>
      </w:pPr>
      <w:r>
        <w:rPr>
          <w:rFonts w:cs="Arial"/>
          <w:noProof/>
          <w:color w:val="auto"/>
        </w:rPr>
        <w:t>Bei den Moto</w:t>
      </w:r>
      <w:r w:rsidR="007F1839" w:rsidRPr="00C46F8F">
        <w:rPr>
          <w:rFonts w:cs="Arial"/>
          <w:noProof/>
          <w:color w:val="auto"/>
        </w:rPr>
        <w:t>r</w:t>
      </w:r>
      <w:r>
        <w:rPr>
          <w:rFonts w:cs="Arial"/>
          <w:noProof/>
          <w:color w:val="auto"/>
        </w:rPr>
        <w:t>en</w:t>
      </w:r>
      <w:r w:rsidR="007F1839" w:rsidRPr="00C46F8F">
        <w:rPr>
          <w:rFonts w:cs="Arial"/>
          <w:noProof/>
          <w:color w:val="auto"/>
        </w:rPr>
        <w:t xml:space="preserve"> </w:t>
      </w:r>
      <w:r w:rsidR="000B2AD9">
        <w:rPr>
          <w:rFonts w:cs="Arial"/>
          <w:noProof/>
          <w:color w:val="auto"/>
        </w:rPr>
        <w:t>ROTAX 912</w:t>
      </w:r>
      <w:r w:rsidR="00891941">
        <w:rPr>
          <w:rFonts w:cs="Arial"/>
          <w:noProof/>
          <w:color w:val="auto"/>
        </w:rPr>
        <w:t xml:space="preserve"> </w:t>
      </w:r>
      <w:r w:rsidR="000B2AD9">
        <w:rPr>
          <w:rFonts w:cs="Arial"/>
          <w:noProof/>
          <w:color w:val="auto"/>
        </w:rPr>
        <w:t>UL / ULS</w:t>
      </w:r>
      <w:r w:rsidR="00121A6E">
        <w:rPr>
          <w:rFonts w:cs="Arial"/>
          <w:noProof/>
          <w:color w:val="auto"/>
        </w:rPr>
        <w:t>, ROTAX 914 ULS</w:t>
      </w:r>
      <w:r w:rsidR="0026181D">
        <w:rPr>
          <w:rFonts w:cs="Arial"/>
          <w:noProof/>
          <w:color w:val="auto"/>
        </w:rPr>
        <w:t xml:space="preserve"> </w:t>
      </w:r>
      <w:r w:rsidR="000B2AD9">
        <w:rPr>
          <w:rFonts w:cs="Arial"/>
          <w:noProof/>
          <w:color w:val="auto"/>
        </w:rPr>
        <w:t xml:space="preserve">handelt es sich um </w:t>
      </w:r>
      <w:r w:rsidR="007F1839" w:rsidRPr="00C46F8F">
        <w:rPr>
          <w:rFonts w:cs="Arial"/>
          <w:noProof/>
          <w:color w:val="auto"/>
        </w:rPr>
        <w:t>4-Zylinder 4-Takt-Boxermotor</w:t>
      </w:r>
      <w:r w:rsidR="000B2AD9">
        <w:rPr>
          <w:rFonts w:cs="Arial"/>
          <w:noProof/>
          <w:color w:val="auto"/>
        </w:rPr>
        <w:t>en</w:t>
      </w:r>
      <w:r w:rsidR="007F1839" w:rsidRPr="00C46F8F">
        <w:rPr>
          <w:rFonts w:cs="Arial"/>
          <w:noProof/>
          <w:color w:val="auto"/>
        </w:rPr>
        <w:t xml:space="preserve"> mit Wasserkühlung.</w:t>
      </w:r>
    </w:p>
    <w:p w14:paraId="180467CE" w14:textId="77777777" w:rsidR="007F1839" w:rsidRPr="00C46F8F" w:rsidRDefault="007F1839" w:rsidP="003A76F0">
      <w:pPr>
        <w:overflowPunct w:val="0"/>
        <w:autoSpaceDE w:val="0"/>
        <w:autoSpaceDN w:val="0"/>
        <w:adjustRightInd w:val="0"/>
        <w:ind w:firstLine="4"/>
        <w:rPr>
          <w:rFonts w:cs="Arial"/>
          <w:noProof/>
          <w:color w:val="auto"/>
        </w:rPr>
      </w:pPr>
    </w:p>
    <w:p w14:paraId="7C0F040D" w14:textId="77777777" w:rsidR="00214FE4" w:rsidRDefault="007F1839" w:rsidP="00AE084D">
      <w:pPr>
        <w:pBdr>
          <w:top w:val="single" w:sz="12" w:space="1" w:color="auto"/>
          <w:left w:val="single" w:sz="12" w:space="4" w:color="auto"/>
          <w:bottom w:val="single" w:sz="12" w:space="1" w:color="auto"/>
          <w:right w:val="single" w:sz="12" w:space="4" w:color="auto"/>
        </w:pBdr>
        <w:shd w:val="clear" w:color="auto" w:fill="FF0000"/>
        <w:overflowPunct w:val="0"/>
        <w:autoSpaceDE w:val="0"/>
        <w:autoSpaceDN w:val="0"/>
        <w:adjustRightInd w:val="0"/>
        <w:ind w:left="224" w:firstLine="4"/>
        <w:jc w:val="center"/>
        <w:rPr>
          <w:rFonts w:cs="Arial"/>
          <w:b/>
          <w:bCs/>
          <w:noProof/>
          <w:color w:val="FFFFFF" w:themeColor="background1"/>
        </w:rPr>
      </w:pPr>
      <w:r w:rsidRPr="00AE084D">
        <w:rPr>
          <w:rFonts w:cs="Arial"/>
          <w:b/>
          <w:bCs/>
          <w:noProof/>
          <w:color w:val="FFFFFF" w:themeColor="background1"/>
        </w:rPr>
        <w:t>Das Durchdrehen der Luftschraube von Hand darf</w:t>
      </w:r>
    </w:p>
    <w:p w14:paraId="671B6C18" w14:textId="77777777" w:rsidR="007F1839" w:rsidRPr="00AE084D" w:rsidRDefault="007F1839" w:rsidP="00AE084D">
      <w:pPr>
        <w:pBdr>
          <w:top w:val="single" w:sz="12" w:space="1" w:color="auto"/>
          <w:left w:val="single" w:sz="12" w:space="4" w:color="auto"/>
          <w:bottom w:val="single" w:sz="12" w:space="1" w:color="auto"/>
          <w:right w:val="single" w:sz="12" w:space="4" w:color="auto"/>
        </w:pBdr>
        <w:shd w:val="clear" w:color="auto" w:fill="FF0000"/>
        <w:overflowPunct w:val="0"/>
        <w:autoSpaceDE w:val="0"/>
        <w:autoSpaceDN w:val="0"/>
        <w:adjustRightInd w:val="0"/>
        <w:ind w:left="224" w:firstLine="4"/>
        <w:jc w:val="center"/>
        <w:rPr>
          <w:rFonts w:cs="Arial"/>
          <w:b/>
          <w:bCs/>
          <w:noProof/>
          <w:color w:val="FFFFFF" w:themeColor="background1"/>
        </w:rPr>
      </w:pPr>
      <w:r w:rsidRPr="00AE084D">
        <w:rPr>
          <w:rFonts w:cs="Arial"/>
          <w:b/>
          <w:bCs/>
          <w:noProof/>
          <w:color w:val="FFFFFF" w:themeColor="background1"/>
        </w:rPr>
        <w:t>nur bei ausgescha</w:t>
      </w:r>
      <w:r w:rsidR="003A76F0" w:rsidRPr="00AE084D">
        <w:rPr>
          <w:rFonts w:cs="Arial"/>
          <w:b/>
          <w:bCs/>
          <w:noProof/>
          <w:color w:val="FFFFFF" w:themeColor="background1"/>
        </w:rPr>
        <w:t>lteten Magnetschaltern erfolgen!</w:t>
      </w:r>
    </w:p>
    <w:p w14:paraId="220EBAD9" w14:textId="77777777" w:rsidR="007F1839" w:rsidRPr="00C46F8F" w:rsidRDefault="007F1839" w:rsidP="00526FCA">
      <w:pPr>
        <w:tabs>
          <w:tab w:val="left" w:pos="1418"/>
        </w:tabs>
        <w:overflowPunct w:val="0"/>
        <w:autoSpaceDE w:val="0"/>
        <w:autoSpaceDN w:val="0"/>
        <w:adjustRightInd w:val="0"/>
        <w:ind w:firstLine="4"/>
        <w:rPr>
          <w:rFonts w:cs="Arial"/>
          <w:b/>
          <w:bCs/>
          <w:noProof/>
          <w:color w:val="auto"/>
        </w:rPr>
      </w:pPr>
    </w:p>
    <w:p w14:paraId="2A22E06A" w14:textId="77777777" w:rsidR="007F1839" w:rsidRPr="00C46F8F" w:rsidRDefault="007F1839" w:rsidP="002A26F8">
      <w:pPr>
        <w:tabs>
          <w:tab w:val="left" w:pos="1418"/>
        </w:tabs>
        <w:overflowPunct w:val="0"/>
        <w:autoSpaceDE w:val="0"/>
        <w:autoSpaceDN w:val="0"/>
        <w:adjustRightInd w:val="0"/>
        <w:ind w:firstLine="4"/>
        <w:jc w:val="center"/>
        <w:rPr>
          <w:rFonts w:cs="Arial"/>
          <w:noProof/>
          <w:color w:val="auto"/>
        </w:rPr>
      </w:pPr>
      <w:r w:rsidRPr="00C46F8F">
        <w:rPr>
          <w:rFonts w:cs="Arial"/>
          <w:b/>
          <w:bCs/>
          <w:noProof/>
          <w:color w:val="auto"/>
        </w:rPr>
        <w:t>Kraftstoff</w:t>
      </w:r>
      <w:r w:rsidRPr="00C46F8F">
        <w:rPr>
          <w:rFonts w:cs="Arial"/>
          <w:noProof/>
          <w:color w:val="auto"/>
        </w:rPr>
        <w:t xml:space="preserve"> </w:t>
      </w:r>
      <w:r w:rsidRPr="00C46F8F">
        <w:rPr>
          <w:rFonts w:cs="Arial"/>
          <w:b/>
          <w:bCs/>
          <w:noProof/>
          <w:color w:val="auto"/>
        </w:rPr>
        <w:t xml:space="preserve">für </w:t>
      </w:r>
      <w:r w:rsidR="0026181D">
        <w:rPr>
          <w:rFonts w:cs="Arial"/>
          <w:b/>
          <w:bCs/>
          <w:noProof/>
          <w:color w:val="auto"/>
        </w:rPr>
        <w:t xml:space="preserve">ROTAX </w:t>
      </w:r>
      <w:r w:rsidRPr="00C46F8F">
        <w:rPr>
          <w:rFonts w:cs="Arial"/>
          <w:b/>
          <w:bCs/>
          <w:noProof/>
          <w:color w:val="auto"/>
        </w:rPr>
        <w:t>4-Takt-</w:t>
      </w:r>
      <w:r w:rsidR="000B2AD9">
        <w:rPr>
          <w:rFonts w:cs="Arial"/>
          <w:b/>
          <w:bCs/>
          <w:noProof/>
          <w:color w:val="auto"/>
        </w:rPr>
        <w:t>Flugm</w:t>
      </w:r>
      <w:r w:rsidRPr="00C46F8F">
        <w:rPr>
          <w:rFonts w:cs="Arial"/>
          <w:b/>
          <w:bCs/>
          <w:noProof/>
          <w:color w:val="auto"/>
        </w:rPr>
        <w:t>otor</w:t>
      </w:r>
      <w:r w:rsidR="0026181D">
        <w:rPr>
          <w:rFonts w:cs="Arial"/>
          <w:b/>
          <w:bCs/>
          <w:noProof/>
          <w:color w:val="auto"/>
        </w:rPr>
        <w:t>en</w:t>
      </w:r>
      <w:r w:rsidRPr="00C46F8F">
        <w:rPr>
          <w:rFonts w:cs="Arial"/>
          <w:noProof/>
          <w:color w:val="auto"/>
        </w:rPr>
        <w:t>:</w:t>
      </w:r>
    </w:p>
    <w:p w14:paraId="17080439" w14:textId="77777777" w:rsidR="002A26F8" w:rsidRPr="00C46F8F" w:rsidRDefault="0026181D" w:rsidP="002A26F8">
      <w:pPr>
        <w:overflowPunct w:val="0"/>
        <w:autoSpaceDE w:val="0"/>
        <w:autoSpaceDN w:val="0"/>
        <w:adjustRightInd w:val="0"/>
        <w:jc w:val="center"/>
        <w:rPr>
          <w:rFonts w:cs="Arial"/>
          <w:color w:val="auto"/>
        </w:rPr>
      </w:pPr>
      <w:r>
        <w:rPr>
          <w:rFonts w:cs="Arial"/>
          <w:noProof/>
          <w:color w:val="auto"/>
        </w:rPr>
        <w:t xml:space="preserve">Die zu verwendenden Kraftstoffsorten </w:t>
      </w:r>
      <w:r w:rsidR="00A3450E">
        <w:rPr>
          <w:rFonts w:cs="Arial"/>
          <w:noProof/>
          <w:color w:val="auto"/>
        </w:rPr>
        <w:t>entnehmen Sie</w:t>
      </w:r>
      <w:r w:rsidR="00A3450E">
        <w:rPr>
          <w:rFonts w:cs="Arial"/>
          <w:noProof/>
          <w:color w:val="auto"/>
        </w:rPr>
        <w:br/>
        <w:t xml:space="preserve">bitte </w:t>
      </w:r>
      <w:r>
        <w:rPr>
          <w:rFonts w:cs="Arial"/>
          <w:noProof/>
          <w:color w:val="auto"/>
        </w:rPr>
        <w:t>dem ROTAX Betrieb</w:t>
      </w:r>
      <w:r w:rsidR="00A3450E">
        <w:rPr>
          <w:rFonts w:cs="Arial"/>
          <w:noProof/>
          <w:color w:val="auto"/>
        </w:rPr>
        <w:t>shandbuch Ihres Motors</w:t>
      </w:r>
      <w:r>
        <w:rPr>
          <w:rFonts w:cs="Arial"/>
          <w:noProof/>
          <w:color w:val="auto"/>
        </w:rPr>
        <w:t>.</w:t>
      </w:r>
    </w:p>
    <w:p w14:paraId="2996BDA6" w14:textId="77777777" w:rsidR="007F1839" w:rsidRDefault="007F1839" w:rsidP="00526FCA">
      <w:pPr>
        <w:tabs>
          <w:tab w:val="left" w:pos="1416"/>
        </w:tabs>
        <w:overflowPunct w:val="0"/>
        <w:autoSpaceDE w:val="0"/>
        <w:autoSpaceDN w:val="0"/>
        <w:adjustRightInd w:val="0"/>
        <w:rPr>
          <w:rFonts w:cs="Arial"/>
          <w:noProof/>
          <w:color w:val="auto"/>
        </w:rPr>
      </w:pPr>
    </w:p>
    <w:p w14:paraId="16F652F6" w14:textId="77777777" w:rsidR="00526FCA" w:rsidRPr="00C46F8F" w:rsidRDefault="00526FCA" w:rsidP="00526FCA">
      <w:pPr>
        <w:tabs>
          <w:tab w:val="left" w:pos="1416"/>
        </w:tabs>
        <w:overflowPunct w:val="0"/>
        <w:autoSpaceDE w:val="0"/>
        <w:autoSpaceDN w:val="0"/>
        <w:adjustRightInd w:val="0"/>
        <w:rPr>
          <w:rFonts w:cs="Arial"/>
          <w:noProof/>
          <w:color w:val="auto"/>
        </w:rPr>
      </w:pPr>
    </w:p>
    <w:p w14:paraId="02D9700D" w14:textId="77777777" w:rsidR="007F1839" w:rsidRPr="00C46F8F" w:rsidRDefault="007F1839" w:rsidP="00526FCA">
      <w:pPr>
        <w:tabs>
          <w:tab w:val="left" w:pos="1418"/>
        </w:tabs>
        <w:overflowPunct w:val="0"/>
        <w:autoSpaceDE w:val="0"/>
        <w:autoSpaceDN w:val="0"/>
        <w:adjustRightInd w:val="0"/>
        <w:ind w:firstLine="4"/>
        <w:rPr>
          <w:rFonts w:cs="Arial"/>
          <w:noProof/>
          <w:color w:val="auto"/>
          <w:lang w:val="it-IT"/>
        </w:rPr>
      </w:pPr>
      <w:r w:rsidRPr="00C46F8F">
        <w:rPr>
          <w:rFonts w:cs="Arial"/>
          <w:b/>
          <w:bCs/>
          <w:noProof/>
          <w:color w:val="auto"/>
          <w:lang w:val="it-IT"/>
        </w:rPr>
        <w:t>Anlassen</w:t>
      </w:r>
      <w:r w:rsidRPr="00C46F8F">
        <w:rPr>
          <w:rFonts w:cs="Arial"/>
          <w:noProof/>
          <w:color w:val="auto"/>
          <w:lang w:val="it-IT"/>
        </w:rPr>
        <w:tab/>
      </w:r>
    </w:p>
    <w:p w14:paraId="6AAC5D8A" w14:textId="77777777" w:rsidR="007F1839" w:rsidRPr="00C46F8F" w:rsidRDefault="007F1839" w:rsidP="001F2548">
      <w:pPr>
        <w:tabs>
          <w:tab w:val="right" w:leader="dot" w:pos="6521"/>
        </w:tabs>
        <w:overflowPunct w:val="0"/>
        <w:autoSpaceDE w:val="0"/>
        <w:autoSpaceDN w:val="0"/>
        <w:adjustRightInd w:val="0"/>
        <w:ind w:firstLine="4"/>
        <w:rPr>
          <w:rFonts w:cs="Arial"/>
          <w:noProof/>
          <w:color w:val="auto"/>
          <w:lang w:val="it-IT"/>
        </w:rPr>
      </w:pPr>
      <w:r w:rsidRPr="00C46F8F">
        <w:rPr>
          <w:rFonts w:cs="Arial"/>
          <w:noProof/>
          <w:color w:val="auto"/>
          <w:lang w:val="it-IT"/>
        </w:rPr>
        <w:t>Brandhahn</w:t>
      </w:r>
      <w:r w:rsidRPr="00C46F8F">
        <w:rPr>
          <w:rFonts w:cs="Arial"/>
          <w:noProof/>
          <w:color w:val="auto"/>
          <w:lang w:val="it-IT"/>
        </w:rPr>
        <w:tab/>
        <w:t>A U F</w:t>
      </w:r>
    </w:p>
    <w:p w14:paraId="718D6786" w14:textId="77777777" w:rsidR="007F1839" w:rsidRPr="00C46F8F" w:rsidRDefault="007F1839" w:rsidP="001F2548">
      <w:pPr>
        <w:tabs>
          <w:tab w:val="right" w:leader="dot" w:pos="6521"/>
        </w:tabs>
        <w:overflowPunct w:val="0"/>
        <w:autoSpaceDE w:val="0"/>
        <w:autoSpaceDN w:val="0"/>
        <w:adjustRightInd w:val="0"/>
        <w:rPr>
          <w:rFonts w:cs="Arial"/>
          <w:noProof/>
          <w:color w:val="auto"/>
          <w:lang w:val="it-IT"/>
        </w:rPr>
      </w:pPr>
      <w:r w:rsidRPr="00C46F8F">
        <w:rPr>
          <w:rFonts w:cs="Arial"/>
          <w:noProof/>
          <w:color w:val="auto"/>
          <w:lang w:val="it-IT"/>
        </w:rPr>
        <w:t>Benzinpumpe</w:t>
      </w:r>
      <w:r w:rsidRPr="00C46F8F">
        <w:rPr>
          <w:rFonts w:cs="Arial"/>
          <w:noProof/>
          <w:color w:val="auto"/>
          <w:lang w:val="it-IT"/>
        </w:rPr>
        <w:tab/>
        <w:t>E I N</w:t>
      </w:r>
    </w:p>
    <w:p w14:paraId="58C98234" w14:textId="77777777" w:rsidR="007F1839" w:rsidRPr="00C46F8F" w:rsidRDefault="007F1839" w:rsidP="001F2548">
      <w:pPr>
        <w:tabs>
          <w:tab w:val="right" w:leader="dot" w:pos="6521"/>
        </w:tabs>
        <w:overflowPunct w:val="0"/>
        <w:autoSpaceDE w:val="0"/>
        <w:autoSpaceDN w:val="0"/>
        <w:adjustRightInd w:val="0"/>
        <w:rPr>
          <w:rFonts w:cs="Arial"/>
          <w:noProof/>
          <w:color w:val="auto"/>
          <w:lang w:val="it-IT"/>
        </w:rPr>
      </w:pPr>
      <w:r w:rsidRPr="00C46F8F">
        <w:rPr>
          <w:rFonts w:cs="Arial"/>
          <w:noProof/>
          <w:color w:val="auto"/>
          <w:lang w:val="it-IT"/>
        </w:rPr>
        <w:t>Gashebel</w:t>
      </w:r>
      <w:r w:rsidRPr="00C46F8F">
        <w:rPr>
          <w:rFonts w:cs="Arial"/>
          <w:noProof/>
          <w:color w:val="auto"/>
          <w:lang w:val="it-IT"/>
        </w:rPr>
        <w:tab/>
        <w:t>L E E R L A U F</w:t>
      </w:r>
    </w:p>
    <w:p w14:paraId="4594EEEA" w14:textId="77777777" w:rsidR="007F1839" w:rsidRPr="00C46F8F" w:rsidRDefault="003A76F0" w:rsidP="001F2548">
      <w:pPr>
        <w:tabs>
          <w:tab w:val="right" w:leader="dot" w:pos="6521"/>
        </w:tabs>
        <w:overflowPunct w:val="0"/>
        <w:autoSpaceDE w:val="0"/>
        <w:autoSpaceDN w:val="0"/>
        <w:adjustRightInd w:val="0"/>
        <w:rPr>
          <w:rFonts w:cs="Arial"/>
          <w:noProof/>
          <w:color w:val="auto"/>
        </w:rPr>
      </w:pPr>
      <w:r>
        <w:rPr>
          <w:rFonts w:cs="Arial"/>
          <w:noProof/>
          <w:color w:val="auto"/>
        </w:rPr>
        <w:t>Choke</w:t>
      </w:r>
      <w:r w:rsidR="007F1839" w:rsidRPr="00C46F8F">
        <w:rPr>
          <w:rFonts w:cs="Arial"/>
          <w:noProof/>
          <w:color w:val="auto"/>
        </w:rPr>
        <w:tab/>
        <w:t>E I N</w:t>
      </w:r>
    </w:p>
    <w:p w14:paraId="7D9E61AB" w14:textId="77777777" w:rsidR="007F1839" w:rsidRPr="00C46F8F" w:rsidRDefault="007F1839" w:rsidP="001F2548">
      <w:pPr>
        <w:tabs>
          <w:tab w:val="right" w:leader="dot" w:pos="6521"/>
        </w:tabs>
        <w:overflowPunct w:val="0"/>
        <w:autoSpaceDE w:val="0"/>
        <w:autoSpaceDN w:val="0"/>
        <w:adjustRightInd w:val="0"/>
        <w:rPr>
          <w:rFonts w:cs="Arial"/>
          <w:noProof/>
          <w:color w:val="auto"/>
        </w:rPr>
      </w:pPr>
      <w:r w:rsidRPr="00C46F8F">
        <w:rPr>
          <w:rFonts w:cs="Arial"/>
          <w:noProof/>
          <w:color w:val="auto"/>
        </w:rPr>
        <w:t>Vergaservorwärmung</w:t>
      </w:r>
      <w:r w:rsidRPr="00C46F8F">
        <w:rPr>
          <w:rFonts w:cs="Arial"/>
          <w:noProof/>
          <w:color w:val="auto"/>
        </w:rPr>
        <w:tab/>
        <w:t>A</w:t>
      </w:r>
      <w:r w:rsidR="00526FCA">
        <w:rPr>
          <w:rFonts w:cs="Arial"/>
          <w:noProof/>
          <w:color w:val="auto"/>
        </w:rPr>
        <w:t xml:space="preserve"> </w:t>
      </w:r>
      <w:r w:rsidRPr="00C46F8F">
        <w:rPr>
          <w:rFonts w:cs="Arial"/>
          <w:noProof/>
          <w:color w:val="auto"/>
        </w:rPr>
        <w:t>U</w:t>
      </w:r>
      <w:r w:rsidR="00526FCA">
        <w:rPr>
          <w:rFonts w:cs="Arial"/>
          <w:noProof/>
          <w:color w:val="auto"/>
        </w:rPr>
        <w:t xml:space="preserve"> </w:t>
      </w:r>
      <w:r w:rsidRPr="00C46F8F">
        <w:rPr>
          <w:rFonts w:cs="Arial"/>
          <w:noProof/>
          <w:color w:val="auto"/>
        </w:rPr>
        <w:t>S</w:t>
      </w:r>
    </w:p>
    <w:p w14:paraId="4015D515" w14:textId="77777777" w:rsidR="007F1839" w:rsidRPr="00C46F8F" w:rsidRDefault="00526FCA" w:rsidP="001F2548">
      <w:pPr>
        <w:tabs>
          <w:tab w:val="right" w:leader="dot" w:pos="6521"/>
        </w:tabs>
        <w:overflowPunct w:val="0"/>
        <w:autoSpaceDE w:val="0"/>
        <w:autoSpaceDN w:val="0"/>
        <w:adjustRightInd w:val="0"/>
        <w:rPr>
          <w:rFonts w:cs="Arial"/>
          <w:noProof/>
          <w:color w:val="auto"/>
        </w:rPr>
      </w:pPr>
      <w:r>
        <w:rPr>
          <w:rFonts w:cs="Arial"/>
          <w:noProof/>
          <w:color w:val="auto"/>
        </w:rPr>
        <w:t>Zündung</w:t>
      </w:r>
      <w:r w:rsidR="007F1839" w:rsidRPr="00C46F8F">
        <w:rPr>
          <w:rFonts w:cs="Arial"/>
          <w:noProof/>
          <w:color w:val="auto"/>
        </w:rPr>
        <w:t xml:space="preserve"> - beide Kreise</w:t>
      </w:r>
      <w:r w:rsidR="007F1839" w:rsidRPr="00C46F8F">
        <w:rPr>
          <w:rFonts w:cs="Arial"/>
          <w:noProof/>
          <w:color w:val="auto"/>
        </w:rPr>
        <w:tab/>
        <w:t>E I N</w:t>
      </w:r>
    </w:p>
    <w:p w14:paraId="209C5921" w14:textId="77777777" w:rsidR="007F1839" w:rsidRPr="00C46F8F" w:rsidRDefault="007F1839" w:rsidP="001F2548">
      <w:pPr>
        <w:tabs>
          <w:tab w:val="right" w:leader="dot" w:pos="6521"/>
        </w:tabs>
        <w:overflowPunct w:val="0"/>
        <w:autoSpaceDE w:val="0"/>
        <w:autoSpaceDN w:val="0"/>
        <w:adjustRightInd w:val="0"/>
        <w:rPr>
          <w:rFonts w:cs="Arial"/>
          <w:noProof/>
          <w:color w:val="auto"/>
        </w:rPr>
      </w:pPr>
      <w:r w:rsidRPr="00C46F8F">
        <w:rPr>
          <w:rFonts w:cs="Arial"/>
          <w:noProof/>
          <w:color w:val="auto"/>
        </w:rPr>
        <w:t>Luftschraube und Bereich vor dem Flugzeug</w:t>
      </w:r>
      <w:r w:rsidRPr="00C46F8F">
        <w:rPr>
          <w:rFonts w:cs="Arial"/>
          <w:noProof/>
          <w:color w:val="auto"/>
        </w:rPr>
        <w:tab/>
        <w:t>F R E I</w:t>
      </w:r>
    </w:p>
    <w:p w14:paraId="2913F9F1" w14:textId="77777777" w:rsidR="007F1839" w:rsidRPr="00C46F8F" w:rsidRDefault="007F1839" w:rsidP="001F2548">
      <w:pPr>
        <w:tabs>
          <w:tab w:val="right" w:leader="dot" w:pos="6521"/>
        </w:tabs>
        <w:overflowPunct w:val="0"/>
        <w:autoSpaceDE w:val="0"/>
        <w:autoSpaceDN w:val="0"/>
        <w:adjustRightInd w:val="0"/>
        <w:rPr>
          <w:rFonts w:cs="Arial"/>
          <w:noProof/>
          <w:color w:val="auto"/>
        </w:rPr>
      </w:pPr>
      <w:r w:rsidRPr="00C46F8F">
        <w:rPr>
          <w:rFonts w:cs="Arial"/>
          <w:noProof/>
          <w:color w:val="auto"/>
        </w:rPr>
        <w:t>Bremse</w:t>
      </w:r>
      <w:r w:rsidRPr="00C46F8F">
        <w:rPr>
          <w:rFonts w:cs="Arial"/>
          <w:noProof/>
          <w:color w:val="auto"/>
        </w:rPr>
        <w:tab/>
        <w:t>F E S T</w:t>
      </w:r>
    </w:p>
    <w:p w14:paraId="7E6859CE" w14:textId="77777777" w:rsidR="007F1839" w:rsidRPr="00C46F8F" w:rsidRDefault="007F1839" w:rsidP="001F2548">
      <w:pPr>
        <w:tabs>
          <w:tab w:val="right" w:leader="dot" w:pos="6521"/>
        </w:tabs>
        <w:overflowPunct w:val="0"/>
        <w:autoSpaceDE w:val="0"/>
        <w:autoSpaceDN w:val="0"/>
        <w:adjustRightInd w:val="0"/>
        <w:rPr>
          <w:rFonts w:cs="Arial"/>
          <w:noProof/>
          <w:color w:val="auto"/>
        </w:rPr>
      </w:pPr>
      <w:r w:rsidRPr="00C46F8F">
        <w:rPr>
          <w:rFonts w:cs="Arial"/>
          <w:noProof/>
          <w:color w:val="auto"/>
        </w:rPr>
        <w:t>Nach dem Anspringen Choke langsam</w:t>
      </w:r>
      <w:r w:rsidRPr="00C46F8F">
        <w:rPr>
          <w:rFonts w:cs="Arial"/>
          <w:noProof/>
          <w:color w:val="auto"/>
        </w:rPr>
        <w:tab/>
        <w:t>A U S</w:t>
      </w:r>
    </w:p>
    <w:p w14:paraId="044A2A14" w14:textId="77777777" w:rsidR="007F1839" w:rsidRPr="00C46F8F" w:rsidRDefault="003C0B9A" w:rsidP="00526FCA">
      <w:pPr>
        <w:overflowPunct w:val="0"/>
        <w:autoSpaceDE w:val="0"/>
        <w:autoSpaceDN w:val="0"/>
        <w:adjustRightInd w:val="0"/>
        <w:ind w:right="240"/>
        <w:jc w:val="both"/>
        <w:rPr>
          <w:rFonts w:cs="Arial"/>
          <w:noProof/>
          <w:color w:val="auto"/>
        </w:rPr>
      </w:pPr>
      <w:r>
        <w:rPr>
          <w:rFonts w:cs="Arial"/>
          <w:b/>
          <w:noProof/>
          <w:color w:val="auto"/>
        </w:rPr>
        <w:drawing>
          <wp:anchor distT="0" distB="0" distL="114300" distR="114300" simplePos="0" relativeHeight="251717632" behindDoc="1" locked="0" layoutInCell="1" allowOverlap="1" wp14:anchorId="76C70F0C" wp14:editId="4D992E1A">
            <wp:simplePos x="0" y="0"/>
            <wp:positionH relativeFrom="column">
              <wp:posOffset>-360045</wp:posOffset>
            </wp:positionH>
            <wp:positionV relativeFrom="paragraph">
              <wp:posOffset>149699</wp:posOffset>
            </wp:positionV>
            <wp:extent cx="269875" cy="269875"/>
            <wp:effectExtent l="0" t="0" r="0" b="0"/>
            <wp:wrapTight wrapText="bothSides">
              <wp:wrapPolygon edited="0">
                <wp:start x="6099" y="0"/>
                <wp:lineTo x="0" y="15247"/>
                <wp:lineTo x="0" y="19821"/>
                <wp:lineTo x="19821" y="19821"/>
                <wp:lineTo x="19821" y="15247"/>
                <wp:lineTo x="13722" y="0"/>
                <wp:lineTo x="6099"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w-triangle-warning-sign-icon-658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2C3CE6A8" w14:textId="77777777" w:rsidR="007F1839" w:rsidRPr="00C46F8F" w:rsidRDefault="007F1839" w:rsidP="003C0B9A">
      <w:pPr>
        <w:overflowPunct w:val="0"/>
        <w:autoSpaceDE w:val="0"/>
        <w:autoSpaceDN w:val="0"/>
        <w:adjustRightInd w:val="0"/>
        <w:ind w:right="240"/>
        <w:jc w:val="center"/>
        <w:rPr>
          <w:rFonts w:cs="Arial"/>
          <w:noProof/>
          <w:color w:val="auto"/>
        </w:rPr>
      </w:pPr>
      <w:r w:rsidRPr="00C46F8F">
        <w:rPr>
          <w:rFonts w:cs="Arial"/>
          <w:noProof/>
          <w:color w:val="auto"/>
        </w:rPr>
        <w:t>Sollte der Motor nicht sofort anspringen, Anlasser mehrmals betätigen.</w:t>
      </w:r>
      <w:r w:rsidR="003C0B9A">
        <w:rPr>
          <w:rFonts w:cs="Arial"/>
          <w:noProof/>
          <w:color w:val="auto"/>
        </w:rPr>
        <w:t xml:space="preserve"> (nicht länger als 10 sek, gefolgt von 2 min Abkühlung des Starters)</w:t>
      </w:r>
    </w:p>
    <w:p w14:paraId="37698702" w14:textId="77777777" w:rsidR="007F1839" w:rsidRPr="00C46F8F" w:rsidRDefault="007F1839" w:rsidP="00A3450E">
      <w:pPr>
        <w:tabs>
          <w:tab w:val="center" w:pos="5529"/>
        </w:tabs>
        <w:ind w:right="-2"/>
        <w:jc w:val="both"/>
        <w:rPr>
          <w:rFonts w:cs="Arial"/>
          <w:noProof/>
          <w:color w:val="auto"/>
        </w:rPr>
      </w:pPr>
    </w:p>
    <w:p w14:paraId="666D389B" w14:textId="77777777" w:rsidR="007F1839" w:rsidRPr="00C46F8F" w:rsidRDefault="007F1839" w:rsidP="00A3450E">
      <w:pPr>
        <w:overflowPunct w:val="0"/>
        <w:autoSpaceDE w:val="0"/>
        <w:autoSpaceDN w:val="0"/>
        <w:adjustRightInd w:val="0"/>
        <w:ind w:right="-2"/>
        <w:jc w:val="both"/>
        <w:rPr>
          <w:rFonts w:cs="Arial"/>
          <w:noProof/>
          <w:color w:val="auto"/>
        </w:rPr>
      </w:pPr>
      <w:r w:rsidRPr="00C46F8F">
        <w:rPr>
          <w:rFonts w:cs="Arial"/>
          <w:noProof/>
          <w:color w:val="auto"/>
        </w:rPr>
        <w:t>Bei "abgesoffenem" Motor: Brandhahn schließen und mit Halbgas starten. Nach Ansprin</w:t>
      </w:r>
      <w:r w:rsidR="00651896">
        <w:rPr>
          <w:rFonts w:cs="Arial"/>
          <w:noProof/>
          <w:color w:val="auto"/>
        </w:rPr>
        <w:t>gen des Motors sofort den Gas</w:t>
      </w:r>
      <w:r w:rsidRPr="00C46F8F">
        <w:rPr>
          <w:rFonts w:cs="Arial"/>
          <w:noProof/>
          <w:color w:val="auto"/>
        </w:rPr>
        <w:t>hebel auf Leerlauf.</w:t>
      </w:r>
    </w:p>
    <w:p w14:paraId="07218D32" w14:textId="77777777" w:rsidR="007F1839" w:rsidRPr="00C46F8F" w:rsidRDefault="007F1839" w:rsidP="00A3450E">
      <w:pPr>
        <w:tabs>
          <w:tab w:val="left" w:pos="1133"/>
        </w:tabs>
        <w:overflowPunct w:val="0"/>
        <w:autoSpaceDE w:val="0"/>
        <w:autoSpaceDN w:val="0"/>
        <w:adjustRightInd w:val="0"/>
        <w:ind w:right="-2"/>
        <w:jc w:val="both"/>
        <w:rPr>
          <w:rFonts w:cs="Arial"/>
          <w:color w:val="auto"/>
        </w:rPr>
      </w:pPr>
    </w:p>
    <w:p w14:paraId="2D326672" w14:textId="77777777" w:rsidR="007F1839" w:rsidRPr="00C46F8F" w:rsidRDefault="007F1839" w:rsidP="00A3450E">
      <w:pPr>
        <w:tabs>
          <w:tab w:val="left" w:pos="1133"/>
        </w:tabs>
        <w:overflowPunct w:val="0"/>
        <w:autoSpaceDE w:val="0"/>
        <w:autoSpaceDN w:val="0"/>
        <w:adjustRightInd w:val="0"/>
        <w:ind w:right="-2"/>
        <w:jc w:val="both"/>
        <w:rPr>
          <w:rFonts w:cs="Arial"/>
          <w:noProof/>
          <w:color w:val="auto"/>
        </w:rPr>
      </w:pPr>
      <w:r w:rsidRPr="00C46F8F">
        <w:rPr>
          <w:rFonts w:cs="Arial"/>
          <w:noProof/>
          <w:color w:val="auto"/>
        </w:rPr>
        <w:t>4-Takt-Motoren brauchen eine längere Warmlauf</w:t>
      </w:r>
      <w:r w:rsidR="00651896">
        <w:rPr>
          <w:rFonts w:cs="Arial"/>
          <w:noProof/>
          <w:color w:val="auto"/>
        </w:rPr>
        <w:t xml:space="preserve">zeit. </w:t>
      </w:r>
      <w:r w:rsidR="003B62C2">
        <w:rPr>
          <w:rFonts w:cs="Arial"/>
          <w:noProof/>
          <w:color w:val="auto"/>
        </w:rPr>
        <w:t>Die genaue Warmlaufprozedur entnehmen Sie bitte dem Betriebshandbuch Ihres Motors.</w:t>
      </w:r>
    </w:p>
    <w:p w14:paraId="0190EE7F" w14:textId="77777777" w:rsidR="00D60676" w:rsidRDefault="00D60676">
      <w:pPr>
        <w:widowControl/>
        <w:rPr>
          <w:rFonts w:cs="Arial"/>
          <w:noProof/>
          <w:color w:val="auto"/>
        </w:rPr>
      </w:pPr>
      <w:r>
        <w:rPr>
          <w:rFonts w:cs="Arial"/>
          <w:noProof/>
          <w:color w:val="auto"/>
        </w:rPr>
        <w:br w:type="page"/>
      </w:r>
    </w:p>
    <w:p w14:paraId="62B6496D" w14:textId="77777777" w:rsidR="003F15C3" w:rsidRDefault="003B62C2" w:rsidP="00A3450E">
      <w:pPr>
        <w:tabs>
          <w:tab w:val="left" w:pos="1133"/>
        </w:tabs>
        <w:overflowPunct w:val="0"/>
        <w:autoSpaceDE w:val="0"/>
        <w:autoSpaceDN w:val="0"/>
        <w:adjustRightInd w:val="0"/>
        <w:ind w:right="-2"/>
        <w:jc w:val="both"/>
        <w:rPr>
          <w:rFonts w:cs="Arial"/>
          <w:noProof/>
          <w:color w:val="auto"/>
        </w:rPr>
      </w:pPr>
      <w:r>
        <w:rPr>
          <w:rFonts w:cs="Arial"/>
          <w:noProof/>
          <w:color w:val="auto"/>
        </w:rPr>
        <w:lastRenderedPageBreak/>
        <w:t>Die</w:t>
      </w:r>
      <w:r w:rsidR="003F15C3" w:rsidRPr="00C46F8F">
        <w:rPr>
          <w:rFonts w:cs="Arial"/>
          <w:noProof/>
          <w:color w:val="auto"/>
        </w:rPr>
        <w:t xml:space="preserve"> </w:t>
      </w:r>
      <w:r>
        <w:rPr>
          <w:rFonts w:cs="Arial"/>
          <w:noProof/>
          <w:color w:val="auto"/>
        </w:rPr>
        <w:t>Zylinderkö</w:t>
      </w:r>
      <w:r w:rsidR="00C53F31">
        <w:rPr>
          <w:rFonts w:cs="Arial"/>
          <w:noProof/>
          <w:color w:val="auto"/>
        </w:rPr>
        <w:t>pf</w:t>
      </w:r>
      <w:r>
        <w:rPr>
          <w:rFonts w:cs="Arial"/>
          <w:noProof/>
          <w:color w:val="auto"/>
        </w:rPr>
        <w:t>e</w:t>
      </w:r>
      <w:r w:rsidR="00C53F31">
        <w:rPr>
          <w:rFonts w:cs="Arial"/>
          <w:noProof/>
          <w:color w:val="auto"/>
        </w:rPr>
        <w:t xml:space="preserve"> </w:t>
      </w:r>
      <w:r>
        <w:rPr>
          <w:rFonts w:cs="Arial"/>
          <w:noProof/>
          <w:color w:val="auto"/>
        </w:rPr>
        <w:t>der</w:t>
      </w:r>
      <w:r w:rsidR="00C53F31">
        <w:rPr>
          <w:rFonts w:cs="Arial"/>
          <w:noProof/>
          <w:color w:val="auto"/>
        </w:rPr>
        <w:t xml:space="preserve"> ROTAX</w:t>
      </w:r>
      <w:r>
        <w:rPr>
          <w:rFonts w:cs="Arial"/>
          <w:noProof/>
          <w:color w:val="auto"/>
        </w:rPr>
        <w:t>-Motoren werden</w:t>
      </w:r>
      <w:r w:rsidR="003F15C3" w:rsidRPr="00C46F8F">
        <w:rPr>
          <w:rFonts w:cs="Arial"/>
          <w:noProof/>
          <w:color w:val="auto"/>
        </w:rPr>
        <w:t xml:space="preserve"> durch Flüssigkeit gekühlt, d</w:t>
      </w:r>
      <w:r w:rsidR="00651896">
        <w:rPr>
          <w:rFonts w:cs="Arial"/>
          <w:noProof/>
          <w:color w:val="auto"/>
        </w:rPr>
        <w:t xml:space="preserve">ie Zylinder </w:t>
      </w:r>
      <w:r>
        <w:rPr>
          <w:rFonts w:cs="Arial"/>
          <w:noProof/>
          <w:color w:val="auto"/>
        </w:rPr>
        <w:t>durch Stauluft</w:t>
      </w:r>
      <w:r w:rsidR="00651896">
        <w:rPr>
          <w:rFonts w:cs="Arial"/>
          <w:noProof/>
          <w:color w:val="auto"/>
        </w:rPr>
        <w:t>.</w:t>
      </w:r>
    </w:p>
    <w:p w14:paraId="062BB856" w14:textId="77777777" w:rsidR="00AD1BCF" w:rsidRPr="00C46F8F" w:rsidRDefault="00AD1BCF" w:rsidP="00A3450E">
      <w:pPr>
        <w:tabs>
          <w:tab w:val="left" w:pos="1133"/>
        </w:tabs>
        <w:overflowPunct w:val="0"/>
        <w:autoSpaceDE w:val="0"/>
        <w:autoSpaceDN w:val="0"/>
        <w:adjustRightInd w:val="0"/>
        <w:ind w:right="-2"/>
        <w:jc w:val="both"/>
        <w:rPr>
          <w:rFonts w:cs="Arial"/>
          <w:noProof/>
          <w:color w:val="auto"/>
        </w:rPr>
      </w:pPr>
    </w:p>
    <w:p w14:paraId="188C0F4C" w14:textId="39D7C900" w:rsidR="0001401B" w:rsidRDefault="00AD1BCF" w:rsidP="0001401B">
      <w:pPr>
        <w:tabs>
          <w:tab w:val="left" w:pos="1133"/>
        </w:tabs>
        <w:overflowPunct w:val="0"/>
        <w:autoSpaceDE w:val="0"/>
        <w:autoSpaceDN w:val="0"/>
        <w:adjustRightInd w:val="0"/>
        <w:ind w:right="-2"/>
        <w:jc w:val="both"/>
        <w:rPr>
          <w:rFonts w:cs="Arial"/>
          <w:noProof/>
          <w:color w:val="auto"/>
        </w:rPr>
      </w:pPr>
      <w:r>
        <w:rPr>
          <w:rFonts w:cs="Arial"/>
          <w:noProof/>
          <w:color w:val="auto"/>
        </w:rPr>
        <w:t>Bei den Motorentypen ROTAX 912 UL / ULS</w:t>
      </w:r>
      <w:r w:rsidRPr="00C46F8F">
        <w:rPr>
          <w:rFonts w:cs="Arial"/>
          <w:noProof/>
          <w:color w:val="auto"/>
        </w:rPr>
        <w:t xml:space="preserve"> wird nur die Kühlf</w:t>
      </w:r>
      <w:r>
        <w:rPr>
          <w:rFonts w:cs="Arial"/>
          <w:noProof/>
          <w:color w:val="auto"/>
        </w:rPr>
        <w:t xml:space="preserve">lüssigkeit durch einen Kühler </w:t>
      </w:r>
      <w:r w:rsidRPr="00C46F8F">
        <w:rPr>
          <w:rFonts w:cs="Arial"/>
          <w:noProof/>
          <w:color w:val="auto"/>
        </w:rPr>
        <w:t>gekühlt. Kühlflüssigkeits- un</w:t>
      </w:r>
      <w:r>
        <w:rPr>
          <w:rFonts w:cs="Arial"/>
          <w:noProof/>
          <w:color w:val="auto"/>
        </w:rPr>
        <w:t>d Ölkreislauf sind hier an einen</w:t>
      </w:r>
      <w:r w:rsidRPr="00C46F8F">
        <w:rPr>
          <w:rFonts w:cs="Arial"/>
          <w:noProof/>
          <w:color w:val="auto"/>
        </w:rPr>
        <w:t xml:space="preserve"> Wärmetauscher angeschlossen. Dadurch p</w:t>
      </w:r>
      <w:r>
        <w:rPr>
          <w:rFonts w:cs="Arial"/>
          <w:noProof/>
          <w:color w:val="auto"/>
        </w:rPr>
        <w:t>assen sich die Temperaturen bei</w:t>
      </w:r>
      <w:r w:rsidRPr="00C46F8F">
        <w:rPr>
          <w:rFonts w:cs="Arial"/>
          <w:noProof/>
          <w:color w:val="auto"/>
        </w:rPr>
        <w:t xml:space="preserve">der Flüssigkeiten aneinander an. </w:t>
      </w:r>
      <w:r>
        <w:rPr>
          <w:rFonts w:cs="Arial"/>
          <w:noProof/>
          <w:color w:val="auto"/>
        </w:rPr>
        <w:t xml:space="preserve">Die </w:t>
      </w:r>
      <w:r w:rsidRPr="00C46F8F">
        <w:rPr>
          <w:rFonts w:cs="Arial"/>
          <w:noProof/>
          <w:color w:val="auto"/>
        </w:rPr>
        <w:t>Temperaturen von Kühlflüssigkeit, Öl und Zylind</w:t>
      </w:r>
      <w:r>
        <w:rPr>
          <w:rFonts w:cs="Arial"/>
          <w:noProof/>
          <w:color w:val="auto"/>
        </w:rPr>
        <w:t xml:space="preserve">erkopf sind so </w:t>
      </w:r>
      <w:r w:rsidRPr="00C46F8F">
        <w:rPr>
          <w:rFonts w:cs="Arial"/>
          <w:noProof/>
          <w:color w:val="auto"/>
        </w:rPr>
        <w:t xml:space="preserve">nahezu identisch. Zudem wird in der Warmlaufphase durch den Wärmeaustausch die Aufheizung des Öls beschleunigt. Trotzdem ist es </w:t>
      </w:r>
      <w:r w:rsidRPr="003B62C2">
        <w:rPr>
          <w:rFonts w:cs="Arial"/>
          <w:noProof/>
          <w:color w:val="auto"/>
        </w:rPr>
        <w:t xml:space="preserve">bei kalten Außentemperaturen </w:t>
      </w:r>
      <w:r>
        <w:rPr>
          <w:rFonts w:cs="Arial"/>
          <w:noProof/>
          <w:color w:val="auto"/>
        </w:rPr>
        <w:t>notwendig (</w:t>
      </w:r>
      <w:r w:rsidRPr="00C46F8F">
        <w:rPr>
          <w:rFonts w:cs="Arial"/>
          <w:noProof/>
          <w:color w:val="auto"/>
        </w:rPr>
        <w:t>zur Erreichung e</w:t>
      </w:r>
      <w:r>
        <w:rPr>
          <w:rFonts w:cs="Arial"/>
          <w:noProof/>
          <w:color w:val="auto"/>
        </w:rPr>
        <w:t xml:space="preserve">iner optimalen Motortemperatur </w:t>
      </w:r>
      <w:r w:rsidRPr="00C46F8F">
        <w:rPr>
          <w:rFonts w:cs="Arial"/>
          <w:noProof/>
          <w:color w:val="auto"/>
        </w:rPr>
        <w:t>&gt;90°C)</w:t>
      </w:r>
      <w:r>
        <w:rPr>
          <w:rFonts w:cs="Arial"/>
          <w:noProof/>
          <w:color w:val="auto"/>
        </w:rPr>
        <w:t>,</w:t>
      </w:r>
      <w:r w:rsidRPr="00C46F8F">
        <w:rPr>
          <w:rFonts w:cs="Arial"/>
          <w:noProof/>
          <w:color w:val="auto"/>
        </w:rPr>
        <w:t xml:space="preserve"> den W</w:t>
      </w:r>
      <w:r>
        <w:rPr>
          <w:rFonts w:cs="Arial"/>
          <w:noProof/>
          <w:color w:val="auto"/>
        </w:rPr>
        <w:t xml:space="preserve">asserkühler abzukleben (max. ⅓ der </w:t>
      </w:r>
      <w:r w:rsidRPr="00C46F8F">
        <w:rPr>
          <w:rFonts w:cs="Arial"/>
          <w:noProof/>
          <w:color w:val="auto"/>
        </w:rPr>
        <w:t>Fläche mit Tape oder selbstklebendem Neopren</w:t>
      </w:r>
      <w:r>
        <w:rPr>
          <w:rFonts w:cs="Arial"/>
          <w:noProof/>
          <w:color w:val="auto"/>
        </w:rPr>
        <w:t xml:space="preserve"> abkleben</w:t>
      </w:r>
      <w:r w:rsidRPr="00C46F8F">
        <w:rPr>
          <w:rFonts w:cs="Arial"/>
          <w:noProof/>
          <w:color w:val="auto"/>
        </w:rPr>
        <w:t>).</w:t>
      </w:r>
      <w:r w:rsidR="0001401B">
        <w:rPr>
          <w:rFonts w:cs="Arial"/>
          <w:noProof/>
          <w:color w:val="auto"/>
        </w:rPr>
        <w:br/>
      </w:r>
      <w:r w:rsidR="0001401B">
        <w:rPr>
          <w:rFonts w:cs="Arial"/>
          <w:noProof/>
          <w:color w:val="auto"/>
        </w:rPr>
        <w:br/>
      </w:r>
      <w:r w:rsidR="0001401B" w:rsidRPr="00C46F8F">
        <w:rPr>
          <w:rFonts w:cs="Arial"/>
          <w:noProof/>
          <w:color w:val="auto"/>
        </w:rPr>
        <w:t>Be</w:t>
      </w:r>
      <w:r w:rsidR="0001401B">
        <w:rPr>
          <w:rFonts w:cs="Arial"/>
          <w:noProof/>
          <w:color w:val="auto"/>
        </w:rPr>
        <w:t xml:space="preserve">i dem Motorentyp ROTAX 914 </w:t>
      </w:r>
      <w:r w:rsidR="0001401B" w:rsidRPr="00C46F8F">
        <w:rPr>
          <w:rFonts w:cs="Arial"/>
          <w:noProof/>
          <w:color w:val="auto"/>
        </w:rPr>
        <w:t>erfolgt die Kühlung von Kühlflüssigkeit und Öl</w:t>
      </w:r>
      <w:r w:rsidR="0001401B">
        <w:rPr>
          <w:rFonts w:cs="Arial"/>
          <w:noProof/>
          <w:color w:val="auto"/>
        </w:rPr>
        <w:t xml:space="preserve"> durch separate Kühlkreisläufe.</w:t>
      </w:r>
    </w:p>
    <w:p w14:paraId="28396B21" w14:textId="77777777" w:rsidR="00AD1BCF" w:rsidRPr="00C46F8F" w:rsidRDefault="00AD1BCF" w:rsidP="00AD1BCF">
      <w:pPr>
        <w:tabs>
          <w:tab w:val="left" w:pos="1133"/>
        </w:tabs>
        <w:overflowPunct w:val="0"/>
        <w:autoSpaceDE w:val="0"/>
        <w:autoSpaceDN w:val="0"/>
        <w:adjustRightInd w:val="0"/>
        <w:ind w:right="-2"/>
        <w:jc w:val="both"/>
        <w:rPr>
          <w:rFonts w:cs="Arial"/>
          <w:noProof/>
          <w:color w:val="auto"/>
        </w:rPr>
      </w:pPr>
    </w:p>
    <w:p w14:paraId="3DCF8C55" w14:textId="77777777" w:rsidR="003952A5" w:rsidRPr="00C46F8F" w:rsidRDefault="003952A5" w:rsidP="00A3450E">
      <w:pPr>
        <w:pBdr>
          <w:top w:val="single" w:sz="12" w:space="1" w:color="auto"/>
          <w:left w:val="single" w:sz="12" w:space="4" w:color="auto"/>
          <w:bottom w:val="single" w:sz="12" w:space="1" w:color="auto"/>
          <w:right w:val="single" w:sz="12" w:space="4" w:color="auto"/>
        </w:pBdr>
        <w:shd w:val="clear" w:color="auto" w:fill="FFFF00"/>
        <w:tabs>
          <w:tab w:val="left" w:pos="350"/>
          <w:tab w:val="left" w:pos="426"/>
          <w:tab w:val="left" w:pos="850"/>
        </w:tabs>
        <w:overflowPunct w:val="0"/>
        <w:autoSpaceDE w:val="0"/>
        <w:autoSpaceDN w:val="0"/>
        <w:adjustRightInd w:val="0"/>
        <w:ind w:right="-2"/>
        <w:jc w:val="center"/>
        <w:rPr>
          <w:rFonts w:cs="Arial"/>
          <w:b/>
          <w:bCs/>
          <w:noProof/>
          <w:color w:val="auto"/>
        </w:rPr>
      </w:pPr>
      <w:r w:rsidRPr="00C46F8F">
        <w:rPr>
          <w:rFonts w:cs="Arial"/>
          <w:b/>
          <w:bCs/>
          <w:noProof/>
          <w:color w:val="auto"/>
        </w:rPr>
        <w:t>Achtung:</w:t>
      </w:r>
    </w:p>
    <w:p w14:paraId="5E476D52" w14:textId="77777777" w:rsidR="003952A5" w:rsidRPr="00C46F8F" w:rsidRDefault="003952A5" w:rsidP="00A3450E">
      <w:pPr>
        <w:pBdr>
          <w:top w:val="single" w:sz="12" w:space="1" w:color="auto"/>
          <w:left w:val="single" w:sz="12" w:space="4" w:color="auto"/>
          <w:bottom w:val="single" w:sz="12" w:space="1" w:color="auto"/>
          <w:right w:val="single" w:sz="12" w:space="4" w:color="auto"/>
        </w:pBdr>
        <w:shd w:val="clear" w:color="auto" w:fill="FFFF00"/>
        <w:tabs>
          <w:tab w:val="left" w:pos="350"/>
          <w:tab w:val="left" w:pos="426"/>
          <w:tab w:val="left" w:pos="850"/>
        </w:tabs>
        <w:overflowPunct w:val="0"/>
        <w:autoSpaceDE w:val="0"/>
        <w:autoSpaceDN w:val="0"/>
        <w:adjustRightInd w:val="0"/>
        <w:ind w:right="-2"/>
        <w:jc w:val="center"/>
        <w:rPr>
          <w:rFonts w:cs="Arial"/>
          <w:b/>
          <w:bCs/>
          <w:noProof/>
          <w:color w:val="auto"/>
        </w:rPr>
      </w:pPr>
      <w:r w:rsidRPr="00C46F8F">
        <w:rPr>
          <w:rFonts w:cs="Arial"/>
          <w:b/>
          <w:bCs/>
          <w:noProof/>
          <w:color w:val="auto"/>
        </w:rPr>
        <w:t>Wart</w:t>
      </w:r>
      <w:r w:rsidR="003F4C18">
        <w:rPr>
          <w:rFonts w:cs="Arial"/>
          <w:b/>
          <w:bCs/>
          <w:noProof/>
          <w:color w:val="auto"/>
        </w:rPr>
        <w:t xml:space="preserve">ungshinweise im ROTAX </w:t>
      </w:r>
      <w:r>
        <w:rPr>
          <w:rFonts w:cs="Arial"/>
          <w:b/>
          <w:bCs/>
          <w:noProof/>
          <w:color w:val="auto"/>
        </w:rPr>
        <w:t>Operators</w:t>
      </w:r>
      <w:r w:rsidRPr="00C46F8F">
        <w:rPr>
          <w:rFonts w:cs="Arial"/>
          <w:b/>
          <w:bCs/>
          <w:noProof/>
          <w:color w:val="auto"/>
        </w:rPr>
        <w:t xml:space="preserve"> Manual beachten!</w:t>
      </w:r>
    </w:p>
    <w:p w14:paraId="7539D7D3" w14:textId="77777777" w:rsidR="007F1839" w:rsidRPr="00053BBB" w:rsidRDefault="007F1839" w:rsidP="00A3450E">
      <w:pPr>
        <w:overflowPunct w:val="0"/>
        <w:autoSpaceDE w:val="0"/>
        <w:autoSpaceDN w:val="0"/>
        <w:adjustRightInd w:val="0"/>
        <w:ind w:right="-2"/>
        <w:rPr>
          <w:rFonts w:cs="Arial"/>
          <w:bCs/>
          <w:noProof/>
          <w:color w:val="auto"/>
          <w:u w:val="single"/>
        </w:rPr>
      </w:pPr>
    </w:p>
    <w:p w14:paraId="4719AF37" w14:textId="77777777" w:rsidR="003952A5" w:rsidRPr="00053BBB" w:rsidRDefault="003952A5" w:rsidP="00A3450E">
      <w:pPr>
        <w:overflowPunct w:val="0"/>
        <w:autoSpaceDE w:val="0"/>
        <w:autoSpaceDN w:val="0"/>
        <w:adjustRightInd w:val="0"/>
        <w:ind w:right="-2"/>
        <w:rPr>
          <w:rFonts w:cs="Arial"/>
          <w:bCs/>
          <w:noProof/>
          <w:color w:val="auto"/>
          <w:u w:val="single"/>
        </w:rPr>
      </w:pPr>
    </w:p>
    <w:p w14:paraId="3F63AAAC" w14:textId="77777777" w:rsidR="0092017E" w:rsidRPr="00B71C79" w:rsidRDefault="0092017E" w:rsidP="00A3450E">
      <w:pPr>
        <w:pStyle w:val="Formatvorlageberschrift2Arial1"/>
        <w:tabs>
          <w:tab w:val="clear" w:pos="823"/>
        </w:tabs>
        <w:ind w:left="567" w:right="-2" w:hanging="567"/>
      </w:pPr>
      <w:bookmarkStart w:id="55" w:name="_Toc86314026"/>
      <w:r w:rsidRPr="00B71C79">
        <w:t>Ausrüstung mit optionaler</w:t>
      </w:r>
      <w:r w:rsidR="00D203DD">
        <w:t xml:space="preserve"> Kühlerklappe</w:t>
      </w:r>
      <w:bookmarkEnd w:id="55"/>
    </w:p>
    <w:p w14:paraId="6D974C38" w14:textId="77777777" w:rsidR="0092017E" w:rsidRPr="00053BBB" w:rsidRDefault="0092017E" w:rsidP="00A3450E">
      <w:pPr>
        <w:overflowPunct w:val="0"/>
        <w:autoSpaceDE w:val="0"/>
        <w:autoSpaceDN w:val="0"/>
        <w:adjustRightInd w:val="0"/>
        <w:ind w:right="-2"/>
        <w:rPr>
          <w:rFonts w:cs="Arial"/>
          <w:bCs/>
          <w:noProof/>
          <w:color w:val="auto"/>
        </w:rPr>
      </w:pPr>
    </w:p>
    <w:p w14:paraId="6053E1F9" w14:textId="77777777" w:rsidR="0092017E" w:rsidRPr="00C46F8F" w:rsidRDefault="00903694" w:rsidP="00A3450E">
      <w:pPr>
        <w:ind w:right="-2"/>
        <w:jc w:val="both"/>
        <w:rPr>
          <w:rFonts w:cs="Arial"/>
          <w:color w:val="auto"/>
        </w:rPr>
      </w:pPr>
      <w:r>
        <w:rPr>
          <w:rFonts w:cs="Arial"/>
          <w:color w:val="auto"/>
        </w:rPr>
        <w:t>Durch die zusätzliche Ausrüstung einer Kühlerklappe wird die Möglichkeit geboten</w:t>
      </w:r>
      <w:r w:rsidR="00F5406D">
        <w:rPr>
          <w:rFonts w:cs="Arial"/>
          <w:color w:val="auto"/>
        </w:rPr>
        <w:t>,</w:t>
      </w:r>
      <w:r w:rsidR="0092017E" w:rsidRPr="00C46F8F">
        <w:rPr>
          <w:rFonts w:cs="Arial"/>
          <w:color w:val="auto"/>
        </w:rPr>
        <w:t xml:space="preserve"> </w:t>
      </w:r>
      <w:r>
        <w:rPr>
          <w:rFonts w:cs="Arial"/>
          <w:color w:val="auto"/>
        </w:rPr>
        <w:t>die</w:t>
      </w:r>
      <w:r w:rsidR="0092017E" w:rsidRPr="00C46F8F">
        <w:rPr>
          <w:rFonts w:cs="Arial"/>
          <w:color w:val="auto"/>
        </w:rPr>
        <w:t xml:space="preserve"> Motortemperaturen durch manuelle Regulierung der Kühl</w:t>
      </w:r>
      <w:r w:rsidR="0092017E">
        <w:rPr>
          <w:rFonts w:cs="Arial"/>
          <w:color w:val="auto"/>
        </w:rPr>
        <w:t>erzu</w:t>
      </w:r>
      <w:r w:rsidR="0092017E" w:rsidRPr="00C46F8F">
        <w:rPr>
          <w:rFonts w:cs="Arial"/>
          <w:color w:val="auto"/>
        </w:rPr>
        <w:t>luft zu beeinflussen.</w:t>
      </w:r>
    </w:p>
    <w:p w14:paraId="0D110160" w14:textId="3C96E9AE" w:rsidR="0092017E" w:rsidRPr="00C46F8F" w:rsidRDefault="00903694" w:rsidP="00A3450E">
      <w:pPr>
        <w:ind w:right="-2"/>
        <w:jc w:val="both"/>
        <w:rPr>
          <w:rFonts w:cs="Arial"/>
          <w:color w:val="auto"/>
        </w:rPr>
      </w:pPr>
      <w:r>
        <w:rPr>
          <w:rFonts w:cs="Arial"/>
          <w:color w:val="auto"/>
        </w:rPr>
        <w:t>Somit können</w:t>
      </w:r>
      <w:r w:rsidR="0092017E" w:rsidRPr="00C46F8F">
        <w:rPr>
          <w:rFonts w:cs="Arial"/>
          <w:color w:val="auto"/>
        </w:rPr>
        <w:t xml:space="preserve"> die Motortemperaturen</w:t>
      </w:r>
      <w:r w:rsidR="00F5406D">
        <w:rPr>
          <w:rFonts w:cs="Arial"/>
          <w:color w:val="auto"/>
        </w:rPr>
        <w:t>,</w:t>
      </w:r>
      <w:r w:rsidR="0092017E" w:rsidRPr="00C46F8F">
        <w:rPr>
          <w:rFonts w:cs="Arial"/>
          <w:color w:val="auto"/>
        </w:rPr>
        <w:t xml:space="preserve"> unabhängig von der Außen</w:t>
      </w:r>
      <w:r w:rsidR="00AD1BCF">
        <w:rPr>
          <w:rFonts w:cs="Arial"/>
          <w:color w:val="auto"/>
        </w:rPr>
        <w:t>-</w:t>
      </w:r>
      <w:r w:rsidR="0092017E" w:rsidRPr="00C46F8F">
        <w:rPr>
          <w:rFonts w:cs="Arial"/>
          <w:color w:val="auto"/>
        </w:rPr>
        <w:t>temperatur</w:t>
      </w:r>
      <w:r w:rsidR="00F5406D">
        <w:rPr>
          <w:rFonts w:cs="Arial"/>
          <w:color w:val="auto"/>
        </w:rPr>
        <w:t>,</w:t>
      </w:r>
      <w:r w:rsidR="0092017E" w:rsidRPr="00C46F8F">
        <w:rPr>
          <w:rFonts w:cs="Arial"/>
          <w:color w:val="auto"/>
        </w:rPr>
        <w:t xml:space="preserve"> jederzeit im </w:t>
      </w:r>
      <w:r w:rsidR="0092017E">
        <w:rPr>
          <w:rFonts w:cs="Arial"/>
          <w:color w:val="auto"/>
        </w:rPr>
        <w:t xml:space="preserve">optimalen Bereich </w:t>
      </w:r>
      <w:r>
        <w:rPr>
          <w:rFonts w:cs="Arial"/>
          <w:color w:val="auto"/>
        </w:rPr>
        <w:t>gehalten werden</w:t>
      </w:r>
      <w:r w:rsidR="0092017E">
        <w:rPr>
          <w:rFonts w:cs="Arial"/>
          <w:color w:val="auto"/>
        </w:rPr>
        <w:t xml:space="preserve"> (90 </w:t>
      </w:r>
      <w:r w:rsidR="0092017E" w:rsidRPr="00C46F8F">
        <w:rPr>
          <w:rFonts w:cs="Arial"/>
          <w:color w:val="auto"/>
        </w:rPr>
        <w:t>-</w:t>
      </w:r>
      <w:r w:rsidR="0092017E">
        <w:rPr>
          <w:rFonts w:cs="Arial"/>
          <w:color w:val="auto"/>
        </w:rPr>
        <w:t> </w:t>
      </w:r>
      <w:r w:rsidR="0092017E" w:rsidRPr="00C46F8F">
        <w:rPr>
          <w:rFonts w:cs="Arial"/>
          <w:color w:val="auto"/>
        </w:rPr>
        <w:t>110°</w:t>
      </w:r>
      <w:r w:rsidR="0092017E">
        <w:rPr>
          <w:rFonts w:cs="Arial"/>
          <w:color w:val="auto"/>
        </w:rPr>
        <w:t>C</w:t>
      </w:r>
      <w:r w:rsidR="0092017E" w:rsidRPr="00C46F8F">
        <w:rPr>
          <w:rFonts w:cs="Arial"/>
          <w:color w:val="auto"/>
        </w:rPr>
        <w:t>). Diese</w:t>
      </w:r>
      <w:r>
        <w:rPr>
          <w:rFonts w:cs="Arial"/>
          <w:color w:val="auto"/>
        </w:rPr>
        <w:t>r</w:t>
      </w:r>
      <w:r w:rsidR="0092017E">
        <w:rPr>
          <w:rFonts w:cs="Arial"/>
          <w:color w:val="auto"/>
        </w:rPr>
        <w:t xml:space="preserve"> </w:t>
      </w:r>
      <w:r>
        <w:rPr>
          <w:rFonts w:cs="Arial"/>
          <w:color w:val="auto"/>
        </w:rPr>
        <w:t xml:space="preserve">Bereich </w:t>
      </w:r>
      <w:r w:rsidR="00AD1BCF">
        <w:rPr>
          <w:rFonts w:cs="Arial"/>
          <w:color w:val="auto"/>
        </w:rPr>
        <w:t>gilt bei den ROTAX 912 UL / ULS Motoren</w:t>
      </w:r>
      <w:r w:rsidR="00D203DD" w:rsidRPr="00D203DD">
        <w:rPr>
          <w:rFonts w:cs="Arial"/>
          <w:color w:val="auto"/>
        </w:rPr>
        <w:t xml:space="preserve"> </w:t>
      </w:r>
      <w:r w:rsidR="0092017E">
        <w:rPr>
          <w:rFonts w:cs="Arial"/>
          <w:color w:val="auto"/>
        </w:rPr>
        <w:t>aufg</w:t>
      </w:r>
      <w:r w:rsidR="0092017E" w:rsidRPr="00C46F8F">
        <w:rPr>
          <w:rFonts w:cs="Arial"/>
          <w:color w:val="auto"/>
        </w:rPr>
        <w:t>rund des installierten Öl-Wasser-Wärmetauscher</w:t>
      </w:r>
      <w:r w:rsidR="0092017E">
        <w:rPr>
          <w:rFonts w:cs="Arial"/>
          <w:color w:val="auto"/>
        </w:rPr>
        <w:t>s</w:t>
      </w:r>
      <w:r w:rsidR="0092017E" w:rsidRPr="00C46F8F">
        <w:rPr>
          <w:rFonts w:cs="Arial"/>
          <w:color w:val="auto"/>
        </w:rPr>
        <w:t xml:space="preserve"> </w:t>
      </w:r>
      <w:r w:rsidR="0001401B">
        <w:rPr>
          <w:rFonts w:cs="Arial"/>
          <w:color w:val="auto"/>
        </w:rPr>
        <w:t xml:space="preserve">(nicht bei ROTX 914 ULS) </w:t>
      </w:r>
      <w:r w:rsidR="0092017E" w:rsidRPr="00C46F8F">
        <w:rPr>
          <w:rFonts w:cs="Arial"/>
          <w:color w:val="auto"/>
        </w:rPr>
        <w:t>sowohl für die Öltemperatur als auc</w:t>
      </w:r>
      <w:r w:rsidR="0092017E">
        <w:rPr>
          <w:rFonts w:cs="Arial"/>
          <w:color w:val="auto"/>
        </w:rPr>
        <w:t>h für die Zylinderkopf</w:t>
      </w:r>
      <w:r w:rsidR="00F5406D">
        <w:rPr>
          <w:rFonts w:cs="Arial"/>
          <w:color w:val="auto"/>
        </w:rPr>
        <w:t xml:space="preserve">- </w:t>
      </w:r>
      <w:r w:rsidR="0092017E" w:rsidRPr="00C46F8F">
        <w:rPr>
          <w:rFonts w:cs="Arial"/>
          <w:color w:val="auto"/>
        </w:rPr>
        <w:t>bzw. Kühlmitteltemperatur.</w:t>
      </w:r>
    </w:p>
    <w:p w14:paraId="606E7346" w14:textId="77777777" w:rsidR="0092017E" w:rsidRDefault="0092017E" w:rsidP="00A3450E">
      <w:pPr>
        <w:ind w:right="-2"/>
        <w:jc w:val="both"/>
        <w:rPr>
          <w:rFonts w:cs="Arial"/>
          <w:color w:val="auto"/>
        </w:rPr>
      </w:pPr>
      <w:r w:rsidRPr="00C46F8F">
        <w:rPr>
          <w:rFonts w:cs="Arial"/>
          <w:color w:val="auto"/>
        </w:rPr>
        <w:t xml:space="preserve">Darüber hinaus </w:t>
      </w:r>
      <w:r w:rsidR="00DE5907">
        <w:rPr>
          <w:rFonts w:cs="Arial"/>
          <w:color w:val="auto"/>
        </w:rPr>
        <w:t>kann nach dem</w:t>
      </w:r>
      <w:r w:rsidRPr="00C46F8F">
        <w:rPr>
          <w:rFonts w:cs="Arial"/>
          <w:color w:val="auto"/>
        </w:rPr>
        <w:t xml:space="preserve"> Anlassen des Triebwerks durch vollständiges Schließen der Kühl</w:t>
      </w:r>
      <w:r>
        <w:rPr>
          <w:rFonts w:cs="Arial"/>
          <w:color w:val="auto"/>
        </w:rPr>
        <w:t>er</w:t>
      </w:r>
      <w:r w:rsidRPr="00C46F8F">
        <w:rPr>
          <w:rFonts w:cs="Arial"/>
          <w:color w:val="auto"/>
        </w:rPr>
        <w:t xml:space="preserve">klappe die </w:t>
      </w:r>
      <w:r w:rsidR="00DE5907">
        <w:rPr>
          <w:rFonts w:cs="Arial"/>
          <w:color w:val="auto"/>
        </w:rPr>
        <w:t>Warmlaufphase deutlich verkürzt, das Triebwerk geschont und Kraftstoff gespart werden</w:t>
      </w:r>
      <w:r w:rsidRPr="00C46F8F">
        <w:rPr>
          <w:rFonts w:cs="Arial"/>
          <w:color w:val="auto"/>
        </w:rPr>
        <w:t>.</w:t>
      </w:r>
    </w:p>
    <w:p w14:paraId="08493580" w14:textId="77777777" w:rsidR="008C7824" w:rsidRDefault="008C7824">
      <w:pPr>
        <w:widowControl/>
        <w:rPr>
          <w:rFonts w:cs="Arial"/>
          <w:color w:val="auto"/>
        </w:rPr>
      </w:pPr>
      <w:r>
        <w:rPr>
          <w:rFonts w:cs="Arial"/>
          <w:color w:val="auto"/>
        </w:rPr>
        <w:br w:type="page"/>
      </w:r>
    </w:p>
    <w:p w14:paraId="4C88D9E1" w14:textId="2B6FCB5F" w:rsidR="00AE084D" w:rsidRPr="00891D34" w:rsidRDefault="00AE084D" w:rsidP="0092017E">
      <w:pPr>
        <w:jc w:val="both"/>
        <w:rPr>
          <w:rFonts w:cs="Arial"/>
          <w:color w:val="auto"/>
        </w:rPr>
      </w:pPr>
      <w:r w:rsidRPr="00DE5907">
        <w:rPr>
          <w:rFonts w:cs="Arial"/>
          <w:noProof/>
          <w:color w:val="auto"/>
        </w:rPr>
        <w:lastRenderedPageBreak/>
        <w:drawing>
          <wp:anchor distT="0" distB="0" distL="114300" distR="114300" simplePos="0" relativeHeight="251675648" behindDoc="1" locked="0" layoutInCell="1" allowOverlap="1" wp14:anchorId="088A8745" wp14:editId="45742427">
            <wp:simplePos x="0" y="0"/>
            <wp:positionH relativeFrom="column">
              <wp:posOffset>-360045</wp:posOffset>
            </wp:positionH>
            <wp:positionV relativeFrom="paragraph">
              <wp:posOffset>75565</wp:posOffset>
            </wp:positionV>
            <wp:extent cx="270000" cy="270000"/>
            <wp:effectExtent l="0" t="0" r="0" b="0"/>
            <wp:wrapTight wrapText="bothSides">
              <wp:wrapPolygon edited="0">
                <wp:start x="6099" y="0"/>
                <wp:lineTo x="0" y="15247"/>
                <wp:lineTo x="0" y="19821"/>
                <wp:lineTo x="19821" y="19821"/>
                <wp:lineTo x="19821" y="15247"/>
                <wp:lineTo x="13722" y="0"/>
                <wp:lineTo x="6099"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w-triangle-warning-sign-icon-658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0092017E" w:rsidRPr="00891D34">
        <w:rPr>
          <w:rFonts w:cs="Arial"/>
          <w:b/>
          <w:color w:val="auto"/>
        </w:rPr>
        <w:t>Achtung:</w:t>
      </w:r>
    </w:p>
    <w:p w14:paraId="391B744A" w14:textId="77777777" w:rsidR="0092017E" w:rsidRPr="00C46F8F" w:rsidRDefault="0092017E" w:rsidP="0092017E">
      <w:pPr>
        <w:jc w:val="both"/>
        <w:rPr>
          <w:rFonts w:cs="Arial"/>
          <w:color w:val="auto"/>
        </w:rPr>
      </w:pPr>
      <w:r w:rsidRPr="00C46F8F">
        <w:rPr>
          <w:rFonts w:cs="Arial"/>
          <w:color w:val="auto"/>
        </w:rPr>
        <w:t>Bei vollständig geschlossener Kühlerklappe ist eine ausreichende Kühlluftzuführung zum Wasserkühler über einen längeren Zeitraum nicht mehr gewährleistet, d.h. die Zylinderkopf- bzw. Kühlmitteltemperatur</w:t>
      </w:r>
      <w:r>
        <w:rPr>
          <w:rFonts w:cs="Arial"/>
          <w:color w:val="auto"/>
        </w:rPr>
        <w:t xml:space="preserve"> und Öltemperatur wird</w:t>
      </w:r>
      <w:r w:rsidRPr="00C46F8F">
        <w:rPr>
          <w:rFonts w:cs="Arial"/>
          <w:color w:val="auto"/>
        </w:rPr>
        <w:t xml:space="preserve"> in de</w:t>
      </w:r>
      <w:r>
        <w:rPr>
          <w:rFonts w:cs="Arial"/>
          <w:color w:val="auto"/>
        </w:rPr>
        <w:t>n unzulässigen Bereich</w:t>
      </w:r>
      <w:r w:rsidRPr="00C46F8F">
        <w:rPr>
          <w:rFonts w:cs="Arial"/>
          <w:color w:val="auto"/>
        </w:rPr>
        <w:t xml:space="preserve"> (roter Bereich) steigen. Um ein </w:t>
      </w:r>
      <w:r>
        <w:rPr>
          <w:rFonts w:cs="Arial"/>
          <w:color w:val="auto"/>
        </w:rPr>
        <w:t>Versäum</w:t>
      </w:r>
      <w:r w:rsidR="00DE5907">
        <w:rPr>
          <w:rFonts w:cs="Arial"/>
          <w:color w:val="auto"/>
        </w:rPr>
        <w:t>en</w:t>
      </w:r>
      <w:r>
        <w:rPr>
          <w:rFonts w:cs="Arial"/>
          <w:color w:val="auto"/>
        </w:rPr>
        <w:t xml:space="preserve"> für das Öffnen</w:t>
      </w:r>
      <w:r w:rsidRPr="00C46F8F">
        <w:rPr>
          <w:rFonts w:cs="Arial"/>
          <w:color w:val="auto"/>
        </w:rPr>
        <w:t xml:space="preserve"> der Klappe zu ver</w:t>
      </w:r>
      <w:r w:rsidR="00F5406D">
        <w:rPr>
          <w:rFonts w:cs="Arial"/>
          <w:color w:val="auto"/>
        </w:rPr>
        <w:t>meiden</w:t>
      </w:r>
      <w:r w:rsidRPr="00C46F8F">
        <w:rPr>
          <w:rFonts w:cs="Arial"/>
          <w:color w:val="auto"/>
        </w:rPr>
        <w:t xml:space="preserve">, wird werkseitig eine zusätzliche </w:t>
      </w:r>
      <w:r w:rsidRPr="00CA50FA">
        <w:rPr>
          <w:rFonts w:cs="Arial"/>
          <w:color w:val="auto"/>
        </w:rPr>
        <w:t>Warnlampe</w:t>
      </w:r>
      <w:r w:rsidRPr="00C46F8F">
        <w:rPr>
          <w:rFonts w:cs="Arial"/>
          <w:color w:val="auto"/>
        </w:rPr>
        <w:t xml:space="preserve"> </w:t>
      </w:r>
      <w:r>
        <w:rPr>
          <w:rFonts w:cs="Arial"/>
          <w:color w:val="auto"/>
        </w:rPr>
        <w:t xml:space="preserve">(orange) </w:t>
      </w:r>
      <w:r w:rsidRPr="00C46F8F">
        <w:rPr>
          <w:rFonts w:cs="Arial"/>
          <w:color w:val="auto"/>
        </w:rPr>
        <w:t>installiert, die bei Erreichen der Zylinderkopf</w:t>
      </w:r>
      <w:r>
        <w:rPr>
          <w:rFonts w:cs="Arial"/>
          <w:color w:val="auto"/>
        </w:rPr>
        <w:t xml:space="preserve">- bzw. </w:t>
      </w:r>
      <w:r w:rsidRPr="00C46F8F">
        <w:rPr>
          <w:rFonts w:cs="Arial"/>
          <w:color w:val="auto"/>
        </w:rPr>
        <w:t xml:space="preserve">Kühlmitteltemperatur von </w:t>
      </w:r>
      <w:r>
        <w:rPr>
          <w:rFonts w:cs="Arial"/>
          <w:color w:val="auto"/>
        </w:rPr>
        <w:t xml:space="preserve">ca. </w:t>
      </w:r>
      <w:r w:rsidRPr="00C46F8F">
        <w:rPr>
          <w:rFonts w:cs="Arial"/>
          <w:color w:val="auto"/>
        </w:rPr>
        <w:t>1</w:t>
      </w:r>
      <w:r w:rsidR="00F5406D">
        <w:rPr>
          <w:rFonts w:cs="Arial"/>
          <w:color w:val="auto"/>
        </w:rPr>
        <w:t>20</w:t>
      </w:r>
      <w:r>
        <w:rPr>
          <w:rFonts w:cs="Arial"/>
          <w:color w:val="auto"/>
        </w:rPr>
        <w:t>°C aufblinkt und einen Warnton erzeugt</w:t>
      </w:r>
      <w:r w:rsidRPr="00C46F8F">
        <w:rPr>
          <w:rFonts w:cs="Arial"/>
          <w:color w:val="auto"/>
        </w:rPr>
        <w:t xml:space="preserve">. In diesem Fall muss die Kühlerklappe </w:t>
      </w:r>
      <w:r w:rsidRPr="00C46F8F">
        <w:rPr>
          <w:rFonts w:cs="Arial"/>
          <w:color w:val="auto"/>
          <w:u w:val="single"/>
        </w:rPr>
        <w:t xml:space="preserve">umgehend vollständig geöffnet </w:t>
      </w:r>
      <w:r w:rsidRPr="00C46F8F">
        <w:rPr>
          <w:rFonts w:cs="Arial"/>
          <w:color w:val="auto"/>
        </w:rPr>
        <w:t>werden.</w:t>
      </w:r>
    </w:p>
    <w:p w14:paraId="6D4915C5" w14:textId="77777777" w:rsidR="00587418" w:rsidRPr="00C46F8F" w:rsidRDefault="00587418" w:rsidP="00587418">
      <w:pPr>
        <w:overflowPunct w:val="0"/>
        <w:autoSpaceDE w:val="0"/>
        <w:autoSpaceDN w:val="0"/>
        <w:adjustRightInd w:val="0"/>
        <w:ind w:right="240"/>
        <w:jc w:val="both"/>
        <w:rPr>
          <w:rFonts w:cs="Arial"/>
          <w:b/>
          <w:bCs/>
          <w:noProof/>
          <w:color w:val="auto"/>
          <w:u w:val="single"/>
        </w:rPr>
      </w:pPr>
      <w:r w:rsidRPr="00C46F8F">
        <w:rPr>
          <w:rFonts w:cs="Arial"/>
          <w:color w:val="auto"/>
        </w:rPr>
        <w:t>Grundsätzlich sollte das Aufleuchten dieser W</w:t>
      </w:r>
      <w:r w:rsidR="00DE5907">
        <w:rPr>
          <w:rFonts w:cs="Arial"/>
          <w:color w:val="auto"/>
        </w:rPr>
        <w:t>arnlampe nicht abgewartet</w:t>
      </w:r>
      <w:r w:rsidRPr="00C46F8F">
        <w:rPr>
          <w:rFonts w:cs="Arial"/>
          <w:color w:val="auto"/>
        </w:rPr>
        <w:t>, sondern die Temperatur b</w:t>
      </w:r>
      <w:r>
        <w:rPr>
          <w:rFonts w:cs="Arial"/>
          <w:color w:val="auto"/>
        </w:rPr>
        <w:t>eobachtet und die Klappe bei 90 </w:t>
      </w:r>
      <w:r w:rsidRPr="00C46F8F">
        <w:rPr>
          <w:rFonts w:cs="Arial"/>
          <w:color w:val="auto"/>
        </w:rPr>
        <w:t>-</w:t>
      </w:r>
      <w:r>
        <w:rPr>
          <w:rFonts w:cs="Arial"/>
          <w:color w:val="auto"/>
        </w:rPr>
        <w:t> </w:t>
      </w:r>
      <w:r w:rsidRPr="00C46F8F">
        <w:rPr>
          <w:rFonts w:cs="Arial"/>
          <w:color w:val="auto"/>
        </w:rPr>
        <w:t>110°</w:t>
      </w:r>
      <w:r>
        <w:rPr>
          <w:rFonts w:cs="Arial"/>
          <w:color w:val="auto"/>
        </w:rPr>
        <w:t>C</w:t>
      </w:r>
      <w:r w:rsidRPr="00C46F8F">
        <w:rPr>
          <w:rFonts w:cs="Arial"/>
          <w:color w:val="auto"/>
        </w:rPr>
        <w:t xml:space="preserve"> manuell </w:t>
      </w:r>
      <w:r w:rsidR="00DE5907">
        <w:rPr>
          <w:rFonts w:cs="Arial"/>
          <w:color w:val="auto"/>
        </w:rPr>
        <w:t xml:space="preserve">so </w:t>
      </w:r>
      <w:r w:rsidRPr="00C46F8F">
        <w:rPr>
          <w:rFonts w:cs="Arial"/>
          <w:color w:val="auto"/>
        </w:rPr>
        <w:t>geöffnet werden</w:t>
      </w:r>
      <w:r w:rsidR="00DE5907">
        <w:rPr>
          <w:rFonts w:cs="Arial"/>
          <w:color w:val="auto"/>
        </w:rPr>
        <w:t>, dass die Temperaturen im optimalen Bereich liegen.</w:t>
      </w:r>
    </w:p>
    <w:p w14:paraId="27D50D12" w14:textId="77777777" w:rsidR="00587418" w:rsidRPr="00C46F8F" w:rsidRDefault="00587418" w:rsidP="00587418">
      <w:pPr>
        <w:jc w:val="both"/>
        <w:rPr>
          <w:rFonts w:cs="Arial"/>
          <w:color w:val="auto"/>
        </w:rPr>
      </w:pPr>
    </w:p>
    <w:p w14:paraId="33633199" w14:textId="77777777" w:rsidR="0092017E" w:rsidRPr="00C46F8F" w:rsidRDefault="0092017E" w:rsidP="00587418">
      <w:pPr>
        <w:jc w:val="both"/>
        <w:rPr>
          <w:rFonts w:cs="Arial"/>
          <w:color w:val="auto"/>
        </w:rPr>
      </w:pPr>
      <w:r w:rsidRPr="00C46F8F">
        <w:rPr>
          <w:rFonts w:cs="Arial"/>
          <w:color w:val="auto"/>
        </w:rPr>
        <w:t>Durch Reduzierung der Motorleistung und Erhöhung der Flug</w:t>
      </w:r>
      <w:r>
        <w:rPr>
          <w:rFonts w:cs="Arial"/>
          <w:color w:val="auto"/>
        </w:rPr>
        <w:t>-</w:t>
      </w:r>
      <w:r w:rsidRPr="00C46F8F">
        <w:rPr>
          <w:rFonts w:cs="Arial"/>
          <w:color w:val="auto"/>
        </w:rPr>
        <w:t>geschwindigkeit im Sinkflug kann die Abkühlung auf zulässige bzw. optimale Temperaturen unterstützt werden.</w:t>
      </w:r>
    </w:p>
    <w:p w14:paraId="7F728E0C" w14:textId="77777777" w:rsidR="0092017E" w:rsidRPr="00C46F8F" w:rsidRDefault="0092017E" w:rsidP="00587418">
      <w:pPr>
        <w:jc w:val="both"/>
        <w:rPr>
          <w:rFonts w:cs="Arial"/>
          <w:color w:val="auto"/>
        </w:rPr>
      </w:pPr>
    </w:p>
    <w:p w14:paraId="68C06FE6" w14:textId="77777777" w:rsidR="0092017E" w:rsidRPr="00C46F8F" w:rsidRDefault="0092017E" w:rsidP="00587418">
      <w:pPr>
        <w:jc w:val="both"/>
        <w:rPr>
          <w:rFonts w:cs="Arial"/>
          <w:color w:val="auto"/>
        </w:rPr>
      </w:pPr>
      <w:r w:rsidRPr="00C46F8F">
        <w:rPr>
          <w:rFonts w:cs="Arial"/>
          <w:color w:val="auto"/>
        </w:rPr>
        <w:t xml:space="preserve">Während der Vorflugkontrolle ist eine </w:t>
      </w:r>
      <w:r w:rsidRPr="00CA50FA">
        <w:rPr>
          <w:rFonts w:cs="Arial"/>
          <w:color w:val="auto"/>
        </w:rPr>
        <w:t xml:space="preserve">Funktionsprüfung </w:t>
      </w:r>
      <w:r w:rsidRPr="00C46F8F">
        <w:rPr>
          <w:rFonts w:cs="Arial"/>
          <w:color w:val="auto"/>
        </w:rPr>
        <w:t>der Kühlerklappe durchzuführen.</w:t>
      </w:r>
    </w:p>
    <w:p w14:paraId="3991A90A" w14:textId="77777777" w:rsidR="00B71C79" w:rsidRDefault="00B71C79" w:rsidP="00B170A9">
      <w:pPr>
        <w:overflowPunct w:val="0"/>
        <w:autoSpaceDE w:val="0"/>
        <w:autoSpaceDN w:val="0"/>
        <w:adjustRightInd w:val="0"/>
        <w:ind w:right="240"/>
        <w:rPr>
          <w:rFonts w:cs="Arial"/>
          <w:b/>
          <w:bCs/>
          <w:noProof/>
          <w:color w:val="auto"/>
          <w:u w:val="single"/>
        </w:rPr>
      </w:pPr>
    </w:p>
    <w:p w14:paraId="240EC059" w14:textId="77777777" w:rsidR="00DE5907" w:rsidRPr="00C46F8F" w:rsidRDefault="00DE5907" w:rsidP="00DE5907">
      <w:pPr>
        <w:jc w:val="both"/>
        <w:rPr>
          <w:rFonts w:cs="Arial"/>
          <w:color w:val="auto"/>
        </w:rPr>
      </w:pPr>
      <w:r w:rsidRPr="00C46F8F">
        <w:rPr>
          <w:rFonts w:cs="Arial"/>
          <w:color w:val="auto"/>
        </w:rPr>
        <w:t xml:space="preserve">Für den sinnvollen und sicheren Umgang mit der Kühlerklappe ist eine </w:t>
      </w:r>
      <w:r w:rsidRPr="00C46F8F">
        <w:rPr>
          <w:rFonts w:cs="Arial"/>
          <w:color w:val="auto"/>
          <w:u w:val="single"/>
        </w:rPr>
        <w:t>aufmerksame Beobachtung der Zylinderkopf</w:t>
      </w:r>
      <w:r>
        <w:rPr>
          <w:rFonts w:cs="Arial"/>
          <w:color w:val="auto"/>
          <w:u w:val="single"/>
        </w:rPr>
        <w:t>- und Ölt</w:t>
      </w:r>
      <w:r w:rsidRPr="00C46F8F">
        <w:rPr>
          <w:rFonts w:cs="Arial"/>
          <w:color w:val="auto"/>
          <w:u w:val="single"/>
        </w:rPr>
        <w:t>emperatur</w:t>
      </w:r>
      <w:r w:rsidRPr="00C46F8F">
        <w:rPr>
          <w:rFonts w:cs="Arial"/>
          <w:color w:val="auto"/>
        </w:rPr>
        <w:t xml:space="preserve"> notwendig.</w:t>
      </w:r>
    </w:p>
    <w:p w14:paraId="64F5D665" w14:textId="77777777" w:rsidR="00B71C79" w:rsidRDefault="00B71C79" w:rsidP="00B170A9">
      <w:pPr>
        <w:overflowPunct w:val="0"/>
        <w:autoSpaceDE w:val="0"/>
        <w:autoSpaceDN w:val="0"/>
        <w:adjustRightInd w:val="0"/>
        <w:ind w:right="240"/>
        <w:rPr>
          <w:rFonts w:cs="Arial"/>
          <w:b/>
          <w:bCs/>
          <w:noProof/>
          <w:color w:val="auto"/>
          <w:u w:val="single"/>
        </w:rPr>
      </w:pPr>
    </w:p>
    <w:p w14:paraId="462EC625" w14:textId="77777777" w:rsidR="00DE5907" w:rsidRDefault="00DE5907" w:rsidP="00B170A9">
      <w:pPr>
        <w:overflowPunct w:val="0"/>
        <w:autoSpaceDE w:val="0"/>
        <w:autoSpaceDN w:val="0"/>
        <w:adjustRightInd w:val="0"/>
        <w:ind w:right="240"/>
        <w:rPr>
          <w:rFonts w:cs="Arial"/>
          <w:b/>
          <w:bCs/>
          <w:noProof/>
          <w:color w:val="auto"/>
          <w:u w:val="single"/>
        </w:rPr>
      </w:pPr>
    </w:p>
    <w:p w14:paraId="0B745109" w14:textId="77777777" w:rsidR="00B71C79" w:rsidRPr="00C46F8F" w:rsidRDefault="00B71C79" w:rsidP="00B71C79">
      <w:pPr>
        <w:pStyle w:val="Formatvorlageberschrift2Arial1"/>
        <w:tabs>
          <w:tab w:val="clear" w:pos="823"/>
        </w:tabs>
        <w:ind w:left="567" w:hanging="567"/>
      </w:pPr>
      <w:bookmarkStart w:id="56" w:name="_Toc86314027"/>
      <w:r w:rsidRPr="00C46F8F">
        <w:t>Hinweise für die Nutzung des LiFe-Startakku</w:t>
      </w:r>
      <w:bookmarkEnd w:id="56"/>
    </w:p>
    <w:p w14:paraId="085586B6" w14:textId="77777777" w:rsidR="00B71C79" w:rsidRPr="00C46F8F" w:rsidRDefault="00B71C79" w:rsidP="00B71C79">
      <w:pPr>
        <w:rPr>
          <w:b/>
          <w:color w:val="auto"/>
          <w:u w:val="single"/>
        </w:rPr>
      </w:pPr>
    </w:p>
    <w:p w14:paraId="541DAFAF" w14:textId="77777777" w:rsidR="00B71C79" w:rsidRPr="00C46F8F" w:rsidRDefault="00DE5907" w:rsidP="00B71C79">
      <w:pPr>
        <w:jc w:val="both"/>
        <w:rPr>
          <w:color w:val="auto"/>
        </w:rPr>
      </w:pPr>
      <w:r>
        <w:rPr>
          <w:color w:val="auto"/>
        </w:rPr>
        <w:t>Bei dem in der Ikarus</w:t>
      </w:r>
      <w:r w:rsidR="00B71C79">
        <w:rPr>
          <w:color w:val="auto"/>
        </w:rPr>
        <w:t xml:space="preserve"> </w:t>
      </w:r>
      <w:r w:rsidR="00B71C79" w:rsidRPr="00C46F8F">
        <w:rPr>
          <w:color w:val="auto"/>
        </w:rPr>
        <w:t>C42 eingesetzten LiFe-Startakku handelt es sich</w:t>
      </w:r>
      <w:r w:rsidR="00B71C79">
        <w:rPr>
          <w:color w:val="auto"/>
        </w:rPr>
        <w:t xml:space="preserve"> um einen Akkumulator, der aufg</w:t>
      </w:r>
      <w:r w:rsidR="00B71C79" w:rsidRPr="00C46F8F">
        <w:rPr>
          <w:color w:val="auto"/>
        </w:rPr>
        <w:t>rund seiner hohen Energiedichte eine effektive Le</w:t>
      </w:r>
      <w:r w:rsidR="00B71C79">
        <w:rPr>
          <w:color w:val="auto"/>
        </w:rPr>
        <w:t>ermasseneinsparung von über 3,5 </w:t>
      </w:r>
      <w:r w:rsidR="00B71C79" w:rsidRPr="00C46F8F">
        <w:rPr>
          <w:color w:val="auto"/>
        </w:rPr>
        <w:t>kg ermöglicht. Dieser Akku zeichnet sich darüber hinaus d</w:t>
      </w:r>
      <w:r w:rsidR="00B71C79">
        <w:rPr>
          <w:color w:val="auto"/>
        </w:rPr>
        <w:t>urch folgende Eigenschaften aus:</w:t>
      </w:r>
    </w:p>
    <w:p w14:paraId="11E9B5ED" w14:textId="77777777" w:rsidR="00AE084D" w:rsidRPr="00C46F8F" w:rsidRDefault="00AE084D" w:rsidP="00B71C79">
      <w:pPr>
        <w:rPr>
          <w:color w:val="auto"/>
        </w:rPr>
      </w:pPr>
    </w:p>
    <w:p w14:paraId="4DF50769" w14:textId="77777777" w:rsidR="00B71C79" w:rsidRPr="00305796" w:rsidRDefault="00B71C79" w:rsidP="00163EAB">
      <w:pPr>
        <w:pStyle w:val="Listenabsatz"/>
        <w:numPr>
          <w:ilvl w:val="0"/>
          <w:numId w:val="37"/>
        </w:numPr>
        <w:ind w:left="426"/>
        <w:rPr>
          <w:color w:val="auto"/>
        </w:rPr>
      </w:pPr>
      <w:r w:rsidRPr="00305796">
        <w:rPr>
          <w:color w:val="auto"/>
        </w:rPr>
        <w:t>wartungsfrei</w:t>
      </w:r>
    </w:p>
    <w:p w14:paraId="4C2A1778" w14:textId="77777777" w:rsidR="00B71C79" w:rsidRPr="00305796" w:rsidRDefault="00B71C79" w:rsidP="00163EAB">
      <w:pPr>
        <w:pStyle w:val="Listenabsatz"/>
        <w:numPr>
          <w:ilvl w:val="0"/>
          <w:numId w:val="37"/>
        </w:numPr>
        <w:ind w:left="426"/>
        <w:rPr>
          <w:color w:val="auto"/>
        </w:rPr>
      </w:pPr>
      <w:r w:rsidRPr="00305796">
        <w:rPr>
          <w:color w:val="auto"/>
        </w:rPr>
        <w:t>kleine Abmessung</w:t>
      </w:r>
    </w:p>
    <w:p w14:paraId="05D325A6" w14:textId="77777777" w:rsidR="00B71C79" w:rsidRDefault="00B71C79" w:rsidP="00163EAB">
      <w:pPr>
        <w:pStyle w:val="Listenabsatz"/>
        <w:numPr>
          <w:ilvl w:val="0"/>
          <w:numId w:val="37"/>
        </w:numPr>
        <w:ind w:left="426"/>
        <w:rPr>
          <w:color w:val="auto"/>
        </w:rPr>
      </w:pPr>
      <w:r w:rsidRPr="00305796">
        <w:rPr>
          <w:color w:val="auto"/>
        </w:rPr>
        <w:t>hohe Spannungslage</w:t>
      </w:r>
    </w:p>
    <w:p w14:paraId="1057F69F" w14:textId="77777777" w:rsidR="00B71C79" w:rsidRPr="00305796" w:rsidRDefault="00B71C79" w:rsidP="00163EAB">
      <w:pPr>
        <w:pStyle w:val="Listenabsatz"/>
        <w:numPr>
          <w:ilvl w:val="0"/>
          <w:numId w:val="37"/>
        </w:numPr>
        <w:ind w:left="426"/>
        <w:rPr>
          <w:color w:val="auto"/>
        </w:rPr>
      </w:pPr>
      <w:r>
        <w:rPr>
          <w:color w:val="auto"/>
        </w:rPr>
        <w:t>schnell</w:t>
      </w:r>
      <w:r w:rsidRPr="00305796">
        <w:rPr>
          <w:color w:val="auto"/>
        </w:rPr>
        <w:t>ladefähig</w:t>
      </w:r>
    </w:p>
    <w:p w14:paraId="199CF6C6" w14:textId="77777777" w:rsidR="00B71C79" w:rsidRPr="00305796" w:rsidRDefault="00B71C79" w:rsidP="00163EAB">
      <w:pPr>
        <w:pStyle w:val="Listenabsatz"/>
        <w:numPr>
          <w:ilvl w:val="0"/>
          <w:numId w:val="37"/>
        </w:numPr>
        <w:ind w:left="426"/>
        <w:rPr>
          <w:color w:val="auto"/>
        </w:rPr>
      </w:pPr>
      <w:r w:rsidRPr="00305796">
        <w:rPr>
          <w:color w:val="auto"/>
        </w:rPr>
        <w:t>hohe Impulsstromfähigkeit</w:t>
      </w:r>
    </w:p>
    <w:p w14:paraId="35B3C892" w14:textId="77777777" w:rsidR="00B71C79" w:rsidRPr="00305796" w:rsidRDefault="00B71C79" w:rsidP="00163EAB">
      <w:pPr>
        <w:pStyle w:val="Listenabsatz"/>
        <w:numPr>
          <w:ilvl w:val="0"/>
          <w:numId w:val="37"/>
        </w:numPr>
        <w:ind w:left="426"/>
        <w:rPr>
          <w:color w:val="auto"/>
        </w:rPr>
      </w:pPr>
      <w:r w:rsidRPr="00305796">
        <w:rPr>
          <w:color w:val="auto"/>
        </w:rPr>
        <w:t>äußerst geringe Selbstentladung</w:t>
      </w:r>
    </w:p>
    <w:p w14:paraId="36CBDCD8" w14:textId="77777777" w:rsidR="00B71C79" w:rsidRPr="00C46F8F" w:rsidRDefault="00B71C79" w:rsidP="00B71C79">
      <w:pPr>
        <w:jc w:val="both"/>
        <w:rPr>
          <w:color w:val="auto"/>
        </w:rPr>
      </w:pPr>
      <w:r w:rsidRPr="00C46F8F">
        <w:rPr>
          <w:color w:val="auto"/>
        </w:rPr>
        <w:lastRenderedPageBreak/>
        <w:t>Insbesondere die Fähigkeit, hohe Startströme während des Anlassvorgangs abzugeben, entwickelt dieser Akku allerdings erst bei einer bestimmten Mindesttemperatur.</w:t>
      </w:r>
    </w:p>
    <w:p w14:paraId="45E42296" w14:textId="77777777" w:rsidR="00B71C79" w:rsidRPr="00C46F8F" w:rsidRDefault="00B71C79" w:rsidP="00B71C79">
      <w:pPr>
        <w:jc w:val="both"/>
        <w:rPr>
          <w:color w:val="auto"/>
        </w:rPr>
      </w:pPr>
    </w:p>
    <w:p w14:paraId="5C0F9F58" w14:textId="77777777" w:rsidR="00B71C79" w:rsidRDefault="00B71C79" w:rsidP="00B71C79">
      <w:pPr>
        <w:jc w:val="both"/>
        <w:rPr>
          <w:color w:val="auto"/>
        </w:rPr>
      </w:pPr>
      <w:r w:rsidRPr="00C46F8F">
        <w:rPr>
          <w:color w:val="auto"/>
        </w:rPr>
        <w:t>Dies kann bei kalten Außentemperat</w:t>
      </w:r>
      <w:r>
        <w:rPr>
          <w:color w:val="auto"/>
        </w:rPr>
        <w:t>uren zu dem Trugschluss führen -</w:t>
      </w:r>
    </w:p>
    <w:p w14:paraId="5E60DE6A" w14:textId="77777777" w:rsidR="00B71C79" w:rsidRPr="00C46F8F" w:rsidRDefault="00B71C79" w:rsidP="00B71C79">
      <w:pPr>
        <w:jc w:val="both"/>
        <w:rPr>
          <w:color w:val="auto"/>
        </w:rPr>
      </w:pPr>
      <w:r>
        <w:rPr>
          <w:color w:val="auto"/>
        </w:rPr>
        <w:t>"die</w:t>
      </w:r>
      <w:r w:rsidRPr="00C46F8F">
        <w:rPr>
          <w:color w:val="auto"/>
        </w:rPr>
        <w:t xml:space="preserve"> Start</w:t>
      </w:r>
      <w:r>
        <w:rPr>
          <w:color w:val="auto"/>
        </w:rPr>
        <w:t>erbatterie</w:t>
      </w:r>
      <w:r w:rsidRPr="00C46F8F">
        <w:rPr>
          <w:color w:val="auto"/>
        </w:rPr>
        <w:t xml:space="preserve"> sei leer".</w:t>
      </w:r>
    </w:p>
    <w:p w14:paraId="4541747B" w14:textId="77777777" w:rsidR="00B71C79" w:rsidRPr="00C46F8F" w:rsidRDefault="00B71C79" w:rsidP="00B71C79">
      <w:pPr>
        <w:jc w:val="both"/>
        <w:rPr>
          <w:color w:val="auto"/>
        </w:rPr>
      </w:pPr>
    </w:p>
    <w:p w14:paraId="7B1E62B4" w14:textId="77777777" w:rsidR="00B71C79" w:rsidRPr="00C46F8F" w:rsidRDefault="00B71C79" w:rsidP="00B71C79">
      <w:pPr>
        <w:jc w:val="both"/>
        <w:rPr>
          <w:color w:val="auto"/>
        </w:rPr>
      </w:pPr>
      <w:r w:rsidRPr="00C46F8F">
        <w:rPr>
          <w:color w:val="auto"/>
        </w:rPr>
        <w:t>Deshalb empfehlen wir vor dem eigentlichen Anlassvorgang den Akku mittels Durchdrehen mit dem Anlasser (2-3</w:t>
      </w:r>
      <w:r>
        <w:rPr>
          <w:color w:val="auto"/>
        </w:rPr>
        <w:t xml:space="preserve"> </w:t>
      </w:r>
      <w:r w:rsidR="00EA08B5">
        <w:rPr>
          <w:color w:val="auto"/>
        </w:rPr>
        <w:t>Mal</w:t>
      </w:r>
      <w:r>
        <w:rPr>
          <w:color w:val="auto"/>
        </w:rPr>
        <w:t xml:space="preserve"> </w:t>
      </w:r>
      <w:r w:rsidR="00EA08B5">
        <w:rPr>
          <w:color w:val="auto"/>
        </w:rPr>
        <w:t xml:space="preserve">für </w:t>
      </w:r>
      <w:r>
        <w:rPr>
          <w:color w:val="auto"/>
        </w:rPr>
        <w:t>2-3 S</w:t>
      </w:r>
      <w:r w:rsidRPr="00C46F8F">
        <w:rPr>
          <w:color w:val="auto"/>
        </w:rPr>
        <w:t xml:space="preserve">ek.) </w:t>
      </w:r>
      <w:r w:rsidRPr="00C46F8F">
        <w:rPr>
          <w:b/>
          <w:color w:val="auto"/>
          <w:u w:val="single"/>
        </w:rPr>
        <w:t>ohne</w:t>
      </w:r>
      <w:r w:rsidRPr="00C46F8F">
        <w:rPr>
          <w:b/>
          <w:color w:val="auto"/>
        </w:rPr>
        <w:t xml:space="preserve"> </w:t>
      </w:r>
      <w:r w:rsidRPr="00C46F8F">
        <w:rPr>
          <w:color w:val="auto"/>
        </w:rPr>
        <w:t>eingeschaltete Magnete anzuwärmen.</w:t>
      </w:r>
    </w:p>
    <w:p w14:paraId="57BD934B" w14:textId="77777777" w:rsidR="00B71C79" w:rsidRPr="00C46F8F" w:rsidRDefault="00B71C79" w:rsidP="00B71C79">
      <w:pPr>
        <w:jc w:val="both"/>
        <w:rPr>
          <w:color w:val="auto"/>
        </w:rPr>
      </w:pPr>
    </w:p>
    <w:p w14:paraId="1EC8807C" w14:textId="77777777" w:rsidR="00B71C79" w:rsidRPr="00C46F8F" w:rsidRDefault="00B71C79" w:rsidP="00B71C79">
      <w:pPr>
        <w:jc w:val="both"/>
        <w:rPr>
          <w:color w:val="auto"/>
        </w:rPr>
      </w:pPr>
      <w:r w:rsidRPr="00C46F8F">
        <w:rPr>
          <w:color w:val="auto"/>
        </w:rPr>
        <w:t>Sobald das Durchdrehen mit einer ausreichenden Drehzahl erfolgt, kann der eigentliche Anlass</w:t>
      </w:r>
      <w:r>
        <w:rPr>
          <w:color w:val="auto"/>
        </w:rPr>
        <w:t>vorgang wie gewohnt erfolgen (E</w:t>
      </w:r>
      <w:r w:rsidRPr="00C46F8F">
        <w:rPr>
          <w:color w:val="auto"/>
        </w:rPr>
        <w:t>inschalten der Kraftstoff</w:t>
      </w:r>
      <w:r>
        <w:rPr>
          <w:color w:val="auto"/>
        </w:rPr>
        <w:t>-</w:t>
      </w:r>
      <w:r w:rsidRPr="00C46F8F">
        <w:rPr>
          <w:color w:val="auto"/>
        </w:rPr>
        <w:t>pumpe, Magnete und Choke).</w:t>
      </w:r>
    </w:p>
    <w:p w14:paraId="0CF5DF87" w14:textId="77777777" w:rsidR="00B71C79" w:rsidRPr="00C46F8F" w:rsidRDefault="00B71C79" w:rsidP="00B71C79">
      <w:pPr>
        <w:jc w:val="both"/>
        <w:rPr>
          <w:color w:val="auto"/>
        </w:rPr>
      </w:pPr>
    </w:p>
    <w:p w14:paraId="4F8D06A6" w14:textId="77777777" w:rsidR="00B71C79" w:rsidRPr="00C46F8F" w:rsidRDefault="00B71C79" w:rsidP="00B71C79">
      <w:pPr>
        <w:jc w:val="both"/>
        <w:rPr>
          <w:color w:val="auto"/>
        </w:rPr>
      </w:pPr>
      <w:r>
        <w:rPr>
          <w:color w:val="auto"/>
        </w:rPr>
        <w:t>Bei w</w:t>
      </w:r>
      <w:r w:rsidRPr="00904563">
        <w:rPr>
          <w:color w:val="auto"/>
        </w:rPr>
        <w:t>erkmäßigem Einbau eines optional wählbaren LiFe-Startakkus ist ab Werk beim C42 eine Überspannungsschutzautomatik (OVP) eingebaut, die eine zu hohe schädliche Ladespannung verhindert.</w:t>
      </w:r>
      <w:r w:rsidRPr="00C46F8F">
        <w:rPr>
          <w:color w:val="auto"/>
        </w:rPr>
        <w:t xml:space="preserve"> Eine automatische Unterbrechung des Ladestromes wird durch die Ladekontrolllampe angezeigt. Ein Wiederschließen des Ladestromkreises </w:t>
      </w:r>
      <w:r>
        <w:rPr>
          <w:color w:val="auto"/>
        </w:rPr>
        <w:t>kann durch die Reset-T</w:t>
      </w:r>
      <w:r w:rsidRPr="00C46F8F">
        <w:rPr>
          <w:color w:val="auto"/>
        </w:rPr>
        <w:t xml:space="preserve">aste neben der Ladekontrolllampe erfolgen oder </w:t>
      </w:r>
      <w:r>
        <w:rPr>
          <w:color w:val="auto"/>
        </w:rPr>
        <w:t>er</w:t>
      </w:r>
      <w:r w:rsidRPr="00C46F8F">
        <w:rPr>
          <w:color w:val="auto"/>
        </w:rPr>
        <w:t>folgt selbständig nach Absinke</w:t>
      </w:r>
      <w:r>
        <w:rPr>
          <w:color w:val="auto"/>
        </w:rPr>
        <w:t>n der Akkuspannung auf ca. 12 </w:t>
      </w:r>
      <w:r w:rsidRPr="00C46F8F">
        <w:rPr>
          <w:color w:val="auto"/>
        </w:rPr>
        <w:t>V. Bei wiederholtem Aufleuchten der Kontrolllampe liegt ein Fehler im Regler vor und es ist der</w:t>
      </w:r>
      <w:r>
        <w:rPr>
          <w:color w:val="auto"/>
        </w:rPr>
        <w:t xml:space="preserve"> nächste Flugplatz anzufliegen.</w:t>
      </w:r>
    </w:p>
    <w:p w14:paraId="7044E884" w14:textId="77777777" w:rsidR="00B71C79" w:rsidRDefault="00B71C79" w:rsidP="00B71C79">
      <w:pPr>
        <w:ind w:right="283"/>
        <w:jc w:val="both"/>
        <w:rPr>
          <w:rFonts w:cs="Arial"/>
          <w:noProof/>
          <w:color w:val="auto"/>
        </w:rPr>
      </w:pPr>
    </w:p>
    <w:p w14:paraId="1E990478" w14:textId="77777777" w:rsidR="003B62C2" w:rsidRDefault="001175FA" w:rsidP="00B71C79">
      <w:pPr>
        <w:jc w:val="both"/>
        <w:rPr>
          <w:color w:val="auto"/>
        </w:rPr>
      </w:pPr>
      <w:r>
        <w:rPr>
          <w:rFonts w:cs="Arial"/>
          <w:noProof/>
          <w:color w:val="auto"/>
        </w:rPr>
        <w:drawing>
          <wp:anchor distT="0" distB="0" distL="114300" distR="114300" simplePos="0" relativeHeight="251680768" behindDoc="1" locked="0" layoutInCell="1" allowOverlap="1" wp14:anchorId="139BCDF4" wp14:editId="5B38BEB0">
            <wp:simplePos x="0" y="0"/>
            <wp:positionH relativeFrom="column">
              <wp:posOffset>-360045</wp:posOffset>
            </wp:positionH>
            <wp:positionV relativeFrom="paragraph">
              <wp:posOffset>292100</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B71C79">
        <w:rPr>
          <w:rFonts w:cs="Arial"/>
          <w:noProof/>
          <w:color w:val="auto"/>
        </w:rPr>
        <w:t xml:space="preserve">Ab der </w:t>
      </w:r>
      <w:r w:rsidR="00B71C79" w:rsidRPr="00FA165E">
        <w:rPr>
          <w:rFonts w:cs="Arial"/>
          <w:i/>
          <w:noProof/>
          <w:color w:val="auto"/>
        </w:rPr>
        <w:t>WerkNr.: 1809-7555</w:t>
      </w:r>
      <w:r w:rsidR="00B71C79">
        <w:rPr>
          <w:rFonts w:cs="Arial"/>
          <w:noProof/>
          <w:color w:val="auto"/>
        </w:rPr>
        <w:t xml:space="preserve"> wird werksmäßig ein Laderegler mit </w:t>
      </w:r>
      <w:r w:rsidR="00B71C79">
        <w:rPr>
          <w:rFonts w:cs="Arial"/>
          <w:b/>
          <w:noProof/>
          <w:color w:val="auto"/>
        </w:rPr>
        <w:t>integrierter</w:t>
      </w:r>
      <w:r w:rsidR="00B71C79" w:rsidRPr="003E7193">
        <w:rPr>
          <w:rFonts w:cs="Arial"/>
          <w:b/>
          <w:noProof/>
          <w:color w:val="auto"/>
        </w:rPr>
        <w:t xml:space="preserve"> </w:t>
      </w:r>
      <w:r w:rsidR="00B71C79" w:rsidRPr="0026303D">
        <w:rPr>
          <w:rFonts w:cs="Arial"/>
          <w:noProof/>
          <w:color w:val="auto"/>
        </w:rPr>
        <w:t>Überspannungsschutzautomatik (OVP)</w:t>
      </w:r>
      <w:r w:rsidR="00B71C79">
        <w:rPr>
          <w:rFonts w:cs="Arial"/>
          <w:noProof/>
          <w:color w:val="auto"/>
        </w:rPr>
        <w:t xml:space="preserve"> verbaut. Durch diese Bauweise entfällt die zuvor erwähnte Reset-Taste, die im Falle eines Auslösens des OVP </w:t>
      </w:r>
      <w:r w:rsidR="00380E56">
        <w:rPr>
          <w:rFonts w:cs="Arial"/>
          <w:noProof/>
          <w:color w:val="auto"/>
        </w:rPr>
        <w:t xml:space="preserve">(bei ca. 15,2 V) </w:t>
      </w:r>
      <w:r w:rsidR="00B71C79">
        <w:rPr>
          <w:rFonts w:cs="Arial"/>
          <w:noProof/>
          <w:color w:val="auto"/>
        </w:rPr>
        <w:t xml:space="preserve">durch den Piloten betätigt werden musste. </w:t>
      </w:r>
      <w:r w:rsidR="00B71C79" w:rsidRPr="00C46F8F">
        <w:rPr>
          <w:color w:val="auto"/>
        </w:rPr>
        <w:t>Ein Wiederschließen des Ladestromkreises</w:t>
      </w:r>
      <w:r w:rsidR="00B71C79">
        <w:rPr>
          <w:color w:val="auto"/>
        </w:rPr>
        <w:t xml:space="preserve"> er</w:t>
      </w:r>
      <w:r w:rsidR="00B71C79" w:rsidRPr="00C46F8F">
        <w:rPr>
          <w:color w:val="auto"/>
        </w:rPr>
        <w:t>folgt selbständig nach Absinke</w:t>
      </w:r>
      <w:r w:rsidR="00B71C79">
        <w:rPr>
          <w:color w:val="auto"/>
        </w:rPr>
        <w:t xml:space="preserve">n der Akkuspannung auf ca. </w:t>
      </w:r>
      <w:r w:rsidR="00C0591F">
        <w:rPr>
          <w:color w:val="auto"/>
        </w:rPr>
        <w:t>12,5</w:t>
      </w:r>
      <w:r w:rsidR="00B71C79">
        <w:rPr>
          <w:color w:val="auto"/>
        </w:rPr>
        <w:t> </w:t>
      </w:r>
      <w:r w:rsidR="00B71C79" w:rsidRPr="00C46F8F">
        <w:rPr>
          <w:color w:val="auto"/>
        </w:rPr>
        <w:t>V.</w:t>
      </w:r>
    </w:p>
    <w:p w14:paraId="6F4D3473" w14:textId="77777777" w:rsidR="003B62C2" w:rsidRDefault="003B62C2">
      <w:pPr>
        <w:widowControl/>
        <w:rPr>
          <w:color w:val="auto"/>
        </w:rPr>
      </w:pPr>
      <w:r>
        <w:rPr>
          <w:color w:val="auto"/>
        </w:rPr>
        <w:br w:type="page"/>
      </w:r>
    </w:p>
    <w:p w14:paraId="031969D0" w14:textId="77777777" w:rsidR="007A5867" w:rsidRDefault="007A5867" w:rsidP="007A5867">
      <w:pPr>
        <w:pStyle w:val="berschrift1"/>
      </w:pPr>
      <w:bookmarkStart w:id="57" w:name="_Toc86314028"/>
      <w:r w:rsidRPr="00C46F8F">
        <w:lastRenderedPageBreak/>
        <w:t>Flugleistungen</w:t>
      </w:r>
      <w:bookmarkEnd w:id="57"/>
    </w:p>
    <w:p w14:paraId="00FD0FA8" w14:textId="77777777" w:rsidR="007A5867" w:rsidRPr="00C46F8F" w:rsidRDefault="007A5867" w:rsidP="007A5867"/>
    <w:p w14:paraId="074E5144" w14:textId="77777777" w:rsidR="007A5867" w:rsidRDefault="007A5867" w:rsidP="007A5867">
      <w:pPr>
        <w:pStyle w:val="Formatvorlageberschrift2Arial1"/>
        <w:tabs>
          <w:tab w:val="clear" w:pos="823"/>
        </w:tabs>
        <w:ind w:left="567" w:hanging="567"/>
      </w:pPr>
      <w:bookmarkStart w:id="58" w:name="_Toc86314029"/>
      <w:r w:rsidRPr="00C46F8F">
        <w:t>Startstrecke</w:t>
      </w:r>
      <w:r w:rsidR="00060F2C">
        <w:t>n</w:t>
      </w:r>
      <w:bookmarkEnd w:id="58"/>
    </w:p>
    <w:p w14:paraId="62904EC6" w14:textId="77777777" w:rsidR="00842ECB" w:rsidRDefault="00842ECB" w:rsidP="00842ECB">
      <w:r>
        <w:rPr>
          <w:rFonts w:cs="Arial"/>
          <w:bCs/>
          <w:noProof/>
          <w:color w:val="auto"/>
        </w:rPr>
        <w:drawing>
          <wp:anchor distT="0" distB="0" distL="114300" distR="114300" simplePos="0" relativeHeight="251769856" behindDoc="1" locked="0" layoutInCell="1" allowOverlap="1" wp14:anchorId="2AF856DB" wp14:editId="1428DF23">
            <wp:simplePos x="0" y="0"/>
            <wp:positionH relativeFrom="column">
              <wp:posOffset>-360045</wp:posOffset>
            </wp:positionH>
            <wp:positionV relativeFrom="paragraph">
              <wp:posOffset>144983</wp:posOffset>
            </wp:positionV>
            <wp:extent cx="270000" cy="270000"/>
            <wp:effectExtent l="0" t="0" r="0" b="0"/>
            <wp:wrapTight wrapText="bothSides">
              <wp:wrapPolygon edited="0">
                <wp:start x="1525" y="0"/>
                <wp:lineTo x="0" y="4574"/>
                <wp:lineTo x="0" y="15247"/>
                <wp:lineTo x="4574" y="19821"/>
                <wp:lineTo x="19821" y="19821"/>
                <wp:lineTo x="19821" y="4574"/>
                <wp:lineTo x="18296" y="0"/>
                <wp:lineTo x="1525" y="0"/>
              </wp:wrapPolygon>
            </wp:wrapTight>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p>
    <w:p w14:paraId="552AEE08" w14:textId="4DE451F6" w:rsidR="00842ECB" w:rsidRPr="00C46F8F" w:rsidRDefault="00842ECB" w:rsidP="00842ECB">
      <w:pPr>
        <w:overflowPunct w:val="0"/>
        <w:autoSpaceDE w:val="0"/>
        <w:autoSpaceDN w:val="0"/>
        <w:adjustRightInd w:val="0"/>
        <w:ind w:right="240"/>
        <w:jc w:val="both"/>
        <w:rPr>
          <w:rFonts w:cs="Arial"/>
          <w:noProof/>
          <w:color w:val="auto"/>
        </w:rPr>
      </w:pPr>
      <w:r w:rsidRPr="00C46F8F">
        <w:rPr>
          <w:rFonts w:cs="Arial"/>
          <w:noProof/>
          <w:color w:val="auto"/>
        </w:rPr>
        <w:t>Die angegebenen Werte gel</w:t>
      </w:r>
      <w:r w:rsidR="00633DAA">
        <w:rPr>
          <w:rFonts w:cs="Arial"/>
          <w:noProof/>
          <w:color w:val="auto"/>
        </w:rPr>
        <w:t xml:space="preserve">ten für das jeweilige </w:t>
      </w:r>
      <w:r w:rsidR="0023755A">
        <w:rPr>
          <w:rFonts w:cs="Arial"/>
          <w:noProof/>
          <w:color w:val="auto"/>
        </w:rPr>
        <w:t>MTOW</w:t>
      </w:r>
      <w:r w:rsidRPr="00C46F8F">
        <w:rPr>
          <w:rFonts w:cs="Arial"/>
          <w:noProof/>
          <w:color w:val="auto"/>
        </w:rPr>
        <w:t>, Windstille und trockenes, ebenes Gelände mit kurzer Grasnarbe.</w:t>
      </w:r>
    </w:p>
    <w:p w14:paraId="6AFA8EBB" w14:textId="77777777" w:rsidR="00633DAA" w:rsidRPr="00633DAA" w:rsidRDefault="00633DAA" w:rsidP="00842ECB"/>
    <w:p w14:paraId="2942965E" w14:textId="77777777" w:rsidR="00633DAA" w:rsidRPr="00C46F8F" w:rsidRDefault="00633DAA" w:rsidP="00842ECB"/>
    <w:p w14:paraId="7A8F667E" w14:textId="77777777" w:rsidR="007A5867" w:rsidRPr="008E3292" w:rsidRDefault="007A5867" w:rsidP="00FB6700">
      <w:pPr>
        <w:tabs>
          <w:tab w:val="center" w:pos="3969"/>
          <w:tab w:val="center" w:pos="5954"/>
        </w:tabs>
        <w:overflowPunct w:val="0"/>
        <w:autoSpaceDE w:val="0"/>
        <w:autoSpaceDN w:val="0"/>
        <w:adjustRightInd w:val="0"/>
        <w:rPr>
          <w:rFonts w:cs="Arial"/>
          <w:b/>
          <w:noProof/>
          <w:color w:val="auto"/>
          <w:lang w:val="en-GB"/>
        </w:rPr>
      </w:pPr>
      <w:r w:rsidRPr="00C46F8F">
        <w:rPr>
          <w:rFonts w:cs="Arial"/>
          <w:b/>
          <w:noProof/>
          <w:color w:val="auto"/>
        </w:rPr>
        <w:tab/>
      </w:r>
      <w:r w:rsidR="00D9139F" w:rsidRPr="008E3292">
        <w:rPr>
          <w:rFonts w:cs="Arial"/>
          <w:b/>
          <w:noProof/>
          <w:color w:val="auto"/>
          <w:lang w:val="en-GB"/>
        </w:rPr>
        <w:t>R</w:t>
      </w:r>
      <w:r w:rsidR="00876AB6" w:rsidRPr="008E3292">
        <w:rPr>
          <w:rFonts w:cs="Arial"/>
          <w:b/>
          <w:noProof/>
          <w:color w:val="auto"/>
          <w:lang w:val="en-GB"/>
        </w:rPr>
        <w:t>OTAX</w:t>
      </w:r>
      <w:r w:rsidR="00D9139F" w:rsidRPr="008E3292">
        <w:rPr>
          <w:rFonts w:cs="Arial"/>
          <w:b/>
          <w:noProof/>
          <w:color w:val="auto"/>
          <w:lang w:val="en-GB"/>
        </w:rPr>
        <w:t xml:space="preserve"> 912</w:t>
      </w:r>
      <w:r w:rsidR="00FB6700" w:rsidRPr="008E3292">
        <w:rPr>
          <w:rFonts w:cs="Arial"/>
          <w:b/>
          <w:noProof/>
          <w:color w:val="auto"/>
          <w:lang w:val="en-GB"/>
        </w:rPr>
        <w:t xml:space="preserve"> UL</w:t>
      </w:r>
      <w:r w:rsidR="00FB6700" w:rsidRPr="008E3292">
        <w:rPr>
          <w:rFonts w:cs="Arial"/>
          <w:b/>
          <w:noProof/>
          <w:color w:val="auto"/>
          <w:lang w:val="en-GB"/>
        </w:rPr>
        <w:tab/>
        <w:t>ROTAX 912 ULS</w:t>
      </w:r>
    </w:p>
    <w:p w14:paraId="6A5BE183" w14:textId="77777777" w:rsidR="007A5867" w:rsidRPr="008E3292" w:rsidRDefault="007A5867" w:rsidP="00FB6700">
      <w:pPr>
        <w:tabs>
          <w:tab w:val="center" w:pos="3969"/>
        </w:tabs>
        <w:rPr>
          <w:color w:val="auto"/>
          <w:lang w:val="en-GB" w:eastAsia="en-US"/>
        </w:rPr>
      </w:pPr>
    </w:p>
    <w:p w14:paraId="61E7549A" w14:textId="77777777" w:rsidR="007A5867" w:rsidRPr="008E3292" w:rsidRDefault="007A5867" w:rsidP="00FB6700">
      <w:pPr>
        <w:tabs>
          <w:tab w:val="left" w:pos="2127"/>
          <w:tab w:val="center" w:pos="3969"/>
          <w:tab w:val="center" w:pos="4395"/>
          <w:tab w:val="decimal" w:pos="5240"/>
          <w:tab w:val="center" w:pos="5812"/>
        </w:tabs>
        <w:overflowPunct w:val="0"/>
        <w:autoSpaceDE w:val="0"/>
        <w:autoSpaceDN w:val="0"/>
        <w:adjustRightInd w:val="0"/>
        <w:jc w:val="both"/>
        <w:rPr>
          <w:rFonts w:cs="Arial"/>
          <w:i/>
          <w:noProof/>
          <w:color w:val="auto"/>
          <w:lang w:val="en-GB"/>
        </w:rPr>
      </w:pPr>
      <w:r w:rsidRPr="008E3292">
        <w:rPr>
          <w:rFonts w:cs="Arial"/>
          <w:i/>
          <w:noProof/>
          <w:color w:val="auto"/>
          <w:lang w:val="en-GB"/>
        </w:rPr>
        <w:t>Meereshöhe, + 15°C, Windstille</w:t>
      </w:r>
    </w:p>
    <w:p w14:paraId="02A57503" w14:textId="77777777" w:rsidR="007A5867" w:rsidRPr="00C46F8F" w:rsidRDefault="007A5867" w:rsidP="00FB6700">
      <w:pPr>
        <w:tabs>
          <w:tab w:val="center" w:pos="3969"/>
          <w:tab w:val="center" w:pos="5954"/>
        </w:tabs>
        <w:overflowPunct w:val="0"/>
        <w:autoSpaceDE w:val="0"/>
        <w:autoSpaceDN w:val="0"/>
        <w:adjustRightInd w:val="0"/>
        <w:jc w:val="both"/>
        <w:rPr>
          <w:rFonts w:cs="Arial"/>
          <w:noProof/>
          <w:color w:val="auto"/>
        </w:rPr>
      </w:pPr>
      <w:r>
        <w:rPr>
          <w:rFonts w:cs="Arial"/>
          <w:noProof/>
          <w:color w:val="auto"/>
        </w:rPr>
        <w:t>Rollstrecke</w:t>
      </w:r>
      <w:r>
        <w:rPr>
          <w:rFonts w:cs="Arial"/>
          <w:noProof/>
          <w:color w:val="auto"/>
        </w:rPr>
        <w:tab/>
      </w:r>
      <w:r w:rsidR="00842ECB">
        <w:rPr>
          <w:rFonts w:cs="Arial"/>
          <w:noProof/>
          <w:color w:val="auto"/>
        </w:rPr>
        <w:t>ca. 170</w:t>
      </w:r>
      <w:r w:rsidR="00A36590">
        <w:rPr>
          <w:rFonts w:cs="Arial"/>
          <w:noProof/>
          <w:color w:val="auto"/>
        </w:rPr>
        <w:t> m</w:t>
      </w:r>
      <w:r w:rsidR="00842ECB">
        <w:rPr>
          <w:rFonts w:cs="Arial"/>
          <w:noProof/>
          <w:color w:val="auto"/>
        </w:rPr>
        <w:tab/>
      </w:r>
      <w:r w:rsidR="00B501BA">
        <w:rPr>
          <w:rFonts w:cs="Arial"/>
          <w:noProof/>
          <w:color w:val="auto"/>
        </w:rPr>
        <w:t xml:space="preserve">ca. </w:t>
      </w:r>
      <w:r w:rsidR="00842ECB">
        <w:rPr>
          <w:rFonts w:cs="Arial"/>
          <w:noProof/>
          <w:color w:val="auto"/>
        </w:rPr>
        <w:t>115</w:t>
      </w:r>
      <w:r w:rsidR="00FB6700">
        <w:rPr>
          <w:rFonts w:cs="Arial"/>
          <w:noProof/>
          <w:color w:val="auto"/>
        </w:rPr>
        <w:t> m</w:t>
      </w:r>
    </w:p>
    <w:p w14:paraId="20869822" w14:textId="77777777" w:rsidR="007A5867" w:rsidRPr="00C46F8F" w:rsidRDefault="007A5867" w:rsidP="00FB6700">
      <w:pPr>
        <w:tabs>
          <w:tab w:val="left" w:pos="284"/>
          <w:tab w:val="left" w:pos="1770"/>
          <w:tab w:val="left" w:pos="2127"/>
          <w:tab w:val="center" w:pos="3969"/>
          <w:tab w:val="decimal" w:pos="5240"/>
          <w:tab w:val="center" w:pos="5954"/>
        </w:tabs>
        <w:overflowPunct w:val="0"/>
        <w:autoSpaceDE w:val="0"/>
        <w:autoSpaceDN w:val="0"/>
        <w:adjustRightInd w:val="0"/>
        <w:jc w:val="both"/>
        <w:rPr>
          <w:rFonts w:cs="Arial"/>
          <w:noProof/>
          <w:color w:val="auto"/>
        </w:rPr>
      </w:pPr>
    </w:p>
    <w:p w14:paraId="668711FD" w14:textId="33079F0E" w:rsidR="007A5867" w:rsidRDefault="007A5867" w:rsidP="00DB2865">
      <w:pPr>
        <w:tabs>
          <w:tab w:val="left" w:pos="1770"/>
          <w:tab w:val="left" w:pos="2127"/>
          <w:tab w:val="center" w:pos="3969"/>
          <w:tab w:val="center" w:pos="5954"/>
        </w:tabs>
        <w:overflowPunct w:val="0"/>
        <w:autoSpaceDE w:val="0"/>
        <w:autoSpaceDN w:val="0"/>
        <w:adjustRightInd w:val="0"/>
        <w:jc w:val="both"/>
        <w:rPr>
          <w:rFonts w:cs="Arial"/>
          <w:noProof/>
          <w:color w:val="auto"/>
        </w:rPr>
      </w:pPr>
      <w:r>
        <w:rPr>
          <w:rFonts w:cs="Arial"/>
          <w:noProof/>
          <w:color w:val="auto"/>
        </w:rPr>
        <w:t>Startstrecke über 15 </w:t>
      </w:r>
      <w:r w:rsidRPr="00C46F8F">
        <w:rPr>
          <w:rFonts w:cs="Arial"/>
          <w:noProof/>
          <w:color w:val="auto"/>
        </w:rPr>
        <w:t>m Hindernis</w:t>
      </w:r>
      <w:r w:rsidR="00A36590">
        <w:rPr>
          <w:rFonts w:cs="Arial"/>
          <w:noProof/>
          <w:color w:val="auto"/>
        </w:rPr>
        <w:tab/>
      </w:r>
      <w:r w:rsidR="00842ECB">
        <w:rPr>
          <w:rFonts w:cs="Arial"/>
          <w:noProof/>
          <w:color w:val="auto"/>
        </w:rPr>
        <w:t>ca. 330</w:t>
      </w:r>
      <w:r w:rsidR="00A36590">
        <w:rPr>
          <w:rFonts w:cs="Arial"/>
          <w:noProof/>
          <w:color w:val="auto"/>
        </w:rPr>
        <w:t> m</w:t>
      </w:r>
      <w:r w:rsidR="00842ECB">
        <w:rPr>
          <w:rFonts w:cs="Arial"/>
          <w:noProof/>
          <w:color w:val="auto"/>
        </w:rPr>
        <w:tab/>
      </w:r>
      <w:r w:rsidR="00633DAA">
        <w:rPr>
          <w:rFonts w:cs="Arial"/>
          <w:noProof/>
          <w:color w:val="auto"/>
        </w:rPr>
        <w:t xml:space="preserve">ca. </w:t>
      </w:r>
      <w:r w:rsidR="00842ECB">
        <w:rPr>
          <w:rFonts w:cs="Arial"/>
          <w:noProof/>
          <w:color w:val="auto"/>
        </w:rPr>
        <w:t>250</w:t>
      </w:r>
      <w:r w:rsidR="00FB6700">
        <w:rPr>
          <w:rFonts w:cs="Arial"/>
          <w:noProof/>
          <w:color w:val="auto"/>
        </w:rPr>
        <w:t> m</w:t>
      </w:r>
    </w:p>
    <w:p w14:paraId="466DAA89" w14:textId="78342A6D" w:rsidR="00121A6E" w:rsidRDefault="00121A6E" w:rsidP="00DB2865">
      <w:pPr>
        <w:tabs>
          <w:tab w:val="left" w:pos="1770"/>
          <w:tab w:val="left" w:pos="2127"/>
          <w:tab w:val="center" w:pos="3969"/>
          <w:tab w:val="center" w:pos="5954"/>
        </w:tabs>
        <w:overflowPunct w:val="0"/>
        <w:autoSpaceDE w:val="0"/>
        <w:autoSpaceDN w:val="0"/>
        <w:adjustRightInd w:val="0"/>
        <w:jc w:val="both"/>
        <w:rPr>
          <w:rFonts w:cs="Arial"/>
          <w:noProof/>
          <w:color w:val="auto"/>
        </w:rPr>
      </w:pPr>
    </w:p>
    <w:p w14:paraId="5B5CD374" w14:textId="77777777" w:rsidR="00121A6E" w:rsidRPr="00C46F8F" w:rsidRDefault="00121A6E" w:rsidP="00121A6E">
      <w:pPr>
        <w:tabs>
          <w:tab w:val="left" w:pos="2127"/>
          <w:tab w:val="center" w:pos="4395"/>
          <w:tab w:val="center" w:pos="5812"/>
        </w:tabs>
        <w:overflowPunct w:val="0"/>
        <w:autoSpaceDE w:val="0"/>
        <w:autoSpaceDN w:val="0"/>
        <w:adjustRightInd w:val="0"/>
        <w:jc w:val="both"/>
        <w:rPr>
          <w:rFonts w:cs="Arial"/>
          <w:noProof/>
          <w:color w:val="auto"/>
        </w:rPr>
      </w:pPr>
    </w:p>
    <w:p w14:paraId="1328F87D" w14:textId="1E2DF8FB" w:rsidR="00121A6E" w:rsidRPr="008E3292" w:rsidRDefault="00121A6E" w:rsidP="00121A6E">
      <w:pPr>
        <w:tabs>
          <w:tab w:val="center" w:pos="3969"/>
          <w:tab w:val="center" w:pos="5954"/>
        </w:tabs>
        <w:overflowPunct w:val="0"/>
        <w:autoSpaceDE w:val="0"/>
        <w:autoSpaceDN w:val="0"/>
        <w:adjustRightInd w:val="0"/>
        <w:rPr>
          <w:rFonts w:cs="Arial"/>
          <w:b/>
          <w:noProof/>
          <w:color w:val="auto"/>
          <w:lang w:val="en-GB"/>
        </w:rPr>
      </w:pPr>
      <w:r w:rsidRPr="00C46F8F">
        <w:rPr>
          <w:rFonts w:cs="Arial"/>
          <w:b/>
          <w:noProof/>
          <w:color w:val="auto"/>
        </w:rPr>
        <w:tab/>
      </w:r>
      <w:r w:rsidRPr="008E3292">
        <w:rPr>
          <w:rFonts w:cs="Arial"/>
          <w:b/>
          <w:noProof/>
          <w:color w:val="auto"/>
          <w:lang w:val="en-GB"/>
        </w:rPr>
        <w:t>ROTAX 914</w:t>
      </w:r>
      <w:r w:rsidRPr="008E3292">
        <w:rPr>
          <w:rFonts w:cs="Arial"/>
          <w:b/>
          <w:noProof/>
          <w:color w:val="auto"/>
          <w:lang w:val="en-GB"/>
        </w:rPr>
        <w:tab/>
      </w:r>
    </w:p>
    <w:p w14:paraId="25D183BE" w14:textId="77777777" w:rsidR="00121A6E" w:rsidRPr="008E3292" w:rsidRDefault="00121A6E" w:rsidP="00121A6E">
      <w:pPr>
        <w:tabs>
          <w:tab w:val="center" w:pos="3969"/>
        </w:tabs>
        <w:rPr>
          <w:color w:val="auto"/>
          <w:lang w:val="en-GB" w:eastAsia="en-US"/>
        </w:rPr>
      </w:pPr>
    </w:p>
    <w:p w14:paraId="71B7C991" w14:textId="77777777" w:rsidR="00121A6E" w:rsidRPr="008E3292" w:rsidRDefault="00121A6E" w:rsidP="00121A6E">
      <w:pPr>
        <w:tabs>
          <w:tab w:val="left" w:pos="2127"/>
          <w:tab w:val="center" w:pos="3969"/>
          <w:tab w:val="center" w:pos="4395"/>
          <w:tab w:val="decimal" w:pos="5240"/>
          <w:tab w:val="center" w:pos="5812"/>
        </w:tabs>
        <w:overflowPunct w:val="0"/>
        <w:autoSpaceDE w:val="0"/>
        <w:autoSpaceDN w:val="0"/>
        <w:adjustRightInd w:val="0"/>
        <w:jc w:val="both"/>
        <w:rPr>
          <w:rFonts w:cs="Arial"/>
          <w:i/>
          <w:noProof/>
          <w:color w:val="auto"/>
          <w:lang w:val="en-GB"/>
        </w:rPr>
      </w:pPr>
      <w:r w:rsidRPr="008E3292">
        <w:rPr>
          <w:rFonts w:cs="Arial"/>
          <w:i/>
          <w:noProof/>
          <w:color w:val="auto"/>
          <w:lang w:val="en-GB"/>
        </w:rPr>
        <w:t>Meereshöhe, + 15°C, Windstille</w:t>
      </w:r>
    </w:p>
    <w:p w14:paraId="32BCACB3" w14:textId="64B56E21" w:rsidR="00121A6E" w:rsidRPr="00C46F8F" w:rsidRDefault="00121A6E" w:rsidP="00121A6E">
      <w:pPr>
        <w:tabs>
          <w:tab w:val="center" w:pos="3969"/>
          <w:tab w:val="center" w:pos="5954"/>
        </w:tabs>
        <w:overflowPunct w:val="0"/>
        <w:autoSpaceDE w:val="0"/>
        <w:autoSpaceDN w:val="0"/>
        <w:adjustRightInd w:val="0"/>
        <w:jc w:val="both"/>
        <w:rPr>
          <w:rFonts w:cs="Arial"/>
          <w:noProof/>
          <w:color w:val="auto"/>
        </w:rPr>
      </w:pPr>
      <w:r>
        <w:rPr>
          <w:rFonts w:cs="Arial"/>
          <w:noProof/>
          <w:color w:val="auto"/>
        </w:rPr>
        <w:t>Rollstrecke</w:t>
      </w:r>
      <w:r>
        <w:rPr>
          <w:rFonts w:cs="Arial"/>
          <w:noProof/>
          <w:color w:val="auto"/>
        </w:rPr>
        <w:tab/>
        <w:t>ca. 107 m</w:t>
      </w:r>
      <w:r>
        <w:rPr>
          <w:rFonts w:cs="Arial"/>
          <w:noProof/>
          <w:color w:val="auto"/>
        </w:rPr>
        <w:tab/>
      </w:r>
    </w:p>
    <w:p w14:paraId="0B3A0D99" w14:textId="77777777" w:rsidR="00121A6E" w:rsidRPr="00C46F8F" w:rsidRDefault="00121A6E" w:rsidP="00121A6E">
      <w:pPr>
        <w:tabs>
          <w:tab w:val="left" w:pos="284"/>
          <w:tab w:val="left" w:pos="1770"/>
          <w:tab w:val="left" w:pos="2127"/>
          <w:tab w:val="center" w:pos="3969"/>
          <w:tab w:val="decimal" w:pos="5240"/>
          <w:tab w:val="center" w:pos="5954"/>
        </w:tabs>
        <w:overflowPunct w:val="0"/>
        <w:autoSpaceDE w:val="0"/>
        <w:autoSpaceDN w:val="0"/>
        <w:adjustRightInd w:val="0"/>
        <w:jc w:val="both"/>
        <w:rPr>
          <w:rFonts w:cs="Arial"/>
          <w:noProof/>
          <w:color w:val="auto"/>
        </w:rPr>
      </w:pPr>
    </w:p>
    <w:p w14:paraId="4D284D65" w14:textId="1F4EC3A1" w:rsidR="00121A6E" w:rsidRPr="00C46F8F" w:rsidRDefault="00121A6E" w:rsidP="00121A6E">
      <w:pPr>
        <w:tabs>
          <w:tab w:val="left" w:pos="1770"/>
          <w:tab w:val="left" w:pos="2127"/>
          <w:tab w:val="center" w:pos="3969"/>
          <w:tab w:val="center" w:pos="5954"/>
        </w:tabs>
        <w:overflowPunct w:val="0"/>
        <w:autoSpaceDE w:val="0"/>
        <w:autoSpaceDN w:val="0"/>
        <w:adjustRightInd w:val="0"/>
        <w:jc w:val="both"/>
        <w:rPr>
          <w:rFonts w:cs="Arial"/>
          <w:noProof/>
          <w:color w:val="auto"/>
        </w:rPr>
      </w:pPr>
      <w:r>
        <w:rPr>
          <w:rFonts w:cs="Arial"/>
          <w:noProof/>
          <w:color w:val="auto"/>
        </w:rPr>
        <w:t>Startstrecke über 15 </w:t>
      </w:r>
      <w:r w:rsidRPr="00C46F8F">
        <w:rPr>
          <w:rFonts w:cs="Arial"/>
          <w:noProof/>
          <w:color w:val="auto"/>
        </w:rPr>
        <w:t>m Hindernis</w:t>
      </w:r>
      <w:r>
        <w:rPr>
          <w:rFonts w:cs="Arial"/>
          <w:noProof/>
          <w:color w:val="auto"/>
        </w:rPr>
        <w:tab/>
        <w:t>ca. 204 m</w:t>
      </w:r>
      <w:r>
        <w:rPr>
          <w:rFonts w:cs="Arial"/>
          <w:noProof/>
          <w:color w:val="auto"/>
        </w:rPr>
        <w:tab/>
      </w:r>
    </w:p>
    <w:p w14:paraId="044C7D94" w14:textId="77777777" w:rsidR="00121A6E" w:rsidRPr="00C46F8F" w:rsidRDefault="00121A6E" w:rsidP="00DB2865">
      <w:pPr>
        <w:tabs>
          <w:tab w:val="left" w:pos="1770"/>
          <w:tab w:val="left" w:pos="2127"/>
          <w:tab w:val="center" w:pos="3969"/>
          <w:tab w:val="center" w:pos="5954"/>
        </w:tabs>
        <w:overflowPunct w:val="0"/>
        <w:autoSpaceDE w:val="0"/>
        <w:autoSpaceDN w:val="0"/>
        <w:adjustRightInd w:val="0"/>
        <w:jc w:val="both"/>
        <w:rPr>
          <w:rFonts w:cs="Arial"/>
          <w:noProof/>
          <w:color w:val="auto"/>
        </w:rPr>
      </w:pPr>
    </w:p>
    <w:p w14:paraId="66CA0C3F" w14:textId="77777777" w:rsidR="00FB6700" w:rsidRDefault="00FB6700" w:rsidP="00FB6700">
      <w:pPr>
        <w:tabs>
          <w:tab w:val="center" w:pos="3969"/>
          <w:tab w:val="center" w:pos="5954"/>
        </w:tabs>
        <w:overflowPunct w:val="0"/>
        <w:autoSpaceDE w:val="0"/>
        <w:autoSpaceDN w:val="0"/>
        <w:adjustRightInd w:val="0"/>
        <w:jc w:val="both"/>
        <w:rPr>
          <w:rFonts w:cs="Arial"/>
          <w:noProof/>
          <w:color w:val="auto"/>
        </w:rPr>
      </w:pPr>
    </w:p>
    <w:p w14:paraId="7044B7F5" w14:textId="77777777" w:rsidR="00633DAA" w:rsidRDefault="00633DAA" w:rsidP="00FB6700">
      <w:pPr>
        <w:tabs>
          <w:tab w:val="center" w:pos="3969"/>
          <w:tab w:val="center" w:pos="5954"/>
        </w:tabs>
        <w:overflowPunct w:val="0"/>
        <w:autoSpaceDE w:val="0"/>
        <w:autoSpaceDN w:val="0"/>
        <w:adjustRightInd w:val="0"/>
        <w:jc w:val="both"/>
        <w:rPr>
          <w:rFonts w:cs="Arial"/>
          <w:noProof/>
          <w:color w:val="auto"/>
        </w:rPr>
      </w:pPr>
    </w:p>
    <w:p w14:paraId="17522180" w14:textId="77777777" w:rsidR="00633DAA" w:rsidRDefault="00633DAA" w:rsidP="00633DAA">
      <w:pPr>
        <w:pStyle w:val="Formatvorlageberschrift2Arial1"/>
        <w:tabs>
          <w:tab w:val="clear" w:pos="823"/>
        </w:tabs>
        <w:ind w:left="567" w:hanging="567"/>
      </w:pPr>
      <w:bookmarkStart w:id="59" w:name="_Toc86314030"/>
      <w:r>
        <w:t>Abhebegeschwindigkeiten</w:t>
      </w:r>
      <w:bookmarkEnd w:id="59"/>
    </w:p>
    <w:p w14:paraId="44DBE9C4" w14:textId="77777777" w:rsidR="00633DAA" w:rsidRDefault="00633DAA" w:rsidP="00FB6700">
      <w:pPr>
        <w:tabs>
          <w:tab w:val="center" w:pos="3969"/>
          <w:tab w:val="center" w:pos="5954"/>
        </w:tabs>
        <w:overflowPunct w:val="0"/>
        <w:autoSpaceDE w:val="0"/>
        <w:autoSpaceDN w:val="0"/>
        <w:adjustRightInd w:val="0"/>
        <w:jc w:val="both"/>
        <w:rPr>
          <w:rFonts w:cs="Arial"/>
          <w:noProof/>
          <w:color w:val="auto"/>
        </w:rPr>
      </w:pPr>
    </w:p>
    <w:p w14:paraId="43A3DBDF" w14:textId="77777777" w:rsidR="00FB6700" w:rsidRPr="00C46F8F" w:rsidRDefault="00FB6700" w:rsidP="00633DAA">
      <w:pPr>
        <w:tabs>
          <w:tab w:val="right" w:leader="dot" w:pos="6661"/>
        </w:tabs>
        <w:overflowPunct w:val="0"/>
        <w:autoSpaceDE w:val="0"/>
        <w:autoSpaceDN w:val="0"/>
        <w:adjustRightInd w:val="0"/>
        <w:jc w:val="both"/>
        <w:rPr>
          <w:rFonts w:cs="Arial"/>
          <w:noProof/>
          <w:color w:val="auto"/>
        </w:rPr>
      </w:pPr>
      <w:r>
        <w:rPr>
          <w:rFonts w:cs="Arial"/>
          <w:noProof/>
          <w:color w:val="auto"/>
        </w:rPr>
        <w:t>Abhebe</w:t>
      </w:r>
      <w:r w:rsidR="00B501BA">
        <w:rPr>
          <w:rFonts w:cs="Arial"/>
          <w:noProof/>
          <w:color w:val="auto"/>
        </w:rPr>
        <w:t>geschwindigkeit</w:t>
      </w:r>
      <w:r w:rsidR="00842ECB">
        <w:rPr>
          <w:rFonts w:cs="Arial"/>
          <w:noProof/>
          <w:color w:val="auto"/>
        </w:rPr>
        <w:tab/>
      </w:r>
      <w:r w:rsidR="008C0EC8">
        <w:rPr>
          <w:rFonts w:cs="Arial"/>
          <w:noProof/>
          <w:color w:val="auto"/>
        </w:rPr>
        <w:t>ca. 98</w:t>
      </w:r>
      <w:r>
        <w:rPr>
          <w:rFonts w:cs="Arial"/>
          <w:noProof/>
          <w:color w:val="auto"/>
        </w:rPr>
        <w:t> km/h</w:t>
      </w:r>
    </w:p>
    <w:p w14:paraId="0036C16C" w14:textId="77777777" w:rsidR="00FB6700" w:rsidRDefault="00891D34" w:rsidP="007A5867">
      <w:pPr>
        <w:tabs>
          <w:tab w:val="left" w:pos="2127"/>
          <w:tab w:val="center" w:pos="4395"/>
          <w:tab w:val="center" w:pos="5812"/>
        </w:tabs>
        <w:overflowPunct w:val="0"/>
        <w:autoSpaceDE w:val="0"/>
        <w:autoSpaceDN w:val="0"/>
        <w:adjustRightInd w:val="0"/>
        <w:rPr>
          <w:rFonts w:cs="Arial"/>
          <w:noProof/>
          <w:color w:val="auto"/>
        </w:rPr>
      </w:pPr>
      <w:r w:rsidRPr="00DE5907">
        <w:rPr>
          <w:rFonts w:cs="Arial"/>
          <w:noProof/>
          <w:color w:val="auto"/>
        </w:rPr>
        <w:drawing>
          <wp:anchor distT="0" distB="0" distL="114300" distR="114300" simplePos="0" relativeHeight="251820032" behindDoc="1" locked="0" layoutInCell="1" allowOverlap="1" wp14:anchorId="7F04F171" wp14:editId="7BAF70F0">
            <wp:simplePos x="0" y="0"/>
            <wp:positionH relativeFrom="column">
              <wp:posOffset>-360045</wp:posOffset>
            </wp:positionH>
            <wp:positionV relativeFrom="paragraph">
              <wp:posOffset>207909</wp:posOffset>
            </wp:positionV>
            <wp:extent cx="269875" cy="269875"/>
            <wp:effectExtent l="0" t="0" r="0" b="0"/>
            <wp:wrapTight wrapText="bothSides">
              <wp:wrapPolygon edited="0">
                <wp:start x="6099" y="0"/>
                <wp:lineTo x="0" y="15247"/>
                <wp:lineTo x="0" y="19821"/>
                <wp:lineTo x="19821" y="19821"/>
                <wp:lineTo x="19821" y="15247"/>
                <wp:lineTo x="13722" y="0"/>
                <wp:lineTo x="6099" y="0"/>
              </wp:wrapPolygon>
            </wp:wrapTight>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w-triangle-warning-sign-icon-658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4FA703AE" w14:textId="77777777" w:rsidR="00584590" w:rsidRDefault="00584590" w:rsidP="007A5867">
      <w:pPr>
        <w:tabs>
          <w:tab w:val="left" w:pos="2127"/>
          <w:tab w:val="center" w:pos="4395"/>
          <w:tab w:val="center" w:pos="5812"/>
        </w:tabs>
        <w:overflowPunct w:val="0"/>
        <w:autoSpaceDE w:val="0"/>
        <w:autoSpaceDN w:val="0"/>
        <w:adjustRightInd w:val="0"/>
        <w:rPr>
          <w:rFonts w:cs="Arial"/>
          <w:noProof/>
          <w:color w:val="auto"/>
        </w:rPr>
      </w:pPr>
    </w:p>
    <w:p w14:paraId="554513EF" w14:textId="77777777" w:rsidR="007A5867" w:rsidRPr="00C46F8F" w:rsidRDefault="007A5867" w:rsidP="007A5867">
      <w:pPr>
        <w:tabs>
          <w:tab w:val="left" w:pos="2127"/>
          <w:tab w:val="center" w:pos="4395"/>
          <w:tab w:val="center" w:pos="5812"/>
        </w:tabs>
        <w:overflowPunct w:val="0"/>
        <w:autoSpaceDE w:val="0"/>
        <w:autoSpaceDN w:val="0"/>
        <w:adjustRightInd w:val="0"/>
        <w:rPr>
          <w:rFonts w:cs="Arial"/>
          <w:noProof/>
          <w:color w:val="auto"/>
        </w:rPr>
      </w:pPr>
      <w:r w:rsidRPr="00C46F8F">
        <w:rPr>
          <w:rFonts w:cs="Arial"/>
          <w:noProof/>
          <w:color w:val="auto"/>
        </w:rPr>
        <w:t>Größere Platzhöhe und höhere Temperatur</w:t>
      </w:r>
      <w:r>
        <w:rPr>
          <w:rFonts w:cs="Arial"/>
          <w:noProof/>
          <w:color w:val="auto"/>
        </w:rPr>
        <w:t>en</w:t>
      </w:r>
      <w:r w:rsidRPr="00C46F8F">
        <w:rPr>
          <w:rFonts w:cs="Arial"/>
          <w:noProof/>
          <w:color w:val="auto"/>
        </w:rPr>
        <w:t xml:space="preserve"> verlängern die </w:t>
      </w:r>
      <w:r w:rsidRPr="00C46F8F">
        <w:rPr>
          <w:rFonts w:cs="Arial"/>
          <w:noProof/>
          <w:color w:val="auto"/>
        </w:rPr>
        <w:tab/>
        <w:t>Startstrecke.</w:t>
      </w:r>
    </w:p>
    <w:p w14:paraId="561AAB5D" w14:textId="77777777" w:rsidR="00D2368B" w:rsidRDefault="00891D34" w:rsidP="007A5867">
      <w:pPr>
        <w:tabs>
          <w:tab w:val="left" w:pos="350"/>
          <w:tab w:val="left" w:pos="2340"/>
          <w:tab w:val="center" w:pos="4395"/>
          <w:tab w:val="center" w:pos="5812"/>
        </w:tabs>
        <w:overflowPunct w:val="0"/>
        <w:autoSpaceDE w:val="0"/>
        <w:autoSpaceDN w:val="0"/>
        <w:adjustRightInd w:val="0"/>
        <w:jc w:val="both"/>
        <w:rPr>
          <w:rFonts w:cs="Arial"/>
          <w:bCs/>
          <w:noProof/>
          <w:color w:val="auto"/>
        </w:rPr>
      </w:pPr>
      <w:r>
        <w:rPr>
          <w:rFonts w:cs="Arial"/>
          <w:bCs/>
          <w:noProof/>
          <w:color w:val="auto"/>
        </w:rPr>
        <w:drawing>
          <wp:anchor distT="0" distB="0" distL="114300" distR="114300" simplePos="0" relativeHeight="251788288" behindDoc="1" locked="0" layoutInCell="1" allowOverlap="1" wp14:anchorId="148C8ED1" wp14:editId="6F4FA37E">
            <wp:simplePos x="0" y="0"/>
            <wp:positionH relativeFrom="column">
              <wp:posOffset>-360045</wp:posOffset>
            </wp:positionH>
            <wp:positionV relativeFrom="paragraph">
              <wp:posOffset>91440</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582CEC12" w14:textId="77777777" w:rsidR="007A5867" w:rsidRPr="002F6FAF" w:rsidRDefault="007A5867" w:rsidP="007A5867">
      <w:pPr>
        <w:tabs>
          <w:tab w:val="left" w:pos="350"/>
          <w:tab w:val="left" w:pos="2340"/>
          <w:tab w:val="center" w:pos="4395"/>
          <w:tab w:val="center" w:pos="5812"/>
        </w:tabs>
        <w:overflowPunct w:val="0"/>
        <w:autoSpaceDE w:val="0"/>
        <w:autoSpaceDN w:val="0"/>
        <w:adjustRightInd w:val="0"/>
        <w:jc w:val="both"/>
        <w:rPr>
          <w:rFonts w:cs="Arial"/>
          <w:bCs/>
          <w:noProof/>
          <w:color w:val="auto"/>
        </w:rPr>
      </w:pPr>
      <w:r>
        <w:rPr>
          <w:rFonts w:cs="Arial"/>
          <w:bCs/>
          <w:noProof/>
          <w:color w:val="auto"/>
        </w:rPr>
        <w:t>Richtwerte können von Propeller zu Propeller leicht variieren.</w:t>
      </w:r>
    </w:p>
    <w:p w14:paraId="4E694DD9" w14:textId="77777777" w:rsidR="007A5867" w:rsidRPr="002F6FAF" w:rsidRDefault="007A5867" w:rsidP="007A5867">
      <w:pPr>
        <w:tabs>
          <w:tab w:val="left" w:pos="350"/>
          <w:tab w:val="left" w:pos="2340"/>
          <w:tab w:val="center" w:pos="4395"/>
          <w:tab w:val="center" w:pos="5812"/>
        </w:tabs>
        <w:overflowPunct w:val="0"/>
        <w:autoSpaceDE w:val="0"/>
        <w:autoSpaceDN w:val="0"/>
        <w:adjustRightInd w:val="0"/>
        <w:jc w:val="both"/>
        <w:rPr>
          <w:rFonts w:cs="Arial"/>
          <w:bCs/>
          <w:noProof/>
          <w:color w:val="auto"/>
        </w:rPr>
      </w:pPr>
    </w:p>
    <w:p w14:paraId="38DC5978" w14:textId="2BB3B096" w:rsidR="00121A6E" w:rsidRDefault="00121A6E">
      <w:pPr>
        <w:widowControl/>
        <w:rPr>
          <w:rFonts w:cs="Arial"/>
          <w:bCs/>
          <w:noProof/>
          <w:color w:val="auto"/>
        </w:rPr>
      </w:pPr>
      <w:r>
        <w:rPr>
          <w:rFonts w:cs="Arial"/>
          <w:bCs/>
          <w:noProof/>
          <w:color w:val="auto"/>
        </w:rPr>
        <w:br w:type="page"/>
      </w:r>
    </w:p>
    <w:p w14:paraId="7861300D" w14:textId="77777777" w:rsidR="007A5867" w:rsidRPr="00C46F8F" w:rsidRDefault="007A5867" w:rsidP="007A5867">
      <w:pPr>
        <w:pStyle w:val="Formatvorlageberschrift2Arial1"/>
        <w:tabs>
          <w:tab w:val="clear" w:pos="823"/>
        </w:tabs>
        <w:ind w:left="567" w:hanging="567"/>
      </w:pPr>
      <w:bookmarkStart w:id="60" w:name="_Toc86314031"/>
      <w:r w:rsidRPr="00C46F8F">
        <w:lastRenderedPageBreak/>
        <w:t>Steiggeschwindigkeit</w:t>
      </w:r>
      <w:r w:rsidR="00060F2C">
        <w:t>en</w:t>
      </w:r>
      <w:bookmarkEnd w:id="60"/>
    </w:p>
    <w:p w14:paraId="437D4C4C" w14:textId="77777777" w:rsidR="007A5867" w:rsidRPr="00C46F8F" w:rsidRDefault="00D9139F" w:rsidP="00FB6700">
      <w:pPr>
        <w:tabs>
          <w:tab w:val="left" w:pos="2340"/>
          <w:tab w:val="center" w:pos="3969"/>
          <w:tab w:val="center" w:pos="5954"/>
        </w:tabs>
        <w:overflowPunct w:val="0"/>
        <w:autoSpaceDE w:val="0"/>
        <w:autoSpaceDN w:val="0"/>
        <w:adjustRightInd w:val="0"/>
        <w:jc w:val="both"/>
        <w:rPr>
          <w:rFonts w:cs="Arial"/>
          <w:b/>
          <w:bCs/>
          <w:noProof/>
          <w:color w:val="auto"/>
        </w:rPr>
      </w:pPr>
      <w:r>
        <w:rPr>
          <w:rFonts w:cs="Arial"/>
          <w:b/>
          <w:noProof/>
          <w:color w:val="auto"/>
        </w:rPr>
        <w:tab/>
      </w:r>
      <w:r>
        <w:rPr>
          <w:rFonts w:cs="Arial"/>
          <w:b/>
          <w:noProof/>
          <w:color w:val="auto"/>
        </w:rPr>
        <w:tab/>
      </w:r>
      <w:r w:rsidR="00876AB6" w:rsidRPr="00FB6700">
        <w:rPr>
          <w:rFonts w:cs="Arial"/>
          <w:b/>
          <w:noProof/>
          <w:color w:val="auto"/>
        </w:rPr>
        <w:t>ROTAX</w:t>
      </w:r>
      <w:r>
        <w:rPr>
          <w:rFonts w:cs="Arial"/>
          <w:b/>
          <w:noProof/>
          <w:color w:val="auto"/>
        </w:rPr>
        <w:t xml:space="preserve"> 912</w:t>
      </w:r>
      <w:r w:rsidR="007A5867">
        <w:rPr>
          <w:rFonts w:cs="Arial"/>
          <w:b/>
          <w:noProof/>
          <w:color w:val="auto"/>
        </w:rPr>
        <w:t xml:space="preserve"> </w:t>
      </w:r>
      <w:r w:rsidR="00FB6700">
        <w:rPr>
          <w:rFonts w:cs="Arial"/>
          <w:b/>
          <w:noProof/>
          <w:color w:val="auto"/>
        </w:rPr>
        <w:t>UL</w:t>
      </w:r>
      <w:r w:rsidR="00FB6700">
        <w:rPr>
          <w:rFonts w:cs="Arial"/>
          <w:b/>
          <w:noProof/>
          <w:color w:val="auto"/>
        </w:rPr>
        <w:tab/>
        <w:t>ROTAX 912 ULS</w:t>
      </w:r>
    </w:p>
    <w:p w14:paraId="38E4D6E7" w14:textId="77777777" w:rsidR="007A5867" w:rsidRDefault="007A5867" w:rsidP="00FB6700">
      <w:pPr>
        <w:tabs>
          <w:tab w:val="left" w:pos="2340"/>
          <w:tab w:val="center" w:pos="3969"/>
          <w:tab w:val="center" w:pos="4395"/>
          <w:tab w:val="center" w:pos="5812"/>
        </w:tabs>
        <w:overflowPunct w:val="0"/>
        <w:autoSpaceDE w:val="0"/>
        <w:autoSpaceDN w:val="0"/>
        <w:adjustRightInd w:val="0"/>
        <w:jc w:val="both"/>
        <w:rPr>
          <w:rFonts w:cs="Arial"/>
          <w:i/>
          <w:noProof/>
          <w:color w:val="auto"/>
        </w:rPr>
      </w:pPr>
      <w:r w:rsidRPr="005F01B7">
        <w:rPr>
          <w:rFonts w:cs="Arial"/>
          <w:i/>
          <w:noProof/>
          <w:color w:val="auto"/>
        </w:rPr>
        <w:t>Meereshöhe, + 15°C</w:t>
      </w:r>
      <w:r>
        <w:rPr>
          <w:rFonts w:cs="Arial"/>
          <w:i/>
          <w:noProof/>
          <w:color w:val="auto"/>
        </w:rPr>
        <w:t>, Windstille</w:t>
      </w:r>
    </w:p>
    <w:p w14:paraId="3E1526D9" w14:textId="77777777" w:rsidR="007A5867" w:rsidRPr="005F01B7" w:rsidRDefault="007A5867" w:rsidP="00FB6700">
      <w:pPr>
        <w:tabs>
          <w:tab w:val="left" w:pos="2340"/>
          <w:tab w:val="center" w:pos="3969"/>
          <w:tab w:val="center" w:pos="4395"/>
          <w:tab w:val="center" w:pos="5812"/>
        </w:tabs>
        <w:overflowPunct w:val="0"/>
        <w:autoSpaceDE w:val="0"/>
        <w:autoSpaceDN w:val="0"/>
        <w:adjustRightInd w:val="0"/>
        <w:jc w:val="both"/>
        <w:rPr>
          <w:rFonts w:cs="Arial"/>
          <w:b/>
          <w:bCs/>
          <w:i/>
          <w:noProof/>
          <w:color w:val="auto"/>
        </w:rPr>
      </w:pPr>
    </w:p>
    <w:p w14:paraId="4C801EE2" w14:textId="77777777" w:rsidR="007A5867" w:rsidRPr="00C46F8F" w:rsidRDefault="007A5867" w:rsidP="00FB6700">
      <w:pPr>
        <w:tabs>
          <w:tab w:val="left" w:pos="2340"/>
          <w:tab w:val="center" w:pos="3969"/>
          <w:tab w:val="center" w:pos="5954"/>
        </w:tabs>
        <w:overflowPunct w:val="0"/>
        <w:autoSpaceDE w:val="0"/>
        <w:autoSpaceDN w:val="0"/>
        <w:adjustRightInd w:val="0"/>
        <w:jc w:val="both"/>
        <w:rPr>
          <w:rFonts w:cs="Arial"/>
          <w:noProof/>
          <w:color w:val="auto"/>
        </w:rPr>
      </w:pPr>
      <w:r>
        <w:rPr>
          <w:rFonts w:cs="Arial"/>
          <w:noProof/>
          <w:color w:val="auto"/>
        </w:rPr>
        <w:t>Motordrehzahl</w:t>
      </w:r>
      <w:r>
        <w:rPr>
          <w:rFonts w:cs="Arial"/>
          <w:noProof/>
          <w:color w:val="auto"/>
        </w:rPr>
        <w:tab/>
      </w:r>
      <w:r>
        <w:rPr>
          <w:rFonts w:cs="Arial"/>
          <w:noProof/>
          <w:color w:val="auto"/>
        </w:rPr>
        <w:tab/>
      </w:r>
      <w:r w:rsidR="007D55F2">
        <w:rPr>
          <w:rFonts w:cs="Arial"/>
          <w:noProof/>
          <w:color w:val="auto"/>
        </w:rPr>
        <w:t>4800</w:t>
      </w:r>
      <w:r>
        <w:rPr>
          <w:rFonts w:cs="Arial"/>
          <w:noProof/>
          <w:color w:val="auto"/>
        </w:rPr>
        <w:t> 1/min</w:t>
      </w:r>
      <w:r w:rsidR="007D55F2">
        <w:rPr>
          <w:rFonts w:cs="Arial"/>
          <w:noProof/>
          <w:color w:val="auto"/>
        </w:rPr>
        <w:tab/>
        <w:t>4750</w:t>
      </w:r>
      <w:r w:rsidR="00FB6700">
        <w:rPr>
          <w:rFonts w:cs="Arial"/>
          <w:noProof/>
          <w:color w:val="auto"/>
        </w:rPr>
        <w:t> 1/min</w:t>
      </w:r>
    </w:p>
    <w:p w14:paraId="6A2DABF3" w14:textId="77777777" w:rsidR="007A5867" w:rsidRPr="00C46F8F" w:rsidRDefault="007A5867" w:rsidP="00FB6700">
      <w:pPr>
        <w:tabs>
          <w:tab w:val="left" w:pos="2340"/>
          <w:tab w:val="center" w:pos="3969"/>
          <w:tab w:val="center" w:pos="5954"/>
        </w:tabs>
        <w:overflowPunct w:val="0"/>
        <w:autoSpaceDE w:val="0"/>
        <w:autoSpaceDN w:val="0"/>
        <w:adjustRightInd w:val="0"/>
        <w:jc w:val="both"/>
        <w:rPr>
          <w:rFonts w:cs="Arial"/>
          <w:noProof/>
          <w:color w:val="auto"/>
        </w:rPr>
      </w:pPr>
      <w:r w:rsidRPr="00C46F8F">
        <w:rPr>
          <w:rFonts w:cs="Arial"/>
          <w:noProof/>
          <w:color w:val="auto"/>
        </w:rPr>
        <w:t>Steiggeschwindigkeit</w:t>
      </w:r>
      <w:r w:rsidRPr="00C46F8F">
        <w:rPr>
          <w:rFonts w:cs="Arial"/>
          <w:noProof/>
          <w:color w:val="auto"/>
        </w:rPr>
        <w:tab/>
      </w:r>
      <w:r>
        <w:rPr>
          <w:rFonts w:cs="Arial"/>
          <w:noProof/>
          <w:color w:val="auto"/>
        </w:rPr>
        <w:tab/>
      </w:r>
      <w:r w:rsidR="007D55F2">
        <w:rPr>
          <w:rFonts w:cs="Arial"/>
          <w:noProof/>
          <w:color w:val="auto"/>
        </w:rPr>
        <w:t>3</w:t>
      </w:r>
      <w:r>
        <w:rPr>
          <w:rFonts w:cs="Arial"/>
          <w:noProof/>
          <w:color w:val="auto"/>
        </w:rPr>
        <w:t> m/s</w:t>
      </w:r>
      <w:r w:rsidR="007D55F2">
        <w:rPr>
          <w:rFonts w:cs="Arial"/>
          <w:noProof/>
          <w:color w:val="auto"/>
        </w:rPr>
        <w:tab/>
        <w:t>3,6</w:t>
      </w:r>
      <w:r w:rsidR="00FB6700">
        <w:rPr>
          <w:rFonts w:cs="Arial"/>
          <w:noProof/>
          <w:color w:val="auto"/>
        </w:rPr>
        <w:t> m/s</w:t>
      </w:r>
    </w:p>
    <w:p w14:paraId="752A8009" w14:textId="77777777" w:rsidR="007A5867" w:rsidRPr="00C46F8F" w:rsidRDefault="007A5867" w:rsidP="00FB6700">
      <w:pPr>
        <w:tabs>
          <w:tab w:val="left" w:pos="2340"/>
          <w:tab w:val="center" w:pos="3969"/>
          <w:tab w:val="center" w:pos="5954"/>
        </w:tabs>
        <w:overflowPunct w:val="0"/>
        <w:autoSpaceDE w:val="0"/>
        <w:autoSpaceDN w:val="0"/>
        <w:adjustRightInd w:val="0"/>
        <w:jc w:val="both"/>
        <w:rPr>
          <w:rFonts w:cs="Arial"/>
          <w:noProof/>
          <w:color w:val="auto"/>
        </w:rPr>
      </w:pPr>
      <w:r w:rsidRPr="00C46F8F">
        <w:rPr>
          <w:rFonts w:cs="Arial"/>
          <w:noProof/>
          <w:color w:val="auto"/>
        </w:rPr>
        <w:t>bei g</w:t>
      </w:r>
      <w:r>
        <w:rPr>
          <w:rFonts w:cs="Arial"/>
          <w:noProof/>
          <w:color w:val="auto"/>
        </w:rPr>
        <w:t>ünstiger Fluggeschwindigkeit</w:t>
      </w:r>
      <w:r>
        <w:rPr>
          <w:rFonts w:cs="Arial"/>
          <w:noProof/>
          <w:color w:val="auto"/>
        </w:rPr>
        <w:tab/>
      </w:r>
      <w:r w:rsidR="007D55F2">
        <w:rPr>
          <w:rFonts w:cs="Arial"/>
          <w:noProof/>
          <w:color w:val="auto"/>
        </w:rPr>
        <w:t>120</w:t>
      </w:r>
      <w:r>
        <w:rPr>
          <w:rFonts w:cs="Arial"/>
          <w:noProof/>
          <w:color w:val="auto"/>
        </w:rPr>
        <w:t> km/h</w:t>
      </w:r>
      <w:r w:rsidR="007D55F2">
        <w:rPr>
          <w:rFonts w:cs="Arial"/>
          <w:noProof/>
          <w:color w:val="auto"/>
        </w:rPr>
        <w:tab/>
        <w:t>120</w:t>
      </w:r>
      <w:r w:rsidR="00FB6700">
        <w:rPr>
          <w:rFonts w:cs="Arial"/>
          <w:noProof/>
          <w:color w:val="auto"/>
        </w:rPr>
        <w:t> km/h</w:t>
      </w:r>
    </w:p>
    <w:p w14:paraId="7A7ED5A6" w14:textId="77777777" w:rsidR="00FB6700" w:rsidRPr="008E77A7" w:rsidRDefault="00FB6700" w:rsidP="00FB6700">
      <w:pPr>
        <w:tabs>
          <w:tab w:val="left" w:pos="350"/>
          <w:tab w:val="left" w:pos="2340"/>
          <w:tab w:val="center" w:pos="5103"/>
          <w:tab w:val="center" w:pos="5954"/>
        </w:tabs>
        <w:overflowPunct w:val="0"/>
        <w:autoSpaceDE w:val="0"/>
        <w:autoSpaceDN w:val="0"/>
        <w:adjustRightInd w:val="0"/>
        <w:jc w:val="both"/>
        <w:rPr>
          <w:rFonts w:cs="Arial"/>
          <w:bCs/>
          <w:noProof/>
          <w:color w:val="auto"/>
        </w:rPr>
      </w:pPr>
    </w:p>
    <w:p w14:paraId="6E3C7E6F" w14:textId="77777777" w:rsidR="00121A6E" w:rsidRDefault="00121A6E" w:rsidP="00121A6E">
      <w:pPr>
        <w:tabs>
          <w:tab w:val="left" w:pos="2340"/>
          <w:tab w:val="center" w:pos="3969"/>
          <w:tab w:val="center" w:pos="5954"/>
        </w:tabs>
        <w:overflowPunct w:val="0"/>
        <w:autoSpaceDE w:val="0"/>
        <w:autoSpaceDN w:val="0"/>
        <w:adjustRightInd w:val="0"/>
        <w:jc w:val="both"/>
        <w:rPr>
          <w:rFonts w:cs="Arial"/>
          <w:b/>
          <w:noProof/>
          <w:color w:val="auto"/>
        </w:rPr>
      </w:pPr>
    </w:p>
    <w:p w14:paraId="003BFFCA" w14:textId="21CB57BC" w:rsidR="00121A6E" w:rsidRPr="008E3292" w:rsidRDefault="00121A6E" w:rsidP="00121A6E">
      <w:pPr>
        <w:tabs>
          <w:tab w:val="left" w:pos="2340"/>
          <w:tab w:val="center" w:pos="3969"/>
          <w:tab w:val="center" w:pos="5954"/>
        </w:tabs>
        <w:overflowPunct w:val="0"/>
        <w:autoSpaceDE w:val="0"/>
        <w:autoSpaceDN w:val="0"/>
        <w:adjustRightInd w:val="0"/>
        <w:jc w:val="both"/>
        <w:rPr>
          <w:rFonts w:cs="Arial"/>
          <w:b/>
          <w:bCs/>
          <w:noProof/>
          <w:color w:val="auto"/>
          <w:lang w:val="en-GB"/>
        </w:rPr>
      </w:pPr>
      <w:r>
        <w:rPr>
          <w:rFonts w:cs="Arial"/>
          <w:b/>
          <w:noProof/>
          <w:color w:val="auto"/>
        </w:rPr>
        <w:tab/>
      </w:r>
      <w:r>
        <w:rPr>
          <w:rFonts w:cs="Arial"/>
          <w:b/>
          <w:noProof/>
          <w:color w:val="auto"/>
        </w:rPr>
        <w:tab/>
      </w:r>
      <w:r w:rsidRPr="008E3292">
        <w:rPr>
          <w:rFonts w:cs="Arial"/>
          <w:b/>
          <w:noProof/>
          <w:color w:val="auto"/>
          <w:lang w:val="en-GB"/>
        </w:rPr>
        <w:t>ROTAX 914</w:t>
      </w:r>
    </w:p>
    <w:p w14:paraId="18D0A4B4" w14:textId="77777777" w:rsidR="00121A6E" w:rsidRPr="008E3292" w:rsidRDefault="00121A6E" w:rsidP="00121A6E">
      <w:pPr>
        <w:tabs>
          <w:tab w:val="left" w:pos="2340"/>
          <w:tab w:val="center" w:pos="3969"/>
          <w:tab w:val="center" w:pos="4395"/>
          <w:tab w:val="center" w:pos="5812"/>
        </w:tabs>
        <w:overflowPunct w:val="0"/>
        <w:autoSpaceDE w:val="0"/>
        <w:autoSpaceDN w:val="0"/>
        <w:adjustRightInd w:val="0"/>
        <w:jc w:val="both"/>
        <w:rPr>
          <w:rFonts w:cs="Arial"/>
          <w:i/>
          <w:noProof/>
          <w:color w:val="auto"/>
          <w:lang w:val="en-GB"/>
        </w:rPr>
      </w:pPr>
      <w:r w:rsidRPr="008E3292">
        <w:rPr>
          <w:rFonts w:cs="Arial"/>
          <w:i/>
          <w:noProof/>
          <w:color w:val="auto"/>
          <w:lang w:val="en-GB"/>
        </w:rPr>
        <w:t>Meereshöhe, + 15°C, Windstille</w:t>
      </w:r>
    </w:p>
    <w:p w14:paraId="174B4956" w14:textId="77777777" w:rsidR="00121A6E" w:rsidRPr="008E3292" w:rsidRDefault="00121A6E" w:rsidP="00121A6E">
      <w:pPr>
        <w:tabs>
          <w:tab w:val="left" w:pos="2340"/>
          <w:tab w:val="center" w:pos="3969"/>
          <w:tab w:val="center" w:pos="4395"/>
          <w:tab w:val="center" w:pos="5812"/>
        </w:tabs>
        <w:overflowPunct w:val="0"/>
        <w:autoSpaceDE w:val="0"/>
        <w:autoSpaceDN w:val="0"/>
        <w:adjustRightInd w:val="0"/>
        <w:jc w:val="both"/>
        <w:rPr>
          <w:rFonts w:cs="Arial"/>
          <w:b/>
          <w:bCs/>
          <w:i/>
          <w:noProof/>
          <w:color w:val="auto"/>
          <w:lang w:val="en-GB"/>
        </w:rPr>
      </w:pPr>
    </w:p>
    <w:p w14:paraId="3E493613" w14:textId="10F195C0" w:rsidR="00121A6E" w:rsidRPr="00C46F8F" w:rsidRDefault="00121A6E" w:rsidP="00121A6E">
      <w:pPr>
        <w:tabs>
          <w:tab w:val="left" w:pos="2340"/>
          <w:tab w:val="center" w:pos="3969"/>
          <w:tab w:val="center" w:pos="5954"/>
        </w:tabs>
        <w:overflowPunct w:val="0"/>
        <w:autoSpaceDE w:val="0"/>
        <w:autoSpaceDN w:val="0"/>
        <w:adjustRightInd w:val="0"/>
        <w:jc w:val="both"/>
        <w:rPr>
          <w:rFonts w:cs="Arial"/>
          <w:noProof/>
          <w:color w:val="auto"/>
        </w:rPr>
      </w:pPr>
      <w:r>
        <w:rPr>
          <w:rFonts w:cs="Arial"/>
          <w:noProof/>
          <w:color w:val="auto"/>
        </w:rPr>
        <w:t>Motordrehzahl</w:t>
      </w:r>
      <w:r>
        <w:rPr>
          <w:rFonts w:cs="Arial"/>
          <w:noProof/>
          <w:color w:val="auto"/>
        </w:rPr>
        <w:tab/>
      </w:r>
      <w:r>
        <w:rPr>
          <w:rFonts w:cs="Arial"/>
          <w:noProof/>
          <w:color w:val="auto"/>
        </w:rPr>
        <w:tab/>
        <w:t>5400 1/min</w:t>
      </w:r>
    </w:p>
    <w:p w14:paraId="19AC4E07" w14:textId="1F0AA10C" w:rsidR="00121A6E" w:rsidRPr="00C46F8F" w:rsidRDefault="00121A6E" w:rsidP="00121A6E">
      <w:pPr>
        <w:tabs>
          <w:tab w:val="left" w:pos="2340"/>
          <w:tab w:val="center" w:pos="3969"/>
          <w:tab w:val="center" w:pos="5954"/>
        </w:tabs>
        <w:overflowPunct w:val="0"/>
        <w:autoSpaceDE w:val="0"/>
        <w:autoSpaceDN w:val="0"/>
        <w:adjustRightInd w:val="0"/>
        <w:jc w:val="both"/>
        <w:rPr>
          <w:rFonts w:cs="Arial"/>
          <w:noProof/>
          <w:color w:val="auto"/>
        </w:rPr>
      </w:pPr>
      <w:r w:rsidRPr="00C46F8F">
        <w:rPr>
          <w:rFonts w:cs="Arial"/>
          <w:noProof/>
          <w:color w:val="auto"/>
        </w:rPr>
        <w:t>Steiggeschwindigkeit</w:t>
      </w:r>
      <w:r w:rsidRPr="00C46F8F">
        <w:rPr>
          <w:rFonts w:cs="Arial"/>
          <w:noProof/>
          <w:color w:val="auto"/>
        </w:rPr>
        <w:tab/>
      </w:r>
      <w:r>
        <w:rPr>
          <w:rFonts w:cs="Arial"/>
          <w:noProof/>
          <w:color w:val="auto"/>
        </w:rPr>
        <w:tab/>
        <w:t>5,4 m/s</w:t>
      </w:r>
    </w:p>
    <w:p w14:paraId="023A2768" w14:textId="75D108F8" w:rsidR="00121A6E" w:rsidRPr="00C46F8F" w:rsidRDefault="00121A6E" w:rsidP="00121A6E">
      <w:pPr>
        <w:tabs>
          <w:tab w:val="left" w:pos="2340"/>
          <w:tab w:val="center" w:pos="3969"/>
          <w:tab w:val="center" w:pos="5954"/>
        </w:tabs>
        <w:overflowPunct w:val="0"/>
        <w:autoSpaceDE w:val="0"/>
        <w:autoSpaceDN w:val="0"/>
        <w:adjustRightInd w:val="0"/>
        <w:jc w:val="both"/>
        <w:rPr>
          <w:rFonts w:cs="Arial"/>
          <w:noProof/>
          <w:color w:val="auto"/>
        </w:rPr>
      </w:pPr>
      <w:r w:rsidRPr="00C46F8F">
        <w:rPr>
          <w:rFonts w:cs="Arial"/>
          <w:noProof/>
          <w:color w:val="auto"/>
        </w:rPr>
        <w:t>bei g</w:t>
      </w:r>
      <w:r>
        <w:rPr>
          <w:rFonts w:cs="Arial"/>
          <w:noProof/>
          <w:color w:val="auto"/>
        </w:rPr>
        <w:t>ünstiger Fluggeschwindigkeit</w:t>
      </w:r>
      <w:r>
        <w:rPr>
          <w:rFonts w:cs="Arial"/>
          <w:noProof/>
          <w:color w:val="auto"/>
        </w:rPr>
        <w:tab/>
        <w:t>120 km/h</w:t>
      </w:r>
    </w:p>
    <w:p w14:paraId="6ED72F39" w14:textId="35A7F738" w:rsidR="00FB6700" w:rsidRPr="008E77A7" w:rsidRDefault="00D04BC8" w:rsidP="007A5867">
      <w:pPr>
        <w:tabs>
          <w:tab w:val="left" w:pos="350"/>
          <w:tab w:val="left" w:pos="2340"/>
          <w:tab w:val="center" w:pos="5103"/>
          <w:tab w:val="center" w:pos="5954"/>
        </w:tabs>
        <w:overflowPunct w:val="0"/>
        <w:autoSpaceDE w:val="0"/>
        <w:autoSpaceDN w:val="0"/>
        <w:adjustRightInd w:val="0"/>
        <w:jc w:val="both"/>
        <w:rPr>
          <w:rFonts w:cs="Arial"/>
          <w:bCs/>
          <w:noProof/>
          <w:color w:val="auto"/>
        </w:rPr>
      </w:pPr>
      <w:r w:rsidRPr="008E77A7">
        <w:rPr>
          <w:rFonts w:cs="Arial"/>
          <w:bCs/>
          <w:noProof/>
          <w:color w:val="auto"/>
        </w:rPr>
        <w:drawing>
          <wp:anchor distT="0" distB="0" distL="114300" distR="114300" simplePos="0" relativeHeight="251790336" behindDoc="1" locked="0" layoutInCell="1" allowOverlap="1" wp14:anchorId="5D40021F" wp14:editId="7B9E4815">
            <wp:simplePos x="0" y="0"/>
            <wp:positionH relativeFrom="column">
              <wp:posOffset>-360045</wp:posOffset>
            </wp:positionH>
            <wp:positionV relativeFrom="paragraph">
              <wp:posOffset>86030</wp:posOffset>
            </wp:positionV>
            <wp:extent cx="270000" cy="270000"/>
            <wp:effectExtent l="0" t="0" r="0" b="0"/>
            <wp:wrapTight wrapText="bothSides">
              <wp:wrapPolygon edited="0">
                <wp:start x="1525" y="0"/>
                <wp:lineTo x="0" y="4574"/>
                <wp:lineTo x="0" y="15247"/>
                <wp:lineTo x="4574" y="19821"/>
                <wp:lineTo x="19821" y="19821"/>
                <wp:lineTo x="19821" y="4574"/>
                <wp:lineTo x="18296" y="0"/>
                <wp:lineTo x="1525"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p>
    <w:p w14:paraId="503B8987" w14:textId="77777777" w:rsidR="007A5867" w:rsidRPr="002F6FAF" w:rsidRDefault="007A5867" w:rsidP="007A5867">
      <w:pPr>
        <w:tabs>
          <w:tab w:val="left" w:pos="350"/>
          <w:tab w:val="left" w:pos="2340"/>
          <w:tab w:val="center" w:pos="4395"/>
          <w:tab w:val="center" w:pos="5103"/>
          <w:tab w:val="center" w:pos="5812"/>
        </w:tabs>
        <w:overflowPunct w:val="0"/>
        <w:autoSpaceDE w:val="0"/>
        <w:autoSpaceDN w:val="0"/>
        <w:adjustRightInd w:val="0"/>
        <w:jc w:val="both"/>
        <w:rPr>
          <w:rFonts w:cs="Arial"/>
          <w:bCs/>
          <w:noProof/>
          <w:color w:val="auto"/>
        </w:rPr>
      </w:pPr>
      <w:r>
        <w:rPr>
          <w:rFonts w:cs="Arial"/>
          <w:bCs/>
          <w:noProof/>
          <w:color w:val="auto"/>
        </w:rPr>
        <w:t>Richtwerte können von Propeller zu Propeller leicht variieren.</w:t>
      </w:r>
    </w:p>
    <w:p w14:paraId="1717E892" w14:textId="1BDE81A8" w:rsidR="008C0EC8" w:rsidRDefault="00EA68E1">
      <w:pPr>
        <w:widowControl/>
        <w:rPr>
          <w:color w:val="auto"/>
        </w:rPr>
      </w:pPr>
      <w:r>
        <w:rPr>
          <w:color w:val="auto"/>
        </w:rPr>
        <w:br/>
      </w:r>
    </w:p>
    <w:p w14:paraId="1F9074C2" w14:textId="77777777" w:rsidR="007A5867" w:rsidRPr="00C46F8F" w:rsidRDefault="007A5867" w:rsidP="007A5867">
      <w:pPr>
        <w:pStyle w:val="Formatvorlageberschrift2Arial1"/>
        <w:tabs>
          <w:tab w:val="clear" w:pos="823"/>
        </w:tabs>
        <w:ind w:left="567" w:hanging="567"/>
      </w:pPr>
      <w:bookmarkStart w:id="61" w:name="_Toc86314032"/>
      <w:r w:rsidRPr="00C46F8F">
        <w:t>Reisegeschwindigkeit</w:t>
      </w:r>
      <w:r w:rsidR="00060F2C">
        <w:t>en</w:t>
      </w:r>
      <w:bookmarkEnd w:id="61"/>
    </w:p>
    <w:p w14:paraId="03DC0288" w14:textId="77777777" w:rsidR="007A5867" w:rsidRDefault="007A5867" w:rsidP="008E77A7">
      <w:pPr>
        <w:tabs>
          <w:tab w:val="left" w:pos="350"/>
          <w:tab w:val="left" w:pos="2340"/>
          <w:tab w:val="center" w:pos="4111"/>
          <w:tab w:val="center" w:pos="5812"/>
        </w:tabs>
        <w:overflowPunct w:val="0"/>
        <w:autoSpaceDE w:val="0"/>
        <w:autoSpaceDN w:val="0"/>
        <w:adjustRightInd w:val="0"/>
        <w:jc w:val="both"/>
        <w:rPr>
          <w:rFonts w:cs="Arial"/>
          <w:b/>
          <w:noProof/>
          <w:color w:val="auto"/>
        </w:rPr>
      </w:pPr>
    </w:p>
    <w:p w14:paraId="2A59DCE5" w14:textId="77777777" w:rsidR="007A5867" w:rsidRDefault="007A5867" w:rsidP="007A5867">
      <w:pPr>
        <w:tabs>
          <w:tab w:val="center" w:pos="4111"/>
          <w:tab w:val="center" w:pos="5812"/>
        </w:tabs>
        <w:overflowPunct w:val="0"/>
        <w:autoSpaceDE w:val="0"/>
        <w:autoSpaceDN w:val="0"/>
        <w:adjustRightInd w:val="0"/>
        <w:jc w:val="both"/>
        <w:rPr>
          <w:rFonts w:cs="Arial"/>
          <w:b/>
          <w:i/>
          <w:noProof/>
          <w:color w:val="auto"/>
          <w:lang w:val="sv-SE"/>
        </w:rPr>
      </w:pPr>
      <w:r>
        <w:rPr>
          <w:rFonts w:cs="Arial"/>
          <w:b/>
          <w:i/>
          <w:noProof/>
          <w:color w:val="auto"/>
          <w:lang w:val="sv-SE"/>
        </w:rPr>
        <w:t>bei Motor ca. n = 4800 1/min (65</w:t>
      </w:r>
      <w:r w:rsidRPr="003B39D7">
        <w:rPr>
          <w:rFonts w:cs="Arial"/>
          <w:b/>
          <w:i/>
          <w:noProof/>
          <w:color w:val="auto"/>
          <w:lang w:val="sv-SE"/>
        </w:rPr>
        <w:t>%)</w:t>
      </w:r>
    </w:p>
    <w:p w14:paraId="547C0D97" w14:textId="77777777" w:rsidR="007A5867" w:rsidRPr="0023566B" w:rsidRDefault="007A5867" w:rsidP="007A5867">
      <w:pPr>
        <w:tabs>
          <w:tab w:val="center" w:pos="4111"/>
          <w:tab w:val="center" w:pos="5812"/>
        </w:tabs>
        <w:overflowPunct w:val="0"/>
        <w:autoSpaceDE w:val="0"/>
        <w:autoSpaceDN w:val="0"/>
        <w:adjustRightInd w:val="0"/>
        <w:jc w:val="both"/>
        <w:rPr>
          <w:rFonts w:cs="Arial"/>
          <w:b/>
          <w:i/>
          <w:noProof/>
          <w:color w:val="auto"/>
        </w:rPr>
      </w:pPr>
    </w:p>
    <w:p w14:paraId="36222FE0" w14:textId="54E04FE4" w:rsidR="007A5867" w:rsidRPr="00584590" w:rsidRDefault="007A5867" w:rsidP="00EA68E1">
      <w:pPr>
        <w:tabs>
          <w:tab w:val="center" w:pos="1985"/>
          <w:tab w:val="center" w:pos="3969"/>
          <w:tab w:val="center" w:pos="6237"/>
          <w:tab w:val="right" w:pos="6661"/>
        </w:tabs>
        <w:overflowPunct w:val="0"/>
        <w:autoSpaceDE w:val="0"/>
        <w:autoSpaceDN w:val="0"/>
        <w:adjustRightInd w:val="0"/>
        <w:jc w:val="both"/>
        <w:rPr>
          <w:rFonts w:cs="Arial"/>
          <w:b/>
          <w:bCs/>
          <w:noProof/>
          <w:color w:val="auto"/>
          <w:lang w:val="en-GB"/>
        </w:rPr>
      </w:pPr>
      <w:r w:rsidRPr="00E55125">
        <w:rPr>
          <w:rFonts w:cs="Arial"/>
          <w:b/>
          <w:noProof/>
          <w:color w:val="auto"/>
          <w:lang w:val="en-GB"/>
        </w:rPr>
        <w:tab/>
      </w:r>
      <w:r w:rsidR="00584590" w:rsidRPr="00584590">
        <w:rPr>
          <w:rFonts w:cs="Arial"/>
          <w:b/>
          <w:noProof/>
          <w:color w:val="auto"/>
          <w:lang w:val="en-GB"/>
        </w:rPr>
        <w:t>ROTAX 912 UL</w:t>
      </w:r>
      <w:r w:rsidR="00584590" w:rsidRPr="00584590">
        <w:rPr>
          <w:rFonts w:cs="Arial"/>
          <w:b/>
          <w:noProof/>
          <w:color w:val="auto"/>
          <w:lang w:val="en-GB"/>
        </w:rPr>
        <w:tab/>
        <w:t>ROTAX 912 ULS</w:t>
      </w:r>
      <w:r w:rsidR="00EA68E1">
        <w:rPr>
          <w:rFonts w:cs="Arial"/>
          <w:b/>
          <w:noProof/>
          <w:color w:val="auto"/>
          <w:lang w:val="en-GB"/>
        </w:rPr>
        <w:tab/>
      </w:r>
    </w:p>
    <w:p w14:paraId="58936BEE" w14:textId="77777777" w:rsidR="007A0383" w:rsidRPr="00584590" w:rsidRDefault="007A0383" w:rsidP="00EA68E1">
      <w:pPr>
        <w:tabs>
          <w:tab w:val="center" w:pos="1985"/>
          <w:tab w:val="center" w:pos="3969"/>
          <w:tab w:val="right" w:pos="6661"/>
        </w:tabs>
        <w:rPr>
          <w:color w:val="auto"/>
          <w:lang w:val="en-GB"/>
        </w:rPr>
      </w:pPr>
      <w:r w:rsidRPr="00584590">
        <w:rPr>
          <w:color w:val="auto"/>
          <w:lang w:val="en-GB"/>
        </w:rPr>
        <w:t>C42B</w:t>
      </w:r>
      <w:r>
        <w:rPr>
          <w:color w:val="auto"/>
          <w:lang w:val="en-GB"/>
        </w:rPr>
        <w:tab/>
        <w:t>150 km/h</w:t>
      </w:r>
      <w:r>
        <w:rPr>
          <w:color w:val="auto"/>
          <w:lang w:val="en-GB"/>
        </w:rPr>
        <w:tab/>
        <w:t>159 km/h</w:t>
      </w:r>
    </w:p>
    <w:p w14:paraId="2AA07536" w14:textId="77777777" w:rsidR="007A5867" w:rsidRPr="00C46F8F" w:rsidRDefault="007A5867" w:rsidP="00D9139F">
      <w:pPr>
        <w:tabs>
          <w:tab w:val="center" w:pos="4253"/>
          <w:tab w:val="center" w:pos="5954"/>
          <w:tab w:val="right" w:pos="6521"/>
          <w:tab w:val="right" w:pos="6661"/>
        </w:tabs>
        <w:overflowPunct w:val="0"/>
        <w:autoSpaceDE w:val="0"/>
        <w:autoSpaceDN w:val="0"/>
        <w:adjustRightInd w:val="0"/>
        <w:jc w:val="both"/>
        <w:rPr>
          <w:rFonts w:cs="Arial"/>
          <w:noProof/>
          <w:color w:val="auto"/>
          <w:lang w:val="sv-SE"/>
        </w:rPr>
      </w:pPr>
    </w:p>
    <w:p w14:paraId="68BD53BC" w14:textId="77777777" w:rsidR="003E6E01" w:rsidRPr="00711948" w:rsidRDefault="007A5867" w:rsidP="007A0383">
      <w:pPr>
        <w:tabs>
          <w:tab w:val="right" w:leader="dot" w:pos="6661"/>
        </w:tabs>
        <w:overflowPunct w:val="0"/>
        <w:autoSpaceDE w:val="0"/>
        <w:autoSpaceDN w:val="0"/>
        <w:adjustRightInd w:val="0"/>
        <w:jc w:val="both"/>
        <w:rPr>
          <w:rFonts w:cs="Arial"/>
          <w:noProof/>
          <w:color w:val="auto"/>
        </w:rPr>
      </w:pPr>
      <w:r w:rsidRPr="00C46F8F">
        <w:rPr>
          <w:rFonts w:cs="Arial"/>
          <w:noProof/>
          <w:color w:val="auto"/>
        </w:rPr>
        <w:t>Geschwin</w:t>
      </w:r>
      <w:r>
        <w:rPr>
          <w:rFonts w:cs="Arial"/>
          <w:noProof/>
          <w:color w:val="auto"/>
        </w:rPr>
        <w:t>digkeit für</w:t>
      </w:r>
      <w:r w:rsidR="003E6E01">
        <w:rPr>
          <w:rFonts w:cs="Arial"/>
          <w:noProof/>
          <w:color w:val="auto"/>
        </w:rPr>
        <w:t xml:space="preserve"> </w:t>
      </w:r>
      <w:r w:rsidR="00D9139F">
        <w:rPr>
          <w:rFonts w:cs="Arial"/>
          <w:noProof/>
          <w:color w:val="auto"/>
        </w:rPr>
        <w:t>max. Reichweite</w:t>
      </w:r>
      <w:r w:rsidR="003E6E01">
        <w:rPr>
          <w:rFonts w:cs="Arial"/>
          <w:noProof/>
          <w:color w:val="auto"/>
        </w:rPr>
        <w:t>:</w:t>
      </w:r>
      <w:r w:rsidR="007A0383">
        <w:rPr>
          <w:rFonts w:cs="Arial"/>
          <w:noProof/>
          <w:color w:val="auto"/>
        </w:rPr>
        <w:tab/>
        <w:t>145</w:t>
      </w:r>
      <w:r w:rsidR="003E6E01" w:rsidRPr="00711948">
        <w:rPr>
          <w:rFonts w:cs="Arial"/>
          <w:noProof/>
          <w:color w:val="auto"/>
        </w:rPr>
        <w:t> km/h</w:t>
      </w:r>
    </w:p>
    <w:p w14:paraId="42423933" w14:textId="77777777" w:rsidR="007A5867" w:rsidRPr="00711948" w:rsidRDefault="007A5867" w:rsidP="007A5867">
      <w:pPr>
        <w:tabs>
          <w:tab w:val="left" w:pos="350"/>
          <w:tab w:val="left" w:pos="426"/>
          <w:tab w:val="left" w:pos="2340"/>
          <w:tab w:val="center" w:pos="4395"/>
          <w:tab w:val="center" w:pos="5812"/>
          <w:tab w:val="right" w:pos="6521"/>
        </w:tabs>
        <w:overflowPunct w:val="0"/>
        <w:autoSpaceDE w:val="0"/>
        <w:autoSpaceDN w:val="0"/>
        <w:adjustRightInd w:val="0"/>
        <w:jc w:val="both"/>
        <w:rPr>
          <w:rFonts w:cs="Arial"/>
          <w:noProof/>
          <w:color w:val="auto"/>
        </w:rPr>
      </w:pPr>
    </w:p>
    <w:p w14:paraId="01993492" w14:textId="77777777" w:rsidR="00584590" w:rsidRPr="00780300" w:rsidRDefault="007A5867" w:rsidP="007A0383">
      <w:pPr>
        <w:tabs>
          <w:tab w:val="left" w:pos="350"/>
          <w:tab w:val="left" w:pos="426"/>
          <w:tab w:val="left" w:pos="2340"/>
          <w:tab w:val="right" w:leader="dot" w:pos="6662"/>
        </w:tabs>
        <w:overflowPunct w:val="0"/>
        <w:autoSpaceDE w:val="0"/>
        <w:autoSpaceDN w:val="0"/>
        <w:adjustRightInd w:val="0"/>
        <w:jc w:val="both"/>
        <w:rPr>
          <w:rFonts w:cs="Arial"/>
          <w:noProof/>
          <w:color w:val="auto"/>
        </w:rPr>
      </w:pPr>
      <w:r>
        <w:rPr>
          <w:rFonts w:cs="Arial"/>
          <w:noProof/>
          <w:color w:val="auto"/>
        </w:rPr>
        <w:t>max. Reichweite bei 65 </w:t>
      </w:r>
      <w:r w:rsidRPr="00C46F8F">
        <w:rPr>
          <w:rFonts w:cs="Arial"/>
          <w:noProof/>
          <w:color w:val="auto"/>
        </w:rPr>
        <w:t>l Tankinhalt</w:t>
      </w:r>
      <w:r w:rsidR="003E6E01">
        <w:rPr>
          <w:rFonts w:cs="Arial"/>
          <w:noProof/>
          <w:color w:val="auto"/>
        </w:rPr>
        <w:t xml:space="preserve"> </w:t>
      </w:r>
      <w:r w:rsidRPr="00C46F8F">
        <w:rPr>
          <w:rFonts w:cs="Arial"/>
          <w:noProof/>
          <w:color w:val="auto"/>
        </w:rPr>
        <w:t>und Windstille</w:t>
      </w:r>
      <w:r>
        <w:rPr>
          <w:rFonts w:cs="Arial"/>
          <w:noProof/>
          <w:color w:val="auto"/>
        </w:rPr>
        <w:t>:</w:t>
      </w:r>
      <w:r w:rsidR="003E6E01" w:rsidRPr="00780300">
        <w:rPr>
          <w:rFonts w:cs="Arial"/>
          <w:noProof/>
          <w:color w:val="auto"/>
        </w:rPr>
        <w:tab/>
        <w:t>ca. 600</w:t>
      </w:r>
      <w:r w:rsidR="00584590" w:rsidRPr="00780300">
        <w:rPr>
          <w:rFonts w:cs="Arial"/>
          <w:noProof/>
          <w:color w:val="auto"/>
        </w:rPr>
        <w:t> km</w:t>
      </w:r>
    </w:p>
    <w:p w14:paraId="6D826CC0" w14:textId="3CFCE31E" w:rsidR="007A5867" w:rsidRDefault="007A5867" w:rsidP="007A5867">
      <w:pPr>
        <w:tabs>
          <w:tab w:val="left" w:pos="350"/>
          <w:tab w:val="left" w:pos="426"/>
          <w:tab w:val="center" w:pos="5529"/>
          <w:tab w:val="center" w:pos="5812"/>
        </w:tabs>
        <w:rPr>
          <w:rFonts w:cs="Arial"/>
          <w:noProof/>
          <w:color w:val="auto"/>
        </w:rPr>
      </w:pPr>
    </w:p>
    <w:p w14:paraId="324C1A2B" w14:textId="1189D5BA" w:rsidR="00EA68E1" w:rsidRDefault="00EA68E1">
      <w:pPr>
        <w:widowControl/>
        <w:rPr>
          <w:rFonts w:cs="Arial"/>
          <w:noProof/>
          <w:color w:val="auto"/>
        </w:rPr>
      </w:pPr>
    </w:p>
    <w:p w14:paraId="4CA1C9E5" w14:textId="6FAAB9D8" w:rsidR="00EA68E1" w:rsidRDefault="00EA68E1" w:rsidP="00EA68E1">
      <w:pPr>
        <w:widowControl/>
        <w:jc w:val="both"/>
        <w:rPr>
          <w:rFonts w:cs="Arial"/>
          <w:noProof/>
          <w:color w:val="auto"/>
        </w:rPr>
      </w:pPr>
      <w:r w:rsidRPr="008E77A7">
        <w:rPr>
          <w:rFonts w:cs="Arial"/>
          <w:bCs/>
          <w:noProof/>
          <w:color w:val="auto"/>
        </w:rPr>
        <w:drawing>
          <wp:anchor distT="0" distB="0" distL="114300" distR="114300" simplePos="0" relativeHeight="251840512" behindDoc="1" locked="0" layoutInCell="1" allowOverlap="1" wp14:anchorId="0491AFB9" wp14:editId="67849969">
            <wp:simplePos x="0" y="0"/>
            <wp:positionH relativeFrom="column">
              <wp:posOffset>-386576</wp:posOffset>
            </wp:positionH>
            <wp:positionV relativeFrom="paragraph">
              <wp:posOffset>93732</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auto"/>
        </w:rPr>
        <w:t>Werte zu Reisegeschwindigkeiten bei einer</w:t>
      </w:r>
      <w:r w:rsidRPr="00206A29">
        <w:rPr>
          <w:rFonts w:cs="Arial"/>
          <w:noProof/>
          <w:color w:val="auto"/>
        </w:rPr>
        <w:t xml:space="preserve"> Konstellation aus </w:t>
      </w:r>
      <w:r>
        <w:rPr>
          <w:rFonts w:cs="Arial"/>
          <w:noProof/>
          <w:color w:val="auto"/>
        </w:rPr>
        <w:t xml:space="preserve">ROTAX 914 </w:t>
      </w:r>
      <w:r w:rsidR="000D26E2">
        <w:rPr>
          <w:rFonts w:cs="Arial"/>
          <w:noProof/>
          <w:color w:val="auto"/>
        </w:rPr>
        <w:t xml:space="preserve">ULS </w:t>
      </w:r>
      <w:r>
        <w:rPr>
          <w:rFonts w:cs="Arial"/>
          <w:noProof/>
          <w:color w:val="auto"/>
        </w:rPr>
        <w:t>und DUC</w:t>
      </w:r>
      <w:r w:rsidR="000D26E2">
        <w:rPr>
          <w:rFonts w:cs="Arial"/>
          <w:noProof/>
          <w:color w:val="auto"/>
        </w:rPr>
        <w:t>-</w:t>
      </w:r>
      <w:r>
        <w:rPr>
          <w:rFonts w:cs="Arial"/>
          <w:noProof/>
          <w:color w:val="auto"/>
        </w:rPr>
        <w:t>Windspoon</w:t>
      </w:r>
      <w:r w:rsidR="000D26E2">
        <w:rPr>
          <w:rFonts w:cs="Arial"/>
          <w:noProof/>
          <w:color w:val="auto"/>
        </w:rPr>
        <w:t xml:space="preserve"> 3-Blatt</w:t>
      </w:r>
      <w:r>
        <w:rPr>
          <w:rFonts w:cs="Arial"/>
          <w:noProof/>
          <w:color w:val="auto"/>
        </w:rPr>
        <w:t xml:space="preserve"> wurden nicht aufgeführt, da diese als Reiseflugzeug wenig Sinn macht.</w:t>
      </w:r>
    </w:p>
    <w:p w14:paraId="0CCDEDCD" w14:textId="07040A67" w:rsidR="00EA68E1" w:rsidRDefault="00EA68E1">
      <w:pPr>
        <w:widowControl/>
        <w:rPr>
          <w:rFonts w:cs="Arial"/>
          <w:noProof/>
          <w:color w:val="auto"/>
        </w:rPr>
      </w:pPr>
      <w:r>
        <w:rPr>
          <w:rFonts w:cs="Arial"/>
          <w:noProof/>
          <w:color w:val="auto"/>
        </w:rPr>
        <w:br w:type="page"/>
      </w:r>
    </w:p>
    <w:p w14:paraId="018BBB4C" w14:textId="77777777" w:rsidR="007A5867" w:rsidRPr="00C46F8F" w:rsidRDefault="007A5867" w:rsidP="007A5867">
      <w:pPr>
        <w:pStyle w:val="Formatvorlageberschrift2Arial1"/>
        <w:tabs>
          <w:tab w:val="clear" w:pos="823"/>
        </w:tabs>
        <w:ind w:left="567" w:hanging="567"/>
      </w:pPr>
      <w:bookmarkStart w:id="62" w:name="_Toc86314033"/>
      <w:r w:rsidRPr="00C46F8F">
        <w:lastRenderedPageBreak/>
        <w:t>bei abgestelltem Motor</w:t>
      </w:r>
      <w:bookmarkEnd w:id="62"/>
    </w:p>
    <w:p w14:paraId="689D124C" w14:textId="77777777" w:rsidR="007A5867" w:rsidRDefault="007A5867" w:rsidP="007A5867">
      <w:pPr>
        <w:tabs>
          <w:tab w:val="left" w:pos="426"/>
          <w:tab w:val="right" w:pos="6237"/>
        </w:tabs>
        <w:overflowPunct w:val="0"/>
        <w:autoSpaceDE w:val="0"/>
        <w:autoSpaceDN w:val="0"/>
        <w:adjustRightInd w:val="0"/>
        <w:rPr>
          <w:rFonts w:cs="Arial"/>
          <w:noProof/>
          <w:color w:val="auto"/>
        </w:rPr>
      </w:pPr>
    </w:p>
    <w:p w14:paraId="6CD3D695" w14:textId="77777777" w:rsidR="007A5867" w:rsidRPr="00C46F8F" w:rsidRDefault="007A5867" w:rsidP="007A5867">
      <w:pPr>
        <w:tabs>
          <w:tab w:val="right" w:leader="dot" w:pos="6521"/>
        </w:tabs>
        <w:overflowPunct w:val="0"/>
        <w:autoSpaceDE w:val="0"/>
        <w:autoSpaceDN w:val="0"/>
        <w:adjustRightInd w:val="0"/>
        <w:rPr>
          <w:rFonts w:cs="Arial"/>
          <w:noProof/>
          <w:color w:val="auto"/>
        </w:rPr>
      </w:pPr>
      <w:r>
        <w:rPr>
          <w:rFonts w:cs="Arial"/>
          <w:noProof/>
          <w:color w:val="auto"/>
        </w:rPr>
        <w:t>Flugmasse</w:t>
      </w:r>
      <w:r w:rsidRPr="00C46F8F">
        <w:rPr>
          <w:rFonts w:cs="Arial"/>
          <w:noProof/>
          <w:color w:val="auto"/>
        </w:rPr>
        <w:tab/>
      </w:r>
      <w:r w:rsidR="007A0383">
        <w:rPr>
          <w:rFonts w:cs="Arial"/>
          <w:noProof/>
          <w:color w:val="auto"/>
        </w:rPr>
        <w:t>540 kg</w:t>
      </w:r>
    </w:p>
    <w:p w14:paraId="15DC09CB" w14:textId="77777777" w:rsidR="007A5867" w:rsidRPr="00C46F8F" w:rsidRDefault="007A5867" w:rsidP="007A5867">
      <w:pPr>
        <w:tabs>
          <w:tab w:val="left" w:pos="426"/>
          <w:tab w:val="right" w:pos="6521"/>
        </w:tabs>
        <w:overflowPunct w:val="0"/>
        <w:autoSpaceDE w:val="0"/>
        <w:autoSpaceDN w:val="0"/>
        <w:adjustRightInd w:val="0"/>
        <w:rPr>
          <w:rFonts w:cs="Arial"/>
          <w:noProof/>
          <w:color w:val="auto"/>
        </w:rPr>
      </w:pPr>
    </w:p>
    <w:p w14:paraId="3570675F" w14:textId="77777777" w:rsidR="007A5867" w:rsidRPr="00C46F8F" w:rsidRDefault="007A5867" w:rsidP="007A5867">
      <w:pPr>
        <w:tabs>
          <w:tab w:val="right" w:leader="dot" w:pos="6521"/>
        </w:tabs>
        <w:overflowPunct w:val="0"/>
        <w:autoSpaceDE w:val="0"/>
        <w:autoSpaceDN w:val="0"/>
        <w:adjustRightInd w:val="0"/>
        <w:rPr>
          <w:rFonts w:cs="Arial"/>
          <w:noProof/>
          <w:color w:val="auto"/>
        </w:rPr>
      </w:pPr>
      <w:r>
        <w:rPr>
          <w:rFonts w:cs="Arial"/>
          <w:noProof/>
          <w:color w:val="auto"/>
        </w:rPr>
        <w:t>geringstes Sinken</w:t>
      </w:r>
      <w:r>
        <w:rPr>
          <w:rFonts w:cs="Arial"/>
          <w:noProof/>
          <w:color w:val="auto"/>
        </w:rPr>
        <w:tab/>
        <w:t>2,5 </w:t>
      </w:r>
      <w:r w:rsidRPr="00C46F8F">
        <w:rPr>
          <w:rFonts w:cs="Arial"/>
          <w:noProof/>
          <w:color w:val="auto"/>
        </w:rPr>
        <w:t>m/s</w:t>
      </w:r>
    </w:p>
    <w:p w14:paraId="343A6AF3" w14:textId="77777777" w:rsidR="007A5867" w:rsidRPr="00C46F8F" w:rsidRDefault="007A0383" w:rsidP="007A5867">
      <w:pPr>
        <w:tabs>
          <w:tab w:val="right" w:leader="dot" w:pos="6521"/>
        </w:tabs>
        <w:overflowPunct w:val="0"/>
        <w:autoSpaceDE w:val="0"/>
        <w:autoSpaceDN w:val="0"/>
        <w:adjustRightInd w:val="0"/>
        <w:rPr>
          <w:rFonts w:cs="Arial"/>
          <w:noProof/>
          <w:color w:val="auto"/>
        </w:rPr>
      </w:pPr>
      <w:r>
        <w:rPr>
          <w:rFonts w:cs="Arial"/>
          <w:noProof/>
          <w:color w:val="auto"/>
        </w:rPr>
        <w:t>bei 110</w:t>
      </w:r>
      <w:r w:rsidR="007A5867">
        <w:rPr>
          <w:rFonts w:cs="Arial"/>
          <w:noProof/>
          <w:color w:val="auto"/>
        </w:rPr>
        <w:t> </w:t>
      </w:r>
      <w:r w:rsidR="007A5867" w:rsidRPr="00C46F8F">
        <w:rPr>
          <w:rFonts w:cs="Arial"/>
          <w:noProof/>
          <w:color w:val="auto"/>
        </w:rPr>
        <w:t xml:space="preserve">km/h, Landeklappenstellung </w:t>
      </w:r>
      <w:r w:rsidR="00CF1876">
        <w:rPr>
          <w:rFonts w:cs="Arial"/>
          <w:noProof/>
          <w:color w:val="auto"/>
        </w:rPr>
        <w:t>1</w:t>
      </w:r>
      <w:r w:rsidR="007A5867" w:rsidRPr="00C46F8F">
        <w:rPr>
          <w:rFonts w:cs="Arial"/>
          <w:noProof/>
          <w:color w:val="auto"/>
        </w:rPr>
        <w:tab/>
        <w:t xml:space="preserve"> (Start/Landung)</w:t>
      </w:r>
    </w:p>
    <w:p w14:paraId="4025B209" w14:textId="77777777" w:rsidR="007A5867" w:rsidRPr="00C46F8F" w:rsidRDefault="007A5867" w:rsidP="007A5867">
      <w:pPr>
        <w:tabs>
          <w:tab w:val="left" w:pos="426"/>
          <w:tab w:val="right" w:pos="6521"/>
        </w:tabs>
        <w:overflowPunct w:val="0"/>
        <w:autoSpaceDE w:val="0"/>
        <w:autoSpaceDN w:val="0"/>
        <w:adjustRightInd w:val="0"/>
        <w:rPr>
          <w:rFonts w:cs="Arial"/>
          <w:noProof/>
          <w:color w:val="auto"/>
        </w:rPr>
      </w:pPr>
    </w:p>
    <w:p w14:paraId="012BE13C" w14:textId="77777777" w:rsidR="007A5867" w:rsidRPr="00C46F8F" w:rsidRDefault="007A5867" w:rsidP="007A5867">
      <w:pPr>
        <w:tabs>
          <w:tab w:val="right" w:leader="dot" w:pos="6521"/>
        </w:tabs>
        <w:overflowPunct w:val="0"/>
        <w:autoSpaceDE w:val="0"/>
        <w:autoSpaceDN w:val="0"/>
        <w:adjustRightInd w:val="0"/>
        <w:rPr>
          <w:rFonts w:cs="Arial"/>
          <w:noProof/>
          <w:color w:val="auto"/>
        </w:rPr>
      </w:pPr>
      <w:r w:rsidRPr="00C46F8F">
        <w:rPr>
          <w:rFonts w:cs="Arial"/>
          <w:noProof/>
          <w:color w:val="auto"/>
        </w:rPr>
        <w:t>bester Gleitwinkel</w:t>
      </w:r>
      <w:r w:rsidRPr="00C46F8F">
        <w:rPr>
          <w:rFonts w:cs="Arial"/>
          <w:noProof/>
          <w:color w:val="auto"/>
        </w:rPr>
        <w:tab/>
        <w:t>1:11</w:t>
      </w:r>
    </w:p>
    <w:p w14:paraId="0B6C65BC" w14:textId="77777777" w:rsidR="007A5867" w:rsidRPr="00C46F8F" w:rsidRDefault="007A0383" w:rsidP="007A5867">
      <w:pPr>
        <w:tabs>
          <w:tab w:val="right" w:leader="dot" w:pos="6521"/>
        </w:tabs>
        <w:overflowPunct w:val="0"/>
        <w:autoSpaceDE w:val="0"/>
        <w:autoSpaceDN w:val="0"/>
        <w:adjustRightInd w:val="0"/>
        <w:rPr>
          <w:rFonts w:cs="Arial"/>
          <w:noProof/>
          <w:color w:val="auto"/>
        </w:rPr>
      </w:pPr>
      <w:r>
        <w:rPr>
          <w:rFonts w:cs="Arial"/>
          <w:noProof/>
          <w:color w:val="auto"/>
        </w:rPr>
        <w:t>bei 120</w:t>
      </w:r>
      <w:r w:rsidR="007A5867">
        <w:rPr>
          <w:rFonts w:cs="Arial"/>
          <w:noProof/>
          <w:color w:val="auto"/>
        </w:rPr>
        <w:t> </w:t>
      </w:r>
      <w:r w:rsidR="007A5867" w:rsidRPr="00C46F8F">
        <w:rPr>
          <w:rFonts w:cs="Arial"/>
          <w:noProof/>
          <w:color w:val="auto"/>
        </w:rPr>
        <w:t xml:space="preserve">km/h, Landeklappenstellung </w:t>
      </w:r>
      <w:r w:rsidR="00CF1876">
        <w:rPr>
          <w:rFonts w:cs="Arial"/>
          <w:noProof/>
          <w:color w:val="auto"/>
        </w:rPr>
        <w:t>0</w:t>
      </w:r>
      <w:r w:rsidR="007A5867" w:rsidRPr="00C46F8F">
        <w:rPr>
          <w:rFonts w:cs="Arial"/>
          <w:noProof/>
          <w:color w:val="auto"/>
        </w:rPr>
        <w:tab/>
        <w:t xml:space="preserve"> (Reiseflug)</w:t>
      </w:r>
    </w:p>
    <w:p w14:paraId="588793D8" w14:textId="77777777" w:rsidR="007A5867" w:rsidRDefault="007A5867" w:rsidP="007A5867">
      <w:pPr>
        <w:widowControl/>
        <w:rPr>
          <w:rFonts w:cs="Arial"/>
          <w:b/>
          <w:noProof/>
          <w:color w:val="auto"/>
        </w:rPr>
      </w:pPr>
      <w:r>
        <w:rPr>
          <w:rFonts w:cs="Arial"/>
          <w:b/>
          <w:noProof/>
          <w:color w:val="auto"/>
        </w:rPr>
        <w:br w:type="page"/>
      </w:r>
    </w:p>
    <w:p w14:paraId="3B9285EF" w14:textId="77777777" w:rsidR="00525905" w:rsidRPr="00C46F8F" w:rsidRDefault="00525905" w:rsidP="00525905">
      <w:pPr>
        <w:pStyle w:val="berschrift1"/>
      </w:pPr>
      <w:bookmarkStart w:id="63" w:name="_Toc86314034"/>
      <w:r w:rsidRPr="00C46F8F">
        <w:lastRenderedPageBreak/>
        <w:t>Vorflugkontrolle</w:t>
      </w:r>
      <w:bookmarkEnd w:id="63"/>
    </w:p>
    <w:p w14:paraId="7F28F49E" w14:textId="77777777" w:rsidR="00525905" w:rsidRPr="00C46F8F" w:rsidRDefault="00525905" w:rsidP="00525905">
      <w:pPr>
        <w:overflowPunct w:val="0"/>
        <w:autoSpaceDE w:val="0"/>
        <w:autoSpaceDN w:val="0"/>
        <w:adjustRightInd w:val="0"/>
        <w:rPr>
          <w:rFonts w:cs="Arial"/>
          <w:noProof/>
          <w:color w:val="auto"/>
        </w:rPr>
      </w:pPr>
    </w:p>
    <w:p w14:paraId="613D4696" w14:textId="77777777" w:rsidR="00525905" w:rsidRPr="00C46F8F" w:rsidRDefault="00A274AB" w:rsidP="00525905">
      <w:pPr>
        <w:overflowPunct w:val="0"/>
        <w:autoSpaceDE w:val="0"/>
        <w:autoSpaceDN w:val="0"/>
        <w:adjustRightInd w:val="0"/>
        <w:rPr>
          <w:rFonts w:cs="Arial"/>
          <w:noProof/>
          <w:color w:val="auto"/>
        </w:rPr>
      </w:pPr>
      <w:r>
        <w:rPr>
          <w:rFonts w:cs="Arial"/>
          <w:noProof/>
          <w:color w:val="auto"/>
        </w:rPr>
        <w:t>Vor Beginn des Flugbetrieb</w:t>
      </w:r>
      <w:r w:rsidR="00525905" w:rsidRPr="00C46F8F">
        <w:rPr>
          <w:rFonts w:cs="Arial"/>
          <w:noProof/>
          <w:color w:val="auto"/>
        </w:rPr>
        <w:t xml:space="preserve">s hat der verantwortliche Luftfahrzeugführer eine Sichtprüfung des </w:t>
      </w:r>
      <w:r w:rsidR="00525905">
        <w:rPr>
          <w:rFonts w:cs="Arial"/>
          <w:noProof/>
          <w:color w:val="auto"/>
        </w:rPr>
        <w:t>Luftfahrzeugs</w:t>
      </w:r>
      <w:r>
        <w:rPr>
          <w:rFonts w:cs="Arial"/>
          <w:noProof/>
          <w:color w:val="auto"/>
        </w:rPr>
        <w:t xml:space="preserve"> durchzuführen!</w:t>
      </w:r>
    </w:p>
    <w:p w14:paraId="06C9C5A2" w14:textId="77777777" w:rsidR="00525905" w:rsidRDefault="00525905" w:rsidP="00525905">
      <w:pPr>
        <w:tabs>
          <w:tab w:val="left" w:pos="210"/>
          <w:tab w:val="left" w:pos="560"/>
          <w:tab w:val="left" w:pos="700"/>
        </w:tabs>
        <w:overflowPunct w:val="0"/>
        <w:autoSpaceDE w:val="0"/>
        <w:autoSpaceDN w:val="0"/>
        <w:adjustRightInd w:val="0"/>
        <w:rPr>
          <w:rFonts w:cs="Arial"/>
          <w:noProof/>
          <w:color w:val="auto"/>
        </w:rPr>
      </w:pPr>
    </w:p>
    <w:p w14:paraId="05AF82DD" w14:textId="77777777" w:rsidR="00525905" w:rsidRPr="00C46F8F" w:rsidRDefault="00525905" w:rsidP="00525905">
      <w:pPr>
        <w:tabs>
          <w:tab w:val="left" w:pos="210"/>
          <w:tab w:val="left" w:pos="560"/>
          <w:tab w:val="left" w:pos="700"/>
        </w:tabs>
        <w:overflowPunct w:val="0"/>
        <w:autoSpaceDE w:val="0"/>
        <w:autoSpaceDN w:val="0"/>
        <w:adjustRightInd w:val="0"/>
        <w:rPr>
          <w:rFonts w:cs="Arial"/>
          <w:noProof/>
          <w:color w:val="auto"/>
        </w:rPr>
      </w:pPr>
    </w:p>
    <w:p w14:paraId="393C15CD" w14:textId="77777777" w:rsidR="00525905" w:rsidRPr="00C46F8F" w:rsidRDefault="00525905" w:rsidP="00525905">
      <w:pPr>
        <w:pStyle w:val="Formatvorlageberschrift2Arial1"/>
        <w:tabs>
          <w:tab w:val="clear" w:pos="823"/>
        </w:tabs>
        <w:ind w:left="567" w:hanging="567"/>
      </w:pPr>
      <w:bookmarkStart w:id="64" w:name="_Toc86314035"/>
      <w:r w:rsidRPr="00C46F8F">
        <w:t>Triebwerk</w:t>
      </w:r>
      <w:bookmarkEnd w:id="64"/>
      <w:r>
        <w:br/>
      </w:r>
    </w:p>
    <w:p w14:paraId="511D382E" w14:textId="77777777" w:rsidR="00525905" w:rsidRPr="00C46F8F" w:rsidRDefault="00525905" w:rsidP="00525905">
      <w:pPr>
        <w:numPr>
          <w:ilvl w:val="0"/>
          <w:numId w:val="27"/>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Propeller auf Beschädigung und festen Sitz des Spinners prüfen.</w:t>
      </w:r>
    </w:p>
    <w:p w14:paraId="69012D53" w14:textId="77777777" w:rsidR="00525905" w:rsidRPr="00C46F8F" w:rsidRDefault="00525905" w:rsidP="00525905">
      <w:pPr>
        <w:numPr>
          <w:ilvl w:val="0"/>
          <w:numId w:val="27"/>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Auf eventuelle Schleifspuren an der Cowling im Bereich der Propeller achten (diese lassen auf defekte Motoraufhängung oder nicht ordnungsgemäße Cowlingbefestigung schließen).</w:t>
      </w:r>
    </w:p>
    <w:p w14:paraId="6D34C994" w14:textId="77777777" w:rsidR="00525905" w:rsidRPr="00C46F8F" w:rsidRDefault="00525905" w:rsidP="00525905">
      <w:pPr>
        <w:numPr>
          <w:ilvl w:val="0"/>
          <w:numId w:val="27"/>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Auf eventuelle Leckage unter der Motorcowling achten.</w:t>
      </w:r>
    </w:p>
    <w:p w14:paraId="1D261958" w14:textId="77777777" w:rsidR="00525905" w:rsidRPr="00C46F8F" w:rsidRDefault="00525905" w:rsidP="00525905">
      <w:pPr>
        <w:numPr>
          <w:ilvl w:val="0"/>
          <w:numId w:val="27"/>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Kontrolle Kühlmittel und Schmierstoff</w:t>
      </w:r>
    </w:p>
    <w:p w14:paraId="59A71212" w14:textId="77777777" w:rsidR="00525905" w:rsidRPr="00C46F8F" w:rsidRDefault="00525905" w:rsidP="00525905">
      <w:pPr>
        <w:numPr>
          <w:ilvl w:val="0"/>
          <w:numId w:val="27"/>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Festsitz der Motorverkleidung</w:t>
      </w:r>
    </w:p>
    <w:p w14:paraId="796D12DA" w14:textId="77777777" w:rsidR="00525905" w:rsidRPr="00C46F8F" w:rsidRDefault="00525905" w:rsidP="00525905">
      <w:pPr>
        <w:numPr>
          <w:ilvl w:val="0"/>
          <w:numId w:val="27"/>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Sauberkeit der Kühler (Ölkühler, Wasserkühler)</w:t>
      </w:r>
    </w:p>
    <w:p w14:paraId="68793EFC" w14:textId="77777777" w:rsidR="00525905" w:rsidRPr="00C46F8F" w:rsidRDefault="00525905" w:rsidP="00525905">
      <w:pPr>
        <w:numPr>
          <w:ilvl w:val="0"/>
          <w:numId w:val="27"/>
        </w:numPr>
        <w:tabs>
          <w:tab w:val="clear" w:pos="284"/>
        </w:tabs>
        <w:overflowPunct w:val="0"/>
        <w:autoSpaceDE w:val="0"/>
        <w:autoSpaceDN w:val="0"/>
        <w:adjustRightInd w:val="0"/>
        <w:ind w:left="426" w:hanging="284"/>
        <w:rPr>
          <w:rFonts w:cs="Arial"/>
          <w:noProof/>
          <w:color w:val="auto"/>
        </w:rPr>
      </w:pPr>
      <w:r>
        <w:rPr>
          <w:rFonts w:cs="Arial"/>
          <w:noProof/>
          <w:color w:val="auto"/>
        </w:rPr>
        <w:t>Kühlluftöffnungen frei</w:t>
      </w:r>
    </w:p>
    <w:p w14:paraId="0E724B40" w14:textId="77777777" w:rsidR="00525905" w:rsidRDefault="00525905" w:rsidP="00525905">
      <w:pPr>
        <w:numPr>
          <w:ilvl w:val="0"/>
          <w:numId w:val="27"/>
        </w:numPr>
        <w:tabs>
          <w:tab w:val="clear" w:pos="284"/>
        </w:tabs>
        <w:overflowPunct w:val="0"/>
        <w:autoSpaceDE w:val="0"/>
        <w:autoSpaceDN w:val="0"/>
        <w:adjustRightInd w:val="0"/>
        <w:ind w:left="426" w:hanging="284"/>
        <w:rPr>
          <w:rFonts w:cs="Arial"/>
          <w:noProof/>
          <w:color w:val="auto"/>
        </w:rPr>
      </w:pPr>
      <w:r>
        <w:rPr>
          <w:rFonts w:cs="Arial"/>
          <w:noProof/>
          <w:color w:val="auto"/>
        </w:rPr>
        <w:t>NACA-Einlass frei</w:t>
      </w:r>
    </w:p>
    <w:p w14:paraId="51BD99D6" w14:textId="77777777" w:rsidR="00525905" w:rsidRPr="00C46F8F" w:rsidRDefault="00525905" w:rsidP="00525905">
      <w:pPr>
        <w:numPr>
          <w:ilvl w:val="0"/>
          <w:numId w:val="27"/>
        </w:numPr>
        <w:tabs>
          <w:tab w:val="clear" w:pos="284"/>
        </w:tabs>
        <w:overflowPunct w:val="0"/>
        <w:autoSpaceDE w:val="0"/>
        <w:autoSpaceDN w:val="0"/>
        <w:adjustRightInd w:val="0"/>
        <w:ind w:left="426" w:hanging="284"/>
        <w:rPr>
          <w:rFonts w:cs="Arial"/>
          <w:noProof/>
          <w:color w:val="auto"/>
        </w:rPr>
      </w:pPr>
      <w:r>
        <w:rPr>
          <w:rFonts w:cs="Arial"/>
          <w:noProof/>
          <w:color w:val="auto"/>
        </w:rPr>
        <w:t>Funktion der Kühlerklappe überprüfen</w:t>
      </w:r>
      <w:r w:rsidR="00A274AB">
        <w:rPr>
          <w:rFonts w:cs="Arial"/>
          <w:noProof/>
          <w:color w:val="auto"/>
        </w:rPr>
        <w:t xml:space="preserve"> (falls eingebaut)</w:t>
      </w:r>
    </w:p>
    <w:p w14:paraId="71C37A6F" w14:textId="77777777" w:rsidR="00525905" w:rsidRPr="00C46F8F" w:rsidRDefault="00525905" w:rsidP="00525905">
      <w:pPr>
        <w:overflowPunct w:val="0"/>
        <w:autoSpaceDE w:val="0"/>
        <w:autoSpaceDN w:val="0"/>
        <w:adjustRightInd w:val="0"/>
        <w:rPr>
          <w:rFonts w:cs="Arial"/>
          <w:noProof/>
          <w:color w:val="auto"/>
        </w:rPr>
      </w:pPr>
    </w:p>
    <w:p w14:paraId="733CF067" w14:textId="77777777" w:rsidR="00525905" w:rsidRPr="00C46F8F" w:rsidRDefault="00525905" w:rsidP="00525905">
      <w:pPr>
        <w:tabs>
          <w:tab w:val="left" w:pos="567"/>
        </w:tabs>
        <w:overflowPunct w:val="0"/>
        <w:autoSpaceDE w:val="0"/>
        <w:autoSpaceDN w:val="0"/>
        <w:adjustRightInd w:val="0"/>
        <w:rPr>
          <w:rFonts w:cs="Arial"/>
          <w:noProof/>
          <w:color w:val="auto"/>
        </w:rPr>
      </w:pPr>
    </w:p>
    <w:p w14:paraId="03DF97D5" w14:textId="77777777" w:rsidR="00525905" w:rsidRPr="00C46F8F" w:rsidRDefault="00525905" w:rsidP="00525905">
      <w:pPr>
        <w:pStyle w:val="Formatvorlageberschrift2Arial1"/>
        <w:tabs>
          <w:tab w:val="clear" w:pos="823"/>
        </w:tabs>
        <w:ind w:left="567" w:hanging="567"/>
      </w:pPr>
      <w:bookmarkStart w:id="65" w:name="_Toc86314036"/>
      <w:r w:rsidRPr="00C46F8F">
        <w:t>Fahrwerk</w:t>
      </w:r>
      <w:bookmarkEnd w:id="65"/>
      <w:r>
        <w:br/>
      </w:r>
    </w:p>
    <w:p w14:paraId="33D075F6" w14:textId="77777777" w:rsidR="00525905" w:rsidRPr="00C46F8F" w:rsidRDefault="00525905" w:rsidP="00525905">
      <w:pPr>
        <w:numPr>
          <w:ilvl w:val="0"/>
          <w:numId w:val="3"/>
        </w:numPr>
        <w:overflowPunct w:val="0"/>
        <w:autoSpaceDE w:val="0"/>
        <w:autoSpaceDN w:val="0"/>
        <w:adjustRightInd w:val="0"/>
        <w:ind w:left="426" w:hanging="284"/>
        <w:rPr>
          <w:rFonts w:cs="Arial"/>
          <w:noProof/>
          <w:color w:val="auto"/>
        </w:rPr>
      </w:pPr>
      <w:r w:rsidRPr="00C46F8F">
        <w:rPr>
          <w:rFonts w:cs="Arial"/>
          <w:noProof/>
          <w:color w:val="auto"/>
        </w:rPr>
        <w:t>Festsitz aller Teile (Radkappen, Bremszylinder,</w:t>
      </w:r>
      <w:r>
        <w:rPr>
          <w:rFonts w:cs="Arial"/>
          <w:noProof/>
          <w:color w:val="auto"/>
        </w:rPr>
        <w:t xml:space="preserve"> </w:t>
      </w:r>
      <w:r w:rsidRPr="00C46F8F">
        <w:rPr>
          <w:rFonts w:cs="Arial"/>
          <w:noProof/>
          <w:color w:val="auto"/>
        </w:rPr>
        <w:t>Bremsscheiben)</w:t>
      </w:r>
    </w:p>
    <w:p w14:paraId="5F4A1EF4" w14:textId="77777777" w:rsidR="00525905" w:rsidRPr="00C46F8F" w:rsidRDefault="00525905" w:rsidP="00525905">
      <w:pPr>
        <w:numPr>
          <w:ilvl w:val="0"/>
          <w:numId w:val="3"/>
        </w:numPr>
        <w:overflowPunct w:val="0"/>
        <w:autoSpaceDE w:val="0"/>
        <w:autoSpaceDN w:val="0"/>
        <w:adjustRightInd w:val="0"/>
        <w:ind w:left="426" w:hanging="284"/>
        <w:rPr>
          <w:rFonts w:cs="Arial"/>
          <w:noProof/>
          <w:color w:val="auto"/>
        </w:rPr>
      </w:pPr>
      <w:r w:rsidRPr="00C46F8F">
        <w:rPr>
          <w:rFonts w:cs="Arial"/>
          <w:noProof/>
          <w:color w:val="auto"/>
        </w:rPr>
        <w:t>sichtbare Verformung</w:t>
      </w:r>
      <w:r>
        <w:rPr>
          <w:rFonts w:cs="Arial"/>
          <w:noProof/>
          <w:color w:val="auto"/>
        </w:rPr>
        <w:t>en</w:t>
      </w:r>
    </w:p>
    <w:p w14:paraId="39926682" w14:textId="77777777" w:rsidR="00525905" w:rsidRPr="00C46F8F" w:rsidRDefault="00525905" w:rsidP="00525905">
      <w:pPr>
        <w:numPr>
          <w:ilvl w:val="0"/>
          <w:numId w:val="3"/>
        </w:numPr>
        <w:tabs>
          <w:tab w:val="clear" w:pos="-286"/>
        </w:tabs>
        <w:overflowPunct w:val="0"/>
        <w:autoSpaceDE w:val="0"/>
        <w:autoSpaceDN w:val="0"/>
        <w:adjustRightInd w:val="0"/>
        <w:ind w:left="426" w:hanging="284"/>
        <w:rPr>
          <w:rFonts w:cs="Arial"/>
          <w:noProof/>
          <w:color w:val="auto"/>
        </w:rPr>
      </w:pPr>
      <w:r w:rsidRPr="00C46F8F">
        <w:rPr>
          <w:rFonts w:cs="Arial"/>
          <w:noProof/>
          <w:color w:val="auto"/>
        </w:rPr>
        <w:t>Luftdruck im Gasdruck</w:t>
      </w:r>
      <w:r>
        <w:rPr>
          <w:rFonts w:cs="Arial"/>
          <w:noProof/>
          <w:color w:val="auto"/>
        </w:rPr>
        <w:t>dämpfer beurteilen (Flugzeug muss</w:t>
      </w:r>
      <w:r w:rsidRPr="00C46F8F">
        <w:rPr>
          <w:rFonts w:cs="Arial"/>
          <w:noProof/>
          <w:color w:val="auto"/>
        </w:rPr>
        <w:t xml:space="preserve"> gerade stehen; am Flugzeug einfe</w:t>
      </w:r>
      <w:r>
        <w:rPr>
          <w:rFonts w:cs="Arial"/>
          <w:noProof/>
          <w:color w:val="auto"/>
        </w:rPr>
        <w:t>dern lassen, Gasdruckdämpfer muss</w:t>
      </w:r>
      <w:r w:rsidRPr="00C46F8F">
        <w:rPr>
          <w:rFonts w:cs="Arial"/>
          <w:noProof/>
          <w:color w:val="auto"/>
        </w:rPr>
        <w:t xml:space="preserve"> wieder vollständig ausfedern)</w:t>
      </w:r>
    </w:p>
    <w:p w14:paraId="40736A55" w14:textId="77777777" w:rsidR="004333FF" w:rsidRPr="004333FF" w:rsidRDefault="00525905" w:rsidP="004333FF">
      <w:pPr>
        <w:numPr>
          <w:ilvl w:val="0"/>
          <w:numId w:val="3"/>
        </w:numPr>
        <w:overflowPunct w:val="0"/>
        <w:autoSpaceDE w:val="0"/>
        <w:autoSpaceDN w:val="0"/>
        <w:adjustRightInd w:val="0"/>
        <w:ind w:left="426" w:hanging="284"/>
        <w:rPr>
          <w:rFonts w:cs="Arial"/>
          <w:noProof/>
          <w:color w:val="auto"/>
        </w:rPr>
      </w:pPr>
      <w:r w:rsidRPr="00C46F8F">
        <w:rPr>
          <w:rFonts w:cs="Arial"/>
          <w:noProof/>
          <w:color w:val="auto"/>
        </w:rPr>
        <w:t>Luftdru</w:t>
      </w:r>
      <w:r>
        <w:rPr>
          <w:rFonts w:cs="Arial"/>
          <w:noProof/>
          <w:color w:val="auto"/>
        </w:rPr>
        <w:t>ck und Reifenzustand beurteilen</w:t>
      </w:r>
    </w:p>
    <w:p w14:paraId="26C3284E" w14:textId="77777777" w:rsidR="00525905" w:rsidRPr="00C46F8F" w:rsidRDefault="00525905" w:rsidP="00525905">
      <w:pPr>
        <w:tabs>
          <w:tab w:val="left" w:pos="210"/>
          <w:tab w:val="left" w:pos="567"/>
        </w:tabs>
        <w:overflowPunct w:val="0"/>
        <w:autoSpaceDE w:val="0"/>
        <w:autoSpaceDN w:val="0"/>
        <w:adjustRightInd w:val="0"/>
        <w:ind w:hanging="283"/>
        <w:rPr>
          <w:rFonts w:cs="Arial"/>
          <w:noProof/>
          <w:color w:val="auto"/>
        </w:rPr>
      </w:pPr>
      <w:r w:rsidRPr="00C46F8F">
        <w:rPr>
          <w:rFonts w:cs="Arial"/>
          <w:noProof/>
          <w:color w:val="auto"/>
        </w:rPr>
        <w:br w:type="page"/>
      </w:r>
    </w:p>
    <w:p w14:paraId="30F5A15F" w14:textId="77777777" w:rsidR="00525905" w:rsidRPr="00C46F8F" w:rsidRDefault="00525905" w:rsidP="00525905">
      <w:pPr>
        <w:pStyle w:val="Formatvorlageberschrift2Arial1"/>
        <w:tabs>
          <w:tab w:val="clear" w:pos="823"/>
        </w:tabs>
        <w:ind w:left="567" w:hanging="567"/>
      </w:pPr>
      <w:bookmarkStart w:id="66" w:name="_Toc86314037"/>
      <w:r w:rsidRPr="00C46F8F">
        <w:lastRenderedPageBreak/>
        <w:t>Linke Tragfläche</w:t>
      </w:r>
      <w:bookmarkEnd w:id="66"/>
      <w:r>
        <w:br/>
      </w:r>
    </w:p>
    <w:p w14:paraId="5A3C81AB"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Flächenholmanschlüsse gesichert?</w:t>
      </w:r>
    </w:p>
    <w:p w14:paraId="5E4753E3"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Flächenstreben richt</w:t>
      </w:r>
      <w:r>
        <w:rPr>
          <w:rFonts w:cs="Arial"/>
          <w:noProof/>
          <w:color w:val="auto"/>
        </w:rPr>
        <w:t>ig angeschlossen und gesichert?</w:t>
      </w:r>
    </w:p>
    <w:p w14:paraId="716A1257"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Hilfsstreben mit Schnellverschlüssen gesichert?</w:t>
      </w:r>
    </w:p>
    <w:p w14:paraId="0D4E7C82"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 xml:space="preserve">Fahrtmesserdüse </w:t>
      </w:r>
      <w:r>
        <w:rPr>
          <w:rFonts w:cs="Arial"/>
          <w:noProof/>
          <w:color w:val="auto"/>
        </w:rPr>
        <w:t xml:space="preserve">(Pitot) </w:t>
      </w:r>
      <w:r w:rsidRPr="00C46F8F">
        <w:rPr>
          <w:rFonts w:cs="Arial"/>
          <w:noProof/>
          <w:color w:val="auto"/>
        </w:rPr>
        <w:t>fest und frei von Schmutz und Wasser?</w:t>
      </w:r>
    </w:p>
    <w:p w14:paraId="170B4618"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Umlenkhebel und Stoßstangen des Querruderantriebs</w:t>
      </w:r>
      <w:r>
        <w:rPr>
          <w:rFonts w:cs="Arial"/>
          <w:noProof/>
          <w:color w:val="auto"/>
        </w:rPr>
        <w:t xml:space="preserve"> </w:t>
      </w:r>
      <w:r w:rsidRPr="00C46F8F">
        <w:rPr>
          <w:rFonts w:cs="Arial"/>
          <w:noProof/>
          <w:color w:val="auto"/>
        </w:rPr>
        <w:t>durch Öffnen der Reiß</w:t>
      </w:r>
      <w:r>
        <w:rPr>
          <w:rFonts w:cs="Arial"/>
          <w:noProof/>
          <w:color w:val="auto"/>
        </w:rPr>
        <w:t>verschlüsse an der Tragflächenu</w:t>
      </w:r>
      <w:r w:rsidRPr="00C46F8F">
        <w:rPr>
          <w:rFonts w:cs="Arial"/>
          <w:noProof/>
          <w:color w:val="auto"/>
        </w:rPr>
        <w:t>nterseite kontrollieren</w:t>
      </w:r>
    </w:p>
    <w:p w14:paraId="268CC968"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Zustand der Bespannung (Risse oder ähnliches)</w:t>
      </w:r>
    </w:p>
    <w:p w14:paraId="02176796"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Sitz der Profilstreben</w:t>
      </w:r>
    </w:p>
    <w:p w14:paraId="56ED9FEF"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Verformung des Randbogens oder der Flügelrohre</w:t>
      </w:r>
    </w:p>
    <w:p w14:paraId="751D87BD"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Befestigung und Anschlüsse Querruder und Landeklappen.</w:t>
      </w:r>
    </w:p>
    <w:p w14:paraId="08ED4E6E"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Überprüfung der sicheren Kraftü</w:t>
      </w:r>
      <w:r>
        <w:rPr>
          <w:rFonts w:cs="Arial"/>
          <w:noProof/>
          <w:color w:val="auto"/>
        </w:rPr>
        <w:t>bertragung der Federschna</w:t>
      </w:r>
      <w:r w:rsidRPr="00C46F8F">
        <w:rPr>
          <w:rFonts w:cs="Arial"/>
          <w:noProof/>
          <w:color w:val="auto"/>
        </w:rPr>
        <w:t>pper an den Schiebehülsen (müssen jeweils vorne und hinten an den Rohren sicher eingerastet sein)</w:t>
      </w:r>
    </w:p>
    <w:p w14:paraId="12E693AD" w14:textId="77777777" w:rsidR="00107B45" w:rsidRPr="00107B45" w:rsidRDefault="00107B45" w:rsidP="00107B45">
      <w:pPr>
        <w:overflowPunct w:val="0"/>
        <w:autoSpaceDE w:val="0"/>
        <w:autoSpaceDN w:val="0"/>
        <w:adjustRightInd w:val="0"/>
        <w:rPr>
          <w:rFonts w:cs="Arial"/>
          <w:noProof/>
          <w:color w:val="auto"/>
        </w:rPr>
      </w:pPr>
    </w:p>
    <w:p w14:paraId="32BC12CA" w14:textId="77777777" w:rsidR="00525905" w:rsidRPr="00C46F8F" w:rsidRDefault="00525905" w:rsidP="00525905">
      <w:pPr>
        <w:tabs>
          <w:tab w:val="left" w:pos="709"/>
        </w:tabs>
        <w:overflowPunct w:val="0"/>
        <w:autoSpaceDE w:val="0"/>
        <w:autoSpaceDN w:val="0"/>
        <w:adjustRightInd w:val="0"/>
        <w:rPr>
          <w:rFonts w:cs="Arial"/>
          <w:noProof/>
          <w:color w:val="auto"/>
        </w:rPr>
      </w:pPr>
    </w:p>
    <w:p w14:paraId="74299909" w14:textId="77777777" w:rsidR="00525905" w:rsidRPr="00C46F8F" w:rsidRDefault="00525905" w:rsidP="00525905">
      <w:pPr>
        <w:pStyle w:val="Formatvorlageberschrift2Arial1"/>
        <w:tabs>
          <w:tab w:val="clear" w:pos="823"/>
        </w:tabs>
        <w:ind w:left="567" w:hanging="567"/>
      </w:pPr>
      <w:bookmarkStart w:id="67" w:name="_Toc86314038"/>
      <w:r>
        <w:t xml:space="preserve">Rumpf - </w:t>
      </w:r>
      <w:r w:rsidRPr="00C46F8F">
        <w:t>linke Seite</w:t>
      </w:r>
      <w:bookmarkEnd w:id="67"/>
      <w:r>
        <w:br/>
      </w:r>
    </w:p>
    <w:p w14:paraId="7AE0DD4F"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 xml:space="preserve">Zustand GFK-Verkleidung (Risse, Löcher </w:t>
      </w:r>
      <w:r w:rsidR="006163D9">
        <w:rPr>
          <w:rFonts w:cs="Arial"/>
          <w:noProof/>
          <w:color w:val="auto"/>
        </w:rPr>
        <w:t>o.Ä.</w:t>
      </w:r>
      <w:r w:rsidRPr="00C46F8F">
        <w:rPr>
          <w:rFonts w:cs="Arial"/>
          <w:noProof/>
          <w:color w:val="auto"/>
        </w:rPr>
        <w:t>)</w:t>
      </w:r>
    </w:p>
    <w:p w14:paraId="1F972766" w14:textId="77777777" w:rsidR="00525905" w:rsidRDefault="00525905" w:rsidP="00525905">
      <w:pPr>
        <w:pStyle w:val="Listenabsatz"/>
        <w:numPr>
          <w:ilvl w:val="0"/>
          <w:numId w:val="4"/>
        </w:numPr>
        <w:tabs>
          <w:tab w:val="clear" w:pos="284"/>
        </w:tabs>
        <w:overflowPunct w:val="0"/>
        <w:autoSpaceDE w:val="0"/>
        <w:autoSpaceDN w:val="0"/>
        <w:adjustRightInd w:val="0"/>
        <w:ind w:left="426" w:hanging="284"/>
        <w:rPr>
          <w:rFonts w:cs="Arial"/>
          <w:noProof/>
          <w:color w:val="auto"/>
        </w:rPr>
      </w:pPr>
      <w:r w:rsidRPr="00FD58AD">
        <w:rPr>
          <w:rFonts w:cs="Arial"/>
          <w:noProof/>
          <w:color w:val="auto"/>
        </w:rPr>
        <w:t>Festsitz der GFK-Verkleidung (evtl. fehlende Schrauben an Trennlinie zwischen Ober- und Unterseite)</w:t>
      </w:r>
    </w:p>
    <w:p w14:paraId="04CF25BC" w14:textId="77777777" w:rsidR="006163D9" w:rsidRDefault="006163D9" w:rsidP="00525905">
      <w:pPr>
        <w:pStyle w:val="Listenabsatz"/>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Static-Ports auf Verschmutzung und Schlauchverbindung überprüfen</w:t>
      </w:r>
    </w:p>
    <w:p w14:paraId="19E7612F" w14:textId="77777777" w:rsidR="00525905" w:rsidRPr="00FD58AD" w:rsidRDefault="00525905" w:rsidP="00525905">
      <w:pPr>
        <w:pStyle w:val="Listenabsatz"/>
        <w:numPr>
          <w:ilvl w:val="0"/>
          <w:numId w:val="4"/>
        </w:numPr>
        <w:tabs>
          <w:tab w:val="clear" w:pos="284"/>
        </w:tabs>
        <w:overflowPunct w:val="0"/>
        <w:autoSpaceDE w:val="0"/>
        <w:autoSpaceDN w:val="0"/>
        <w:adjustRightInd w:val="0"/>
        <w:ind w:left="426" w:hanging="284"/>
        <w:rPr>
          <w:rFonts w:cs="Arial"/>
          <w:noProof/>
          <w:color w:val="auto"/>
        </w:rPr>
      </w:pPr>
      <w:r w:rsidRPr="00FD58AD">
        <w:rPr>
          <w:rFonts w:cs="Arial"/>
          <w:noProof/>
          <w:color w:val="auto"/>
        </w:rPr>
        <w:t>Gepäckfach:</w:t>
      </w:r>
    </w:p>
    <w:p w14:paraId="5C881147" w14:textId="77777777" w:rsidR="00525905" w:rsidRDefault="00525905" w:rsidP="00525905">
      <w:pPr>
        <w:pStyle w:val="Listenabsatz"/>
        <w:numPr>
          <w:ilvl w:val="1"/>
          <w:numId w:val="4"/>
        </w:numPr>
        <w:overflowPunct w:val="0"/>
        <w:autoSpaceDE w:val="0"/>
        <w:autoSpaceDN w:val="0"/>
        <w:adjustRightInd w:val="0"/>
        <w:rPr>
          <w:rFonts w:cs="Arial"/>
          <w:noProof/>
          <w:color w:val="auto"/>
        </w:rPr>
      </w:pPr>
      <w:r w:rsidRPr="00FD58AD">
        <w:rPr>
          <w:rFonts w:cs="Arial"/>
          <w:noProof/>
          <w:color w:val="auto"/>
        </w:rPr>
        <w:t>Höhenruderumlenkhebel durch Kontrollöffnung</w:t>
      </w:r>
      <w:r>
        <w:rPr>
          <w:rFonts w:cs="Arial"/>
          <w:noProof/>
          <w:color w:val="auto"/>
        </w:rPr>
        <w:t xml:space="preserve"> </w:t>
      </w:r>
      <w:r w:rsidRPr="00FD58AD">
        <w:rPr>
          <w:rFonts w:cs="Arial"/>
          <w:noProof/>
          <w:color w:val="auto"/>
        </w:rPr>
        <w:t>(Gepäckfach) in Rumpfseite</w:t>
      </w:r>
      <w:r>
        <w:rPr>
          <w:rFonts w:cs="Arial"/>
          <w:noProof/>
          <w:color w:val="auto"/>
        </w:rPr>
        <w:t xml:space="preserve"> kontrollieren</w:t>
      </w:r>
    </w:p>
    <w:p w14:paraId="6B0BBC63" w14:textId="77777777" w:rsidR="00525905" w:rsidRDefault="00525905" w:rsidP="00525905">
      <w:pPr>
        <w:pStyle w:val="Listenabsatz"/>
        <w:widowControl/>
        <w:numPr>
          <w:ilvl w:val="1"/>
          <w:numId w:val="4"/>
        </w:numPr>
        <w:overflowPunct w:val="0"/>
        <w:autoSpaceDE w:val="0"/>
        <w:autoSpaceDN w:val="0"/>
        <w:adjustRightInd w:val="0"/>
        <w:rPr>
          <w:rFonts w:cs="Arial"/>
          <w:noProof/>
          <w:color w:val="auto"/>
        </w:rPr>
      </w:pPr>
      <w:r w:rsidRPr="00FD58AD">
        <w:rPr>
          <w:rFonts w:cs="Arial"/>
          <w:noProof/>
          <w:color w:val="auto"/>
        </w:rPr>
        <w:t>Festsitz von Rettu</w:t>
      </w:r>
      <w:r>
        <w:rPr>
          <w:rFonts w:cs="Arial"/>
          <w:noProof/>
          <w:color w:val="auto"/>
        </w:rPr>
        <w:t>ngssystem und Rakete überprüfen</w:t>
      </w:r>
    </w:p>
    <w:p w14:paraId="3C471BE0" w14:textId="77777777" w:rsidR="00525905" w:rsidRDefault="00525905" w:rsidP="00525905">
      <w:pPr>
        <w:pStyle w:val="Listenabsatz"/>
        <w:widowControl/>
        <w:numPr>
          <w:ilvl w:val="1"/>
          <w:numId w:val="4"/>
        </w:numPr>
        <w:overflowPunct w:val="0"/>
        <w:autoSpaceDE w:val="0"/>
        <w:autoSpaceDN w:val="0"/>
        <w:adjustRightInd w:val="0"/>
        <w:rPr>
          <w:rFonts w:cs="Arial"/>
          <w:noProof/>
          <w:color w:val="auto"/>
        </w:rPr>
      </w:pPr>
      <w:r>
        <w:rPr>
          <w:rFonts w:cs="Arial"/>
          <w:noProof/>
          <w:color w:val="auto"/>
        </w:rPr>
        <w:t>Sichtkontrolle der Verbindungen von Querruderseilen und Torsionsrohr</w:t>
      </w:r>
    </w:p>
    <w:p w14:paraId="0F05283C" w14:textId="77777777" w:rsidR="00525905" w:rsidRPr="00FD58AD" w:rsidRDefault="00525905" w:rsidP="00525905">
      <w:pPr>
        <w:pStyle w:val="Listenabsatz"/>
        <w:widowControl/>
        <w:numPr>
          <w:ilvl w:val="1"/>
          <w:numId w:val="4"/>
        </w:numPr>
        <w:overflowPunct w:val="0"/>
        <w:autoSpaceDE w:val="0"/>
        <w:autoSpaceDN w:val="0"/>
        <w:adjustRightInd w:val="0"/>
        <w:rPr>
          <w:rFonts w:cs="Arial"/>
          <w:noProof/>
          <w:color w:val="auto"/>
        </w:rPr>
      </w:pPr>
      <w:r w:rsidRPr="00FD58AD">
        <w:rPr>
          <w:rFonts w:cs="Arial"/>
          <w:noProof/>
          <w:color w:val="auto"/>
        </w:rPr>
        <w:br w:type="page"/>
      </w:r>
    </w:p>
    <w:p w14:paraId="2E8C2603" w14:textId="77777777" w:rsidR="00525905" w:rsidRPr="00BC32CA" w:rsidRDefault="00525905" w:rsidP="00525905">
      <w:pPr>
        <w:pStyle w:val="Formatvorlageberschrift2Arial1"/>
        <w:tabs>
          <w:tab w:val="clear" w:pos="823"/>
        </w:tabs>
        <w:ind w:left="567" w:hanging="567"/>
        <w:rPr>
          <w:b w:val="0"/>
        </w:rPr>
      </w:pPr>
      <w:bookmarkStart w:id="68" w:name="_Toc86314039"/>
      <w:r w:rsidRPr="00C46F8F">
        <w:lastRenderedPageBreak/>
        <w:t>Leitwerk</w:t>
      </w:r>
      <w:bookmarkEnd w:id="68"/>
      <w:r>
        <w:br/>
      </w:r>
    </w:p>
    <w:p w14:paraId="519B0E0A"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Anschluss</w:t>
      </w:r>
      <w:r w:rsidRPr="00C46F8F">
        <w:rPr>
          <w:rFonts w:cs="Arial"/>
          <w:noProof/>
          <w:color w:val="auto"/>
        </w:rPr>
        <w:t xml:space="preserve"> der Höhenleitwerksdämpfungsflächen</w:t>
      </w:r>
    </w:p>
    <w:p w14:paraId="44768460"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Kontrolle Rudergelenke (Sicherung)</w:t>
      </w:r>
    </w:p>
    <w:p w14:paraId="11C1428D" w14:textId="77777777" w:rsidR="00525905"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Verbindungen des</w:t>
      </w:r>
      <w:r w:rsidRPr="00C46F8F">
        <w:rPr>
          <w:rFonts w:cs="Arial"/>
          <w:noProof/>
          <w:color w:val="auto"/>
        </w:rPr>
        <w:t xml:space="preserve"> Höhenruder</w:t>
      </w:r>
      <w:r>
        <w:rPr>
          <w:rFonts w:cs="Arial"/>
          <w:noProof/>
          <w:color w:val="auto"/>
        </w:rPr>
        <w:t>s</w:t>
      </w:r>
    </w:p>
    <w:p w14:paraId="3E22CF60" w14:textId="77777777" w:rsidR="00525905"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Anschluss</w:t>
      </w:r>
      <w:r w:rsidRPr="00C46F8F">
        <w:rPr>
          <w:rFonts w:cs="Arial"/>
          <w:noProof/>
          <w:color w:val="auto"/>
        </w:rPr>
        <w:t xml:space="preserve"> der Höhenruderstoßstange</w:t>
      </w:r>
    </w:p>
    <w:p w14:paraId="587A5989"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Befestigung der Höhenleitwerksstreben - Deformation?</w:t>
      </w:r>
    </w:p>
    <w:p w14:paraId="68C9B76E" w14:textId="77777777" w:rsidR="00525905"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Anschluss</w:t>
      </w:r>
      <w:r w:rsidRPr="00C46F8F">
        <w:rPr>
          <w:rFonts w:cs="Arial"/>
          <w:noProof/>
          <w:color w:val="auto"/>
        </w:rPr>
        <w:t xml:space="preserve"> und Sicherung der Seitenruderseile</w:t>
      </w:r>
    </w:p>
    <w:p w14:paraId="1D8EEEEC" w14:textId="77777777" w:rsidR="00525905"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Verbindungen des Seitenruders</w:t>
      </w:r>
    </w:p>
    <w:p w14:paraId="0F70A629"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Befestigung und Anschluss</w:t>
      </w:r>
      <w:r w:rsidRPr="00C46F8F">
        <w:rPr>
          <w:rFonts w:cs="Arial"/>
          <w:noProof/>
          <w:color w:val="auto"/>
        </w:rPr>
        <w:t xml:space="preserve"> der Trimmklappe</w:t>
      </w:r>
    </w:p>
    <w:p w14:paraId="6FA31EE0"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Kontrolle Bespannung (Risse, Scheuerstellen)</w:t>
      </w:r>
    </w:p>
    <w:p w14:paraId="5FE4691D" w14:textId="77777777" w:rsidR="00525905" w:rsidRPr="00C46F8F" w:rsidRDefault="00525905" w:rsidP="00525905">
      <w:pPr>
        <w:tabs>
          <w:tab w:val="num" w:pos="709"/>
        </w:tabs>
        <w:overflowPunct w:val="0"/>
        <w:autoSpaceDE w:val="0"/>
        <w:autoSpaceDN w:val="0"/>
        <w:adjustRightInd w:val="0"/>
        <w:rPr>
          <w:rFonts w:cs="Arial"/>
          <w:noProof/>
          <w:color w:val="auto"/>
        </w:rPr>
      </w:pPr>
    </w:p>
    <w:p w14:paraId="58A1738C" w14:textId="77777777" w:rsidR="00525905" w:rsidRPr="00C46F8F" w:rsidRDefault="00525905" w:rsidP="00525905">
      <w:pPr>
        <w:tabs>
          <w:tab w:val="num" w:pos="709"/>
        </w:tabs>
        <w:overflowPunct w:val="0"/>
        <w:autoSpaceDE w:val="0"/>
        <w:autoSpaceDN w:val="0"/>
        <w:adjustRightInd w:val="0"/>
        <w:rPr>
          <w:rFonts w:cs="Arial"/>
          <w:noProof/>
          <w:color w:val="auto"/>
        </w:rPr>
      </w:pPr>
    </w:p>
    <w:p w14:paraId="44DA9EEC" w14:textId="77777777" w:rsidR="00525905" w:rsidRPr="00BC32CA" w:rsidRDefault="00525905" w:rsidP="00525905">
      <w:pPr>
        <w:pStyle w:val="Formatvorlageberschrift2Arial1"/>
        <w:tabs>
          <w:tab w:val="clear" w:pos="823"/>
        </w:tabs>
        <w:ind w:left="567" w:hanging="567"/>
        <w:rPr>
          <w:b w:val="0"/>
        </w:rPr>
      </w:pPr>
      <w:bookmarkStart w:id="69" w:name="_Toc86314040"/>
      <w:r>
        <w:t xml:space="preserve">Rumpf - </w:t>
      </w:r>
      <w:r w:rsidRPr="00C46F8F">
        <w:t>rechte Seite</w:t>
      </w:r>
      <w:bookmarkEnd w:id="69"/>
      <w:r>
        <w:br/>
      </w:r>
    </w:p>
    <w:p w14:paraId="120F8E24"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Zustand GFK-Verkleidung (Risse, Löcher oder ähnliches)</w:t>
      </w:r>
    </w:p>
    <w:p w14:paraId="79CCBCB6" w14:textId="77777777" w:rsidR="00525905"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Festsitz der GFK-Verkleidung (evtl. fehlende Schrauben)</w:t>
      </w:r>
    </w:p>
    <w:p w14:paraId="3E7096D1" w14:textId="77777777" w:rsidR="006163D9" w:rsidRDefault="006163D9" w:rsidP="006163D9">
      <w:pPr>
        <w:pStyle w:val="Listenabsatz"/>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Static-Ports auf Verschmutzung und Schlauchverbindung überprüfen</w:t>
      </w:r>
    </w:p>
    <w:p w14:paraId="00569DC8" w14:textId="77777777" w:rsidR="00525905" w:rsidRPr="00FD58AD"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Tankdeckel fest verschlossen</w:t>
      </w:r>
    </w:p>
    <w:p w14:paraId="15EFAA92" w14:textId="77777777" w:rsidR="00525905" w:rsidRDefault="00525905" w:rsidP="00BC32CA">
      <w:pPr>
        <w:tabs>
          <w:tab w:val="left" w:pos="709"/>
        </w:tabs>
        <w:overflowPunct w:val="0"/>
        <w:autoSpaceDE w:val="0"/>
        <w:autoSpaceDN w:val="0"/>
        <w:adjustRightInd w:val="0"/>
        <w:rPr>
          <w:rFonts w:cs="Arial"/>
          <w:noProof/>
          <w:color w:val="auto"/>
        </w:rPr>
      </w:pPr>
    </w:p>
    <w:p w14:paraId="266F5D43" w14:textId="77777777" w:rsidR="00525905" w:rsidRPr="00C46F8F" w:rsidRDefault="00525905" w:rsidP="00BC32CA">
      <w:pPr>
        <w:tabs>
          <w:tab w:val="left" w:pos="709"/>
        </w:tabs>
        <w:overflowPunct w:val="0"/>
        <w:autoSpaceDE w:val="0"/>
        <w:autoSpaceDN w:val="0"/>
        <w:adjustRightInd w:val="0"/>
        <w:rPr>
          <w:rFonts w:cs="Arial"/>
          <w:noProof/>
          <w:color w:val="auto"/>
        </w:rPr>
      </w:pPr>
    </w:p>
    <w:p w14:paraId="19599A5B" w14:textId="77777777" w:rsidR="00525905" w:rsidRPr="00BC32CA" w:rsidRDefault="00525905" w:rsidP="00525905">
      <w:pPr>
        <w:pStyle w:val="Formatvorlageberschrift2Arial1"/>
        <w:tabs>
          <w:tab w:val="clear" w:pos="823"/>
        </w:tabs>
        <w:ind w:left="567" w:hanging="567"/>
        <w:rPr>
          <w:b w:val="0"/>
        </w:rPr>
      </w:pPr>
      <w:bookmarkStart w:id="70" w:name="_Toc86314041"/>
      <w:r w:rsidRPr="00C46F8F">
        <w:t>Rechte Tragfläche</w:t>
      </w:r>
      <w:bookmarkEnd w:id="70"/>
      <w:r>
        <w:br/>
      </w:r>
    </w:p>
    <w:p w14:paraId="1D8357E6" w14:textId="77777777" w:rsidR="00525905" w:rsidRPr="00C46F8F" w:rsidRDefault="00525905" w:rsidP="00525905">
      <w:pPr>
        <w:numPr>
          <w:ilvl w:val="0"/>
          <w:numId w:val="5"/>
        </w:numPr>
        <w:tabs>
          <w:tab w:val="clear" w:pos="284"/>
        </w:tabs>
        <w:overflowPunct w:val="0"/>
        <w:autoSpaceDE w:val="0"/>
        <w:autoSpaceDN w:val="0"/>
        <w:adjustRightInd w:val="0"/>
        <w:ind w:left="426" w:hanging="284"/>
        <w:rPr>
          <w:rFonts w:cs="Arial"/>
          <w:color w:val="auto"/>
          <w:kern w:val="0"/>
          <w:sz w:val="24"/>
          <w:szCs w:val="24"/>
        </w:rPr>
      </w:pPr>
      <w:r w:rsidRPr="00C46F8F">
        <w:rPr>
          <w:rFonts w:cs="Arial"/>
          <w:noProof/>
          <w:color w:val="auto"/>
        </w:rPr>
        <w:t>s. linke Tragfläche</w:t>
      </w:r>
      <w:r>
        <w:rPr>
          <w:rFonts w:cs="Arial"/>
          <w:noProof/>
          <w:color w:val="auto"/>
        </w:rPr>
        <w:t xml:space="preserve"> ausgenommen Fahrtmesserdüse</w:t>
      </w:r>
    </w:p>
    <w:p w14:paraId="52CFC6EE" w14:textId="77777777" w:rsidR="00BC32CA" w:rsidRDefault="00BC32CA">
      <w:pPr>
        <w:widowControl/>
        <w:rPr>
          <w:rFonts w:cs="Arial"/>
          <w:noProof/>
          <w:color w:val="auto"/>
        </w:rPr>
      </w:pPr>
      <w:r>
        <w:rPr>
          <w:rFonts w:cs="Arial"/>
          <w:noProof/>
          <w:color w:val="auto"/>
        </w:rPr>
        <w:br w:type="page"/>
      </w:r>
    </w:p>
    <w:p w14:paraId="071E1C32" w14:textId="77777777" w:rsidR="00525905" w:rsidRPr="00C46F8F" w:rsidRDefault="00525905" w:rsidP="00525905">
      <w:pPr>
        <w:pStyle w:val="Formatvorlageberschrift2Arial1"/>
        <w:tabs>
          <w:tab w:val="clear" w:pos="823"/>
        </w:tabs>
        <w:ind w:left="567" w:hanging="567"/>
      </w:pPr>
      <w:bookmarkStart w:id="71" w:name="_Toc86314042"/>
      <w:r w:rsidRPr="00C46F8F">
        <w:lastRenderedPageBreak/>
        <w:t>Cockpit außen und innen</w:t>
      </w:r>
      <w:bookmarkEnd w:id="71"/>
    </w:p>
    <w:p w14:paraId="292C4BA9" w14:textId="77777777" w:rsidR="00525905" w:rsidRDefault="00525905" w:rsidP="00525905">
      <w:pPr>
        <w:overflowPunct w:val="0"/>
        <w:autoSpaceDE w:val="0"/>
        <w:autoSpaceDN w:val="0"/>
        <w:adjustRightInd w:val="0"/>
        <w:ind w:left="426"/>
        <w:rPr>
          <w:rFonts w:cs="Arial"/>
          <w:noProof/>
          <w:color w:val="auto"/>
        </w:rPr>
      </w:pPr>
    </w:p>
    <w:p w14:paraId="235F4D4A"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äußerer Zustand der Verglasung, Türen eins</w:t>
      </w:r>
      <w:r>
        <w:rPr>
          <w:rFonts w:cs="Arial"/>
          <w:noProof/>
          <w:color w:val="auto"/>
        </w:rPr>
        <w:t>chließlich der Verriegelung (Riss</w:t>
      </w:r>
      <w:r w:rsidRPr="00C46F8F">
        <w:rPr>
          <w:rFonts w:cs="Arial"/>
          <w:noProof/>
          <w:color w:val="auto"/>
        </w:rPr>
        <w:t>bildung)</w:t>
      </w:r>
    </w:p>
    <w:p w14:paraId="1A24E0E2"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Freigängigkeit der Steuerung (Steuerknüppel, Pedale, Landeklappenhebel mit Arretierung)</w:t>
      </w:r>
    </w:p>
    <w:p w14:paraId="13D3FF24"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Kontroll</w:t>
      </w:r>
      <w:r w:rsidR="00BC32CA">
        <w:rPr>
          <w:rFonts w:cs="Arial"/>
          <w:noProof/>
          <w:color w:val="auto"/>
        </w:rPr>
        <w:t>e des Bremshebels inkl.</w:t>
      </w:r>
      <w:r w:rsidRPr="00C46F8F">
        <w:rPr>
          <w:rFonts w:cs="Arial"/>
          <w:noProof/>
          <w:color w:val="auto"/>
        </w:rPr>
        <w:t xml:space="preserve"> Standarretierung</w:t>
      </w:r>
      <w:r>
        <w:rPr>
          <w:rFonts w:cs="Arial"/>
          <w:noProof/>
          <w:color w:val="auto"/>
        </w:rPr>
        <w:t xml:space="preserve"> (Parkbremse)</w:t>
      </w:r>
    </w:p>
    <w:p w14:paraId="46EFD508" w14:textId="77777777" w:rsidR="00525905"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Anschluss</w:t>
      </w:r>
      <w:r w:rsidRPr="00C46F8F">
        <w:rPr>
          <w:rFonts w:cs="Arial"/>
          <w:noProof/>
          <w:color w:val="auto"/>
        </w:rPr>
        <w:t xml:space="preserve"> und Sicherung der Querruderumlenkhebel</w:t>
      </w:r>
    </w:p>
    <w:p w14:paraId="79CC5C49"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Sichtkontrolle der Querruderseile mit Umlenkrollen</w:t>
      </w:r>
    </w:p>
    <w:p w14:paraId="2FFD4831"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Brandhahn</w:t>
      </w:r>
      <w:r>
        <w:rPr>
          <w:rFonts w:cs="Arial"/>
          <w:noProof/>
          <w:color w:val="auto"/>
        </w:rPr>
        <w:t xml:space="preserve"> auf</w:t>
      </w:r>
    </w:p>
    <w:p w14:paraId="22C75A64" w14:textId="77777777" w:rsidR="00525905" w:rsidRPr="00C46F8F" w:rsidRDefault="00525905" w:rsidP="00525905">
      <w:pPr>
        <w:overflowPunct w:val="0"/>
        <w:autoSpaceDE w:val="0"/>
        <w:autoSpaceDN w:val="0"/>
        <w:adjustRightInd w:val="0"/>
        <w:rPr>
          <w:rFonts w:cs="Arial"/>
          <w:noProof/>
          <w:color w:val="auto"/>
        </w:rPr>
      </w:pPr>
    </w:p>
    <w:p w14:paraId="54E378F5" w14:textId="77777777" w:rsidR="00525905" w:rsidRPr="00C46F8F" w:rsidRDefault="00525905" w:rsidP="00525905">
      <w:pPr>
        <w:overflowPunct w:val="0"/>
        <w:autoSpaceDE w:val="0"/>
        <w:autoSpaceDN w:val="0"/>
        <w:adjustRightInd w:val="0"/>
        <w:rPr>
          <w:rFonts w:cs="Arial"/>
          <w:noProof/>
          <w:color w:val="auto"/>
        </w:rPr>
      </w:pPr>
    </w:p>
    <w:p w14:paraId="35A4258C" w14:textId="77777777" w:rsidR="00525905" w:rsidRPr="00BC32CA" w:rsidRDefault="00525905" w:rsidP="00525905">
      <w:pPr>
        <w:pStyle w:val="Formatvorlageberschrift2Arial1"/>
        <w:tabs>
          <w:tab w:val="clear" w:pos="823"/>
        </w:tabs>
        <w:ind w:left="567" w:hanging="567"/>
        <w:rPr>
          <w:b w:val="0"/>
        </w:rPr>
      </w:pPr>
      <w:bookmarkStart w:id="72" w:name="_Toc86314043"/>
      <w:r w:rsidRPr="00C46F8F">
        <w:t>Instrumente</w:t>
      </w:r>
      <w:bookmarkEnd w:id="72"/>
      <w:r>
        <w:br/>
      </w:r>
    </w:p>
    <w:p w14:paraId="75413DD4"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Stromversorgung (Zünd</w:t>
      </w:r>
      <w:r w:rsidR="00BC32CA">
        <w:rPr>
          <w:rFonts w:cs="Arial"/>
          <w:noProof/>
          <w:color w:val="auto"/>
        </w:rPr>
        <w:t>ung einschalten</w:t>
      </w:r>
      <w:r w:rsidRPr="00C46F8F">
        <w:rPr>
          <w:rFonts w:cs="Arial"/>
          <w:noProof/>
          <w:color w:val="auto"/>
        </w:rPr>
        <w:t>)</w:t>
      </w:r>
    </w:p>
    <w:p w14:paraId="62EDE347"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Höhenmesser-Einstellung</w:t>
      </w:r>
    </w:p>
    <w:p w14:paraId="5B34FEF9"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Kraftstoffv</w:t>
      </w:r>
      <w:r w:rsidRPr="00C46F8F">
        <w:rPr>
          <w:rFonts w:cs="Arial"/>
          <w:noProof/>
          <w:color w:val="auto"/>
        </w:rPr>
        <w:t>orrat</w:t>
      </w:r>
    </w:p>
    <w:p w14:paraId="1B266AAE" w14:textId="77777777"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sidRPr="00C46F8F">
        <w:rPr>
          <w:rFonts w:cs="Arial"/>
          <w:noProof/>
          <w:color w:val="auto"/>
        </w:rPr>
        <w:t>Funktion von Funkgerät und Intercom</w:t>
      </w:r>
      <w:r>
        <w:rPr>
          <w:rFonts w:cs="Arial"/>
          <w:noProof/>
          <w:color w:val="auto"/>
        </w:rPr>
        <w:t>-Anlage</w:t>
      </w:r>
    </w:p>
    <w:p w14:paraId="2BD74EFB" w14:textId="77777777" w:rsidR="00525905" w:rsidRPr="00C46F8F" w:rsidRDefault="00525905" w:rsidP="00BC32CA">
      <w:pPr>
        <w:tabs>
          <w:tab w:val="num" w:pos="709"/>
        </w:tabs>
        <w:overflowPunct w:val="0"/>
        <w:autoSpaceDE w:val="0"/>
        <w:autoSpaceDN w:val="0"/>
        <w:adjustRightInd w:val="0"/>
        <w:rPr>
          <w:rFonts w:cs="Arial"/>
          <w:noProof/>
          <w:color w:val="auto"/>
        </w:rPr>
      </w:pPr>
    </w:p>
    <w:p w14:paraId="7DFDCEBE" w14:textId="77777777" w:rsidR="00525905" w:rsidRPr="00C46F8F" w:rsidRDefault="00525905" w:rsidP="00BC32CA">
      <w:pPr>
        <w:tabs>
          <w:tab w:val="num" w:pos="709"/>
        </w:tabs>
        <w:overflowPunct w:val="0"/>
        <w:autoSpaceDE w:val="0"/>
        <w:autoSpaceDN w:val="0"/>
        <w:adjustRightInd w:val="0"/>
        <w:rPr>
          <w:rFonts w:cs="Arial"/>
          <w:noProof/>
          <w:color w:val="auto"/>
        </w:rPr>
      </w:pPr>
    </w:p>
    <w:p w14:paraId="0CF14DE1" w14:textId="77777777" w:rsidR="00525905" w:rsidRPr="00BC32CA" w:rsidRDefault="00525905" w:rsidP="00525905">
      <w:pPr>
        <w:pStyle w:val="Formatvorlageberschrift2Arial1"/>
        <w:tabs>
          <w:tab w:val="clear" w:pos="823"/>
        </w:tabs>
        <w:ind w:left="567" w:hanging="567"/>
        <w:rPr>
          <w:b w:val="0"/>
        </w:rPr>
      </w:pPr>
      <w:bookmarkStart w:id="73" w:name="_Toc86314044"/>
      <w:r w:rsidRPr="00C46F8F">
        <w:t>Drainage</w:t>
      </w:r>
      <w:bookmarkEnd w:id="73"/>
      <w:r>
        <w:br/>
      </w:r>
    </w:p>
    <w:p w14:paraId="20457826" w14:textId="77777777" w:rsidR="00525905"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Drainage des</w:t>
      </w:r>
      <w:r w:rsidRPr="00C46F8F">
        <w:rPr>
          <w:rFonts w:cs="Arial"/>
          <w:noProof/>
          <w:color w:val="auto"/>
        </w:rPr>
        <w:t xml:space="preserve"> Kraftstofftanks</w:t>
      </w:r>
      <w:r>
        <w:rPr>
          <w:rFonts w:cs="Arial"/>
          <w:noProof/>
          <w:color w:val="auto"/>
        </w:rPr>
        <w:t xml:space="preserve"> geschlossen</w:t>
      </w:r>
      <w:r w:rsidRPr="00C46F8F">
        <w:rPr>
          <w:rFonts w:cs="Arial"/>
          <w:noProof/>
          <w:color w:val="auto"/>
        </w:rPr>
        <w:br/>
        <w:t>(der Drainagehahn befindet sich unter dem Sitz des Copiloten)</w:t>
      </w:r>
    </w:p>
    <w:p w14:paraId="241F0141" w14:textId="6DB3801C" w:rsidR="00525905" w:rsidRPr="00C46F8F" w:rsidRDefault="00525905" w:rsidP="00525905">
      <w:pPr>
        <w:numPr>
          <w:ilvl w:val="0"/>
          <w:numId w:val="4"/>
        </w:numPr>
        <w:tabs>
          <w:tab w:val="clear" w:pos="284"/>
        </w:tabs>
        <w:overflowPunct w:val="0"/>
        <w:autoSpaceDE w:val="0"/>
        <w:autoSpaceDN w:val="0"/>
        <w:adjustRightInd w:val="0"/>
        <w:ind w:left="426" w:hanging="284"/>
        <w:rPr>
          <w:rFonts w:cs="Arial"/>
          <w:noProof/>
          <w:color w:val="auto"/>
        </w:rPr>
      </w:pPr>
      <w:r>
        <w:rPr>
          <w:rFonts w:cs="Arial"/>
          <w:noProof/>
          <w:color w:val="auto"/>
        </w:rPr>
        <w:t xml:space="preserve">Drainagehahn </w:t>
      </w:r>
      <w:r w:rsidR="00BC32CA">
        <w:rPr>
          <w:rFonts w:cs="Arial"/>
          <w:noProof/>
          <w:color w:val="auto"/>
        </w:rPr>
        <w:t>mit rotem Sicherungsclip gesichert</w:t>
      </w:r>
      <w:r w:rsidR="00C702B8">
        <w:rPr>
          <w:rFonts w:cs="Arial"/>
          <w:noProof/>
          <w:color w:val="auto"/>
        </w:rPr>
        <w:t xml:space="preserve"> (s. Kapitel 11.11)</w:t>
      </w:r>
    </w:p>
    <w:p w14:paraId="547FDDF9" w14:textId="77777777" w:rsidR="00525905" w:rsidRPr="00C46F8F" w:rsidRDefault="00525905" w:rsidP="00525905">
      <w:pPr>
        <w:rPr>
          <w:rFonts w:cs="Arial"/>
          <w:b/>
          <w:bCs/>
          <w:noProof/>
          <w:color w:val="auto"/>
          <w:sz w:val="22"/>
          <w:szCs w:val="22"/>
          <w:u w:val="single"/>
        </w:rPr>
      </w:pPr>
      <w:r w:rsidRPr="00C46F8F">
        <w:rPr>
          <w:rFonts w:cs="Arial"/>
          <w:b/>
          <w:bCs/>
          <w:noProof/>
          <w:color w:val="auto"/>
          <w:sz w:val="22"/>
          <w:szCs w:val="22"/>
          <w:u w:val="single"/>
        </w:rPr>
        <w:br w:type="page"/>
      </w:r>
    </w:p>
    <w:p w14:paraId="65A263DF" w14:textId="77777777" w:rsidR="00003EFC" w:rsidRPr="0024089C" w:rsidRDefault="00003EFC" w:rsidP="00003EFC">
      <w:pPr>
        <w:pStyle w:val="Formatvorlageberschrift2Arial1"/>
        <w:tabs>
          <w:tab w:val="clear" w:pos="823"/>
        </w:tabs>
        <w:ind w:left="567" w:hanging="567"/>
        <w:rPr>
          <w:szCs w:val="22"/>
          <w:u w:val="single"/>
        </w:rPr>
      </w:pPr>
      <w:bookmarkStart w:id="74" w:name="_Toc75952135"/>
      <w:bookmarkStart w:id="75" w:name="_Toc86314045"/>
      <w:r>
        <w:lastRenderedPageBreak/>
        <w:t>Sicherungsclip Drainagehahn</w:t>
      </w:r>
      <w:bookmarkEnd w:id="74"/>
      <w:bookmarkEnd w:id="75"/>
    </w:p>
    <w:p w14:paraId="21DE4E0F" w14:textId="77777777" w:rsidR="00003EFC" w:rsidRDefault="00003EFC" w:rsidP="00003EFC"/>
    <w:p w14:paraId="68656C70" w14:textId="77777777" w:rsidR="00003EFC" w:rsidRPr="0024089C" w:rsidRDefault="00003EFC" w:rsidP="00003EFC">
      <w:pPr>
        <w:jc w:val="center"/>
        <w:rPr>
          <w:i/>
        </w:rPr>
      </w:pPr>
      <w:r>
        <w:rPr>
          <w:i/>
          <w:szCs w:val="28"/>
        </w:rPr>
        <w:t>Hilfsanleitung für das (D</w:t>
      </w:r>
      <w:r w:rsidRPr="0024089C">
        <w:rPr>
          <w:i/>
          <w:szCs w:val="28"/>
        </w:rPr>
        <w:t>e</w:t>
      </w:r>
      <w:r>
        <w:rPr>
          <w:i/>
          <w:szCs w:val="28"/>
        </w:rPr>
        <w:t>-</w:t>
      </w:r>
      <w:r w:rsidRPr="0024089C">
        <w:rPr>
          <w:i/>
          <w:szCs w:val="28"/>
        </w:rPr>
        <w:t>)</w:t>
      </w:r>
      <w:r>
        <w:rPr>
          <w:i/>
          <w:szCs w:val="28"/>
        </w:rPr>
        <w:t xml:space="preserve"> M</w:t>
      </w:r>
      <w:r w:rsidRPr="0024089C">
        <w:rPr>
          <w:i/>
          <w:szCs w:val="28"/>
        </w:rPr>
        <w:t>ontie</w:t>
      </w:r>
      <w:r>
        <w:rPr>
          <w:i/>
          <w:szCs w:val="28"/>
        </w:rPr>
        <w:t>ren des Sicherungsclips am Drainage</w:t>
      </w:r>
      <w:r w:rsidRPr="0024089C">
        <w:rPr>
          <w:i/>
          <w:szCs w:val="28"/>
        </w:rPr>
        <w:t>hahn</w:t>
      </w:r>
      <w:r>
        <w:rPr>
          <w:i/>
          <w:szCs w:val="28"/>
        </w:rPr>
        <w:t xml:space="preserve"> unter dem rechten Sitz</w:t>
      </w:r>
    </w:p>
    <w:p w14:paraId="15FE0079" w14:textId="77777777" w:rsidR="00003EFC" w:rsidRDefault="00003EFC" w:rsidP="00003EFC"/>
    <w:p w14:paraId="4C64D821" w14:textId="77777777" w:rsidR="00003EFC" w:rsidRDefault="00003EFC" w:rsidP="00003EFC">
      <w:pPr>
        <w:rPr>
          <w:u w:val="single"/>
        </w:rPr>
      </w:pPr>
      <w:r w:rsidRPr="0024089C">
        <w:rPr>
          <w:u w:val="single"/>
        </w:rPr>
        <w:t>Entfernen des Sicherungsclips:</w:t>
      </w:r>
    </w:p>
    <w:p w14:paraId="53C45057" w14:textId="77777777" w:rsidR="00003EFC" w:rsidRPr="0024089C" w:rsidRDefault="00003EFC" w:rsidP="00003EFC">
      <w:pPr>
        <w:rPr>
          <w:u w:val="single"/>
        </w:rPr>
      </w:pPr>
    </w:p>
    <w:p w14:paraId="2D4AF817" w14:textId="77777777" w:rsidR="00003EFC" w:rsidRDefault="00003EFC" w:rsidP="00003EFC">
      <w:r>
        <w:t>Ziehen Sie hierzu, wie in der unteren Grafik dargestellt, den Sicherungsclip mittels Daumen und Zeigefinger vom Drainagehahn ab.</w:t>
      </w:r>
    </w:p>
    <w:p w14:paraId="301C6612" w14:textId="77777777" w:rsidR="00003EFC" w:rsidRDefault="00003EFC" w:rsidP="00003EFC">
      <w:r>
        <w:t>(alternativ kann der Sicherungsclip auch nur mit dem Zeigefinger vom Drainagehahn entfernt werden)</w:t>
      </w:r>
    </w:p>
    <w:p w14:paraId="4C84809A" w14:textId="77777777" w:rsidR="00003EFC" w:rsidRDefault="00003EFC" w:rsidP="00003EFC"/>
    <w:p w14:paraId="12467967" w14:textId="77777777" w:rsidR="00003EFC" w:rsidRDefault="00003EFC" w:rsidP="00003EFC"/>
    <w:p w14:paraId="34AC15A6" w14:textId="77777777" w:rsidR="00003EFC" w:rsidRDefault="00003EFC" w:rsidP="00003EFC">
      <w:pPr>
        <w:rPr>
          <w:u w:val="single"/>
        </w:rPr>
      </w:pPr>
      <w:r w:rsidRPr="0024089C">
        <w:rPr>
          <w:u w:val="single"/>
        </w:rPr>
        <w:t>Anbringen des Sicherungsclips:</w:t>
      </w:r>
    </w:p>
    <w:p w14:paraId="48C741BE" w14:textId="77777777" w:rsidR="00003EFC" w:rsidRPr="0024089C" w:rsidRDefault="00003EFC" w:rsidP="00003EFC">
      <w:pPr>
        <w:rPr>
          <w:u w:val="single"/>
        </w:rPr>
      </w:pPr>
    </w:p>
    <w:p w14:paraId="1F31F7F5" w14:textId="77777777" w:rsidR="00003EFC" w:rsidRDefault="00003EFC" w:rsidP="00003EFC">
      <w:r>
        <w:t>Achten Sie beim Aufstecken des Sicherungsclips darauf, dass die Lasche über den Hebel des Drainagehahns gesteckt wird und der Sicherungsclip an der Rundung des Drainagehahns einrastet.</w:t>
      </w:r>
    </w:p>
    <w:p w14:paraId="5B0234FD" w14:textId="77777777" w:rsidR="00003EFC" w:rsidRDefault="00003EFC" w:rsidP="00003EFC"/>
    <w:p w14:paraId="7EB7B695" w14:textId="77777777" w:rsidR="00003EFC" w:rsidRDefault="00003EFC" w:rsidP="00003EFC"/>
    <w:p w14:paraId="68E468D0" w14:textId="77777777" w:rsidR="00003EFC" w:rsidRDefault="00003EFC" w:rsidP="00003EFC">
      <w:pPr>
        <w:keepNext/>
        <w:jc w:val="center"/>
      </w:pPr>
      <w:r>
        <w:rPr>
          <w:noProof/>
        </w:rPr>
        <w:drawing>
          <wp:inline distT="0" distB="0" distL="0" distR="0" wp14:anchorId="502B013B" wp14:editId="1CDB0895">
            <wp:extent cx="3762375" cy="2281725"/>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6075" cy="2283969"/>
                    </a:xfrm>
                    <a:prstGeom prst="rect">
                      <a:avLst/>
                    </a:prstGeom>
                    <a:noFill/>
                    <a:effectLst>
                      <a:softEdge rad="31750"/>
                    </a:effectLst>
                  </pic:spPr>
                </pic:pic>
              </a:graphicData>
            </a:graphic>
          </wp:inline>
        </w:drawing>
      </w:r>
    </w:p>
    <w:p w14:paraId="1D95E8FA" w14:textId="77777777" w:rsidR="00003EFC" w:rsidRDefault="00003EFC" w:rsidP="00003EFC">
      <w:pPr>
        <w:keepNext/>
        <w:jc w:val="center"/>
      </w:pPr>
    </w:p>
    <w:p w14:paraId="1B178A80" w14:textId="5508284D" w:rsidR="00003EFC" w:rsidRDefault="00003EFC" w:rsidP="00003EFC">
      <w:pPr>
        <w:pStyle w:val="Beschriftung"/>
        <w:jc w:val="center"/>
      </w:pPr>
      <w:bookmarkStart w:id="76" w:name="_Toc75952070"/>
      <w:bookmarkStart w:id="77" w:name="_Toc86307911"/>
      <w:r>
        <w:t xml:space="preserve">Abbildung </w:t>
      </w:r>
      <w:r>
        <w:rPr>
          <w:noProof/>
        </w:rPr>
        <w:fldChar w:fldCharType="begin"/>
      </w:r>
      <w:r>
        <w:rPr>
          <w:noProof/>
        </w:rPr>
        <w:instrText xml:space="preserve"> SEQ Abbildung \* ARABIC </w:instrText>
      </w:r>
      <w:r>
        <w:rPr>
          <w:noProof/>
        </w:rPr>
        <w:fldChar w:fldCharType="separate"/>
      </w:r>
      <w:r w:rsidR="0062272F">
        <w:rPr>
          <w:noProof/>
        </w:rPr>
        <w:t>6</w:t>
      </w:r>
      <w:r>
        <w:rPr>
          <w:noProof/>
        </w:rPr>
        <w:fldChar w:fldCharType="end"/>
      </w:r>
      <w:r>
        <w:t>: (De-) Montage des Sicherungsclips Drainagehahn</w:t>
      </w:r>
      <w:bookmarkEnd w:id="76"/>
      <w:bookmarkEnd w:id="77"/>
    </w:p>
    <w:p w14:paraId="71291582" w14:textId="77777777" w:rsidR="00003EFC" w:rsidRPr="0024089C" w:rsidRDefault="00003EFC" w:rsidP="00003EFC">
      <w:pPr>
        <w:rPr>
          <w:b/>
          <w:bCs/>
          <w:noProof/>
        </w:rPr>
      </w:pPr>
      <w:r w:rsidRPr="0024089C">
        <w:rPr>
          <w:b/>
          <w:bCs/>
          <w:noProof/>
        </w:rPr>
        <w:br w:type="page"/>
      </w:r>
    </w:p>
    <w:p w14:paraId="01D5A50A" w14:textId="77777777" w:rsidR="007F1839" w:rsidRPr="00C46F8F" w:rsidRDefault="007F1839" w:rsidP="00B71C79">
      <w:pPr>
        <w:pStyle w:val="berschrift1"/>
      </w:pPr>
      <w:bookmarkStart w:id="78" w:name="_Toc86314046"/>
      <w:r w:rsidRPr="00C46F8F">
        <w:lastRenderedPageBreak/>
        <w:t>Checkliste vor dem Start</w:t>
      </w:r>
      <w:bookmarkEnd w:id="78"/>
    </w:p>
    <w:p w14:paraId="7C292AB3" w14:textId="77777777" w:rsidR="007F1839" w:rsidRPr="005074CC" w:rsidRDefault="007F1839" w:rsidP="003B6127">
      <w:pPr>
        <w:tabs>
          <w:tab w:val="left" w:pos="3544"/>
        </w:tabs>
        <w:overflowPunct w:val="0"/>
        <w:autoSpaceDE w:val="0"/>
        <w:autoSpaceDN w:val="0"/>
        <w:adjustRightInd w:val="0"/>
        <w:rPr>
          <w:rFonts w:cs="Arial"/>
          <w:bCs/>
          <w:noProof/>
          <w:color w:val="auto"/>
        </w:rPr>
      </w:pPr>
    </w:p>
    <w:p w14:paraId="52580C77" w14:textId="77777777" w:rsidR="00DA5708" w:rsidRPr="005074CC" w:rsidRDefault="00DA5708" w:rsidP="003B6127">
      <w:pPr>
        <w:tabs>
          <w:tab w:val="left" w:pos="3544"/>
        </w:tabs>
        <w:overflowPunct w:val="0"/>
        <w:autoSpaceDE w:val="0"/>
        <w:autoSpaceDN w:val="0"/>
        <w:adjustRightInd w:val="0"/>
        <w:rPr>
          <w:rFonts w:cs="Arial"/>
          <w:bCs/>
          <w:noProof/>
          <w:color w:val="auto"/>
        </w:rPr>
      </w:pPr>
    </w:p>
    <w:p w14:paraId="16E31051" w14:textId="77777777" w:rsidR="007F1839" w:rsidRPr="00C46F8F" w:rsidRDefault="007F1839" w:rsidP="00411F52">
      <w:pPr>
        <w:numPr>
          <w:ilvl w:val="0"/>
          <w:numId w:val="14"/>
        </w:numPr>
        <w:tabs>
          <w:tab w:val="right" w:leader="dot" w:pos="6521"/>
        </w:tabs>
        <w:ind w:left="567" w:hanging="425"/>
        <w:rPr>
          <w:rFonts w:cs="Arial"/>
          <w:color w:val="auto"/>
        </w:rPr>
      </w:pPr>
      <w:bookmarkStart w:id="79" w:name="_Toc314764251"/>
      <w:bookmarkStart w:id="80" w:name="_Toc314764312"/>
      <w:r w:rsidRPr="00C46F8F">
        <w:rPr>
          <w:rFonts w:cs="Arial"/>
          <w:color w:val="auto"/>
        </w:rPr>
        <w:t>Richtig angeschnallt</w:t>
      </w:r>
      <w:bookmarkEnd w:id="79"/>
      <w:bookmarkEnd w:id="80"/>
    </w:p>
    <w:p w14:paraId="1FF5BA29" w14:textId="77777777" w:rsidR="007F1839" w:rsidRPr="00C46F8F" w:rsidRDefault="007F1839" w:rsidP="00A25147">
      <w:pPr>
        <w:tabs>
          <w:tab w:val="right" w:leader="dot" w:pos="6521"/>
        </w:tabs>
        <w:ind w:left="567" w:hanging="425"/>
        <w:rPr>
          <w:rFonts w:cs="Arial"/>
          <w:color w:val="auto"/>
        </w:rPr>
      </w:pPr>
    </w:p>
    <w:p w14:paraId="30F37C5B" w14:textId="77777777" w:rsidR="007F1839" w:rsidRPr="00C46F8F" w:rsidRDefault="007F1839" w:rsidP="00411F52">
      <w:pPr>
        <w:numPr>
          <w:ilvl w:val="0"/>
          <w:numId w:val="14"/>
        </w:numPr>
        <w:tabs>
          <w:tab w:val="right" w:leader="dot" w:pos="6521"/>
        </w:tabs>
        <w:ind w:left="567" w:hanging="425"/>
        <w:rPr>
          <w:rFonts w:cs="Arial"/>
          <w:color w:val="auto"/>
        </w:rPr>
      </w:pPr>
      <w:bookmarkStart w:id="81" w:name="_Toc314764252"/>
      <w:bookmarkStart w:id="82" w:name="_Toc314764313"/>
      <w:r w:rsidRPr="00C46F8F">
        <w:rPr>
          <w:rFonts w:cs="Arial"/>
          <w:color w:val="auto"/>
        </w:rPr>
        <w:t>Ruderkontrolle</w:t>
      </w:r>
      <w:bookmarkEnd w:id="81"/>
      <w:bookmarkEnd w:id="82"/>
    </w:p>
    <w:p w14:paraId="07F67126" w14:textId="77777777" w:rsidR="007F1839" w:rsidRPr="00C46F8F" w:rsidRDefault="007F1839" w:rsidP="00A25147">
      <w:pPr>
        <w:tabs>
          <w:tab w:val="right" w:leader="dot" w:pos="6521"/>
        </w:tabs>
        <w:ind w:left="567" w:hanging="425"/>
        <w:rPr>
          <w:rFonts w:cs="Arial"/>
          <w:color w:val="auto"/>
        </w:rPr>
      </w:pPr>
    </w:p>
    <w:p w14:paraId="145F7A3A" w14:textId="77777777" w:rsidR="007F1839" w:rsidRPr="00C46F8F" w:rsidRDefault="007F1839" w:rsidP="00411F52">
      <w:pPr>
        <w:numPr>
          <w:ilvl w:val="0"/>
          <w:numId w:val="14"/>
        </w:numPr>
        <w:tabs>
          <w:tab w:val="right" w:leader="dot" w:pos="6521"/>
        </w:tabs>
        <w:ind w:left="567" w:hanging="425"/>
        <w:rPr>
          <w:rFonts w:cs="Arial"/>
          <w:color w:val="auto"/>
        </w:rPr>
      </w:pPr>
      <w:bookmarkStart w:id="83" w:name="_Toc314764253"/>
      <w:bookmarkStart w:id="84" w:name="_Toc314764314"/>
      <w:r w:rsidRPr="00C46F8F">
        <w:rPr>
          <w:rFonts w:cs="Arial"/>
          <w:color w:val="auto"/>
        </w:rPr>
        <w:t>Rettungsgerät entsichert</w:t>
      </w:r>
      <w:bookmarkEnd w:id="83"/>
      <w:bookmarkEnd w:id="84"/>
    </w:p>
    <w:p w14:paraId="2DE0B81F" w14:textId="77777777" w:rsidR="007F1839" w:rsidRDefault="007F1839" w:rsidP="00A25147">
      <w:pPr>
        <w:tabs>
          <w:tab w:val="right" w:leader="dot" w:pos="6521"/>
        </w:tabs>
        <w:ind w:left="567" w:hanging="425"/>
        <w:rPr>
          <w:rFonts w:cs="Arial"/>
          <w:color w:val="auto"/>
        </w:rPr>
      </w:pPr>
    </w:p>
    <w:p w14:paraId="210447D1" w14:textId="77777777" w:rsidR="00DA5708" w:rsidRPr="00C46F8F" w:rsidRDefault="00DA5708" w:rsidP="00411F52">
      <w:pPr>
        <w:numPr>
          <w:ilvl w:val="0"/>
          <w:numId w:val="14"/>
        </w:numPr>
        <w:tabs>
          <w:tab w:val="right" w:leader="dot" w:pos="6521"/>
        </w:tabs>
        <w:ind w:left="567" w:hanging="425"/>
        <w:rPr>
          <w:rFonts w:cs="Arial"/>
          <w:color w:val="auto"/>
        </w:rPr>
      </w:pPr>
      <w:bookmarkStart w:id="85" w:name="_Toc314764258"/>
      <w:bookmarkStart w:id="86" w:name="_Toc314764319"/>
      <w:r w:rsidRPr="00C46F8F">
        <w:rPr>
          <w:rFonts w:cs="Arial"/>
          <w:color w:val="auto"/>
        </w:rPr>
        <w:t>Elektrische Instrumente</w:t>
      </w:r>
      <w:r w:rsidRPr="00C46F8F">
        <w:rPr>
          <w:rFonts w:cs="Arial"/>
          <w:color w:val="auto"/>
        </w:rPr>
        <w:tab/>
        <w:t>E I N</w:t>
      </w:r>
      <w:bookmarkEnd w:id="85"/>
      <w:bookmarkEnd w:id="86"/>
    </w:p>
    <w:p w14:paraId="3C43EC80" w14:textId="77777777" w:rsidR="00DA5708" w:rsidRPr="00C46F8F" w:rsidRDefault="00DA5708" w:rsidP="00A25147">
      <w:pPr>
        <w:tabs>
          <w:tab w:val="right" w:leader="dot" w:pos="6521"/>
        </w:tabs>
        <w:ind w:left="567" w:hanging="425"/>
        <w:rPr>
          <w:rFonts w:cs="Arial"/>
          <w:color w:val="auto"/>
        </w:rPr>
      </w:pPr>
    </w:p>
    <w:p w14:paraId="14D4C098" w14:textId="77777777" w:rsidR="007F1839" w:rsidRDefault="007F1839" w:rsidP="00411F52">
      <w:pPr>
        <w:numPr>
          <w:ilvl w:val="0"/>
          <w:numId w:val="14"/>
        </w:numPr>
        <w:tabs>
          <w:tab w:val="right" w:leader="dot" w:pos="6521"/>
        </w:tabs>
        <w:ind w:left="567" w:hanging="425"/>
        <w:rPr>
          <w:rFonts w:cs="Arial"/>
          <w:color w:val="auto"/>
        </w:rPr>
      </w:pPr>
      <w:bookmarkStart w:id="87" w:name="_Toc314764254"/>
      <w:bookmarkStart w:id="88" w:name="_Toc314764315"/>
      <w:r w:rsidRPr="00C46F8F">
        <w:rPr>
          <w:rFonts w:cs="Arial"/>
          <w:color w:val="auto"/>
        </w:rPr>
        <w:t>Benzinvorrat</w:t>
      </w:r>
      <w:bookmarkEnd w:id="87"/>
      <w:bookmarkEnd w:id="88"/>
      <w:r w:rsidR="00CF079F">
        <w:rPr>
          <w:rFonts w:cs="Arial"/>
          <w:color w:val="auto"/>
        </w:rPr>
        <w:t xml:space="preserve"> ausreichend</w:t>
      </w:r>
    </w:p>
    <w:p w14:paraId="40ED55BE" w14:textId="77777777" w:rsidR="00DA5708" w:rsidRPr="00DA5708" w:rsidRDefault="00DA5708" w:rsidP="00DA5708">
      <w:pPr>
        <w:ind w:left="142"/>
        <w:rPr>
          <w:rFonts w:cs="Arial"/>
          <w:color w:val="auto"/>
        </w:rPr>
      </w:pPr>
    </w:p>
    <w:p w14:paraId="6BFF41A6" w14:textId="77777777" w:rsidR="00DA5708" w:rsidRPr="00C46F8F" w:rsidRDefault="00DA5708" w:rsidP="00411F52">
      <w:pPr>
        <w:numPr>
          <w:ilvl w:val="0"/>
          <w:numId w:val="14"/>
        </w:numPr>
        <w:tabs>
          <w:tab w:val="right" w:leader="dot" w:pos="6521"/>
        </w:tabs>
        <w:ind w:left="567" w:hanging="425"/>
        <w:rPr>
          <w:rFonts w:cs="Arial"/>
          <w:color w:val="auto"/>
        </w:rPr>
      </w:pPr>
      <w:bookmarkStart w:id="89" w:name="_Toc314764259"/>
      <w:bookmarkStart w:id="90" w:name="_Toc314764320"/>
      <w:r w:rsidRPr="00C46F8F">
        <w:rPr>
          <w:rFonts w:cs="Arial"/>
          <w:color w:val="auto"/>
        </w:rPr>
        <w:t>Höhenmesser ein</w:t>
      </w:r>
      <w:bookmarkEnd w:id="89"/>
      <w:bookmarkEnd w:id="90"/>
      <w:r w:rsidR="005074CC">
        <w:rPr>
          <w:rFonts w:cs="Arial"/>
          <w:color w:val="auto"/>
        </w:rPr>
        <w:t>gestellt</w:t>
      </w:r>
    </w:p>
    <w:p w14:paraId="3A865F29" w14:textId="77777777" w:rsidR="007F1839" w:rsidRPr="00C46F8F" w:rsidRDefault="007F1839" w:rsidP="00A25147">
      <w:pPr>
        <w:tabs>
          <w:tab w:val="right" w:leader="dot" w:pos="6521"/>
        </w:tabs>
        <w:ind w:left="567" w:hanging="425"/>
        <w:rPr>
          <w:rFonts w:cs="Arial"/>
          <w:color w:val="auto"/>
        </w:rPr>
      </w:pPr>
    </w:p>
    <w:p w14:paraId="4FFD8A6D" w14:textId="77777777" w:rsidR="000E4A8F" w:rsidRPr="00C46F8F" w:rsidRDefault="000E4A8F" w:rsidP="00411F52">
      <w:pPr>
        <w:numPr>
          <w:ilvl w:val="0"/>
          <w:numId w:val="14"/>
        </w:numPr>
        <w:tabs>
          <w:tab w:val="right" w:leader="dot" w:pos="6521"/>
        </w:tabs>
        <w:ind w:left="567" w:hanging="425"/>
        <w:rPr>
          <w:rFonts w:cs="Arial"/>
          <w:color w:val="auto"/>
        </w:rPr>
      </w:pPr>
      <w:bookmarkStart w:id="91" w:name="_Toc314764255"/>
      <w:bookmarkStart w:id="92" w:name="_Toc314764316"/>
      <w:r w:rsidRPr="00C46F8F">
        <w:rPr>
          <w:rFonts w:cs="Arial"/>
          <w:color w:val="auto"/>
        </w:rPr>
        <w:t>Brandhahn</w:t>
      </w:r>
      <w:r w:rsidRPr="00C46F8F">
        <w:rPr>
          <w:rFonts w:cs="Arial"/>
          <w:color w:val="auto"/>
        </w:rPr>
        <w:tab/>
        <w:t>A U F</w:t>
      </w:r>
    </w:p>
    <w:p w14:paraId="4CB44BF7" w14:textId="77777777" w:rsidR="000E4A8F" w:rsidRPr="00C46F8F" w:rsidRDefault="000E4A8F" w:rsidP="00A25147">
      <w:pPr>
        <w:pStyle w:val="Listenabsatz"/>
        <w:tabs>
          <w:tab w:val="right" w:leader="dot" w:pos="6521"/>
        </w:tabs>
        <w:ind w:left="567" w:hanging="425"/>
        <w:rPr>
          <w:rFonts w:cs="Arial"/>
          <w:color w:val="auto"/>
        </w:rPr>
      </w:pPr>
    </w:p>
    <w:p w14:paraId="3BD330CD" w14:textId="77777777" w:rsidR="007F1839" w:rsidRPr="00C46F8F" w:rsidRDefault="00844B41" w:rsidP="00411F52">
      <w:pPr>
        <w:numPr>
          <w:ilvl w:val="0"/>
          <w:numId w:val="14"/>
        </w:numPr>
        <w:tabs>
          <w:tab w:val="right" w:leader="dot" w:pos="6521"/>
        </w:tabs>
        <w:ind w:left="567" w:hanging="425"/>
        <w:rPr>
          <w:rFonts w:cs="Arial"/>
          <w:color w:val="auto"/>
        </w:rPr>
      </w:pPr>
      <w:r>
        <w:rPr>
          <w:rFonts w:cs="Arial"/>
          <w:color w:val="auto"/>
        </w:rPr>
        <w:t xml:space="preserve">Alle </w:t>
      </w:r>
      <w:r w:rsidR="007F1839" w:rsidRPr="00C46F8F">
        <w:rPr>
          <w:rFonts w:cs="Arial"/>
          <w:color w:val="auto"/>
        </w:rPr>
        <w:t>Benzinpumpe</w:t>
      </w:r>
      <w:r>
        <w:rPr>
          <w:rFonts w:cs="Arial"/>
          <w:color w:val="auto"/>
        </w:rPr>
        <w:t>n</w:t>
      </w:r>
      <w:r w:rsidR="00581447" w:rsidRPr="00C46F8F">
        <w:rPr>
          <w:rFonts w:cs="Arial"/>
          <w:color w:val="auto"/>
        </w:rPr>
        <w:tab/>
      </w:r>
      <w:r w:rsidR="007F1839" w:rsidRPr="00C46F8F">
        <w:rPr>
          <w:rFonts w:cs="Arial"/>
          <w:color w:val="auto"/>
        </w:rPr>
        <w:t>E I N</w:t>
      </w:r>
      <w:bookmarkEnd w:id="91"/>
      <w:bookmarkEnd w:id="92"/>
    </w:p>
    <w:p w14:paraId="3003FBCB" w14:textId="77777777" w:rsidR="007F1839" w:rsidRPr="00C46F8F" w:rsidRDefault="007F1839" w:rsidP="00A25147">
      <w:pPr>
        <w:tabs>
          <w:tab w:val="right" w:leader="dot" w:pos="6521"/>
        </w:tabs>
        <w:ind w:left="567" w:hanging="425"/>
        <w:rPr>
          <w:rFonts w:cs="Arial"/>
          <w:color w:val="auto"/>
        </w:rPr>
      </w:pPr>
    </w:p>
    <w:p w14:paraId="23DF73FD" w14:textId="77777777" w:rsidR="007F1839" w:rsidRPr="00844B41" w:rsidRDefault="007F1839" w:rsidP="00411F52">
      <w:pPr>
        <w:numPr>
          <w:ilvl w:val="0"/>
          <w:numId w:val="14"/>
        </w:numPr>
        <w:tabs>
          <w:tab w:val="right" w:leader="dot" w:pos="6521"/>
        </w:tabs>
        <w:ind w:left="567" w:hanging="425"/>
        <w:rPr>
          <w:rFonts w:cs="Arial"/>
          <w:color w:val="auto"/>
          <w:lang w:val="en-GB"/>
        </w:rPr>
      </w:pPr>
      <w:bookmarkStart w:id="93" w:name="_Toc314764256"/>
      <w:bookmarkStart w:id="94" w:name="_Toc314764317"/>
      <w:r w:rsidRPr="00844B41">
        <w:rPr>
          <w:rFonts w:cs="Arial"/>
          <w:color w:val="auto"/>
          <w:lang w:val="en-GB"/>
        </w:rPr>
        <w:t>Choke</w:t>
      </w:r>
      <w:r w:rsidRPr="00844B41">
        <w:rPr>
          <w:rFonts w:cs="Arial"/>
          <w:color w:val="auto"/>
          <w:lang w:val="en-GB"/>
        </w:rPr>
        <w:tab/>
        <w:t xml:space="preserve">A U </w:t>
      </w:r>
      <w:r w:rsidR="000E4A8F" w:rsidRPr="00844B41">
        <w:rPr>
          <w:rFonts w:cs="Arial"/>
          <w:color w:val="auto"/>
          <w:lang w:val="en-GB"/>
        </w:rPr>
        <w:t>S</w:t>
      </w:r>
      <w:bookmarkEnd w:id="93"/>
      <w:bookmarkEnd w:id="94"/>
    </w:p>
    <w:p w14:paraId="4E717133" w14:textId="77777777" w:rsidR="007F1839" w:rsidRPr="00844B41" w:rsidRDefault="007F1839" w:rsidP="00A25147">
      <w:pPr>
        <w:tabs>
          <w:tab w:val="right" w:leader="dot" w:pos="6521"/>
        </w:tabs>
        <w:ind w:left="567" w:hanging="425"/>
        <w:rPr>
          <w:rFonts w:cs="Arial"/>
          <w:color w:val="auto"/>
          <w:lang w:val="en-GB"/>
        </w:rPr>
      </w:pPr>
    </w:p>
    <w:p w14:paraId="71108585" w14:textId="77777777" w:rsidR="007F1839" w:rsidRPr="00C46F8F" w:rsidRDefault="00B9048E" w:rsidP="00411F52">
      <w:pPr>
        <w:numPr>
          <w:ilvl w:val="0"/>
          <w:numId w:val="14"/>
        </w:numPr>
        <w:tabs>
          <w:tab w:val="right" w:leader="dot" w:pos="6521"/>
        </w:tabs>
        <w:ind w:left="567" w:hanging="425"/>
        <w:rPr>
          <w:rFonts w:cs="Arial"/>
          <w:color w:val="auto"/>
        </w:rPr>
      </w:pPr>
      <w:bookmarkStart w:id="95" w:name="_Toc314764257"/>
      <w:bookmarkStart w:id="96" w:name="_Toc314764318"/>
      <w:r w:rsidRPr="00C46F8F">
        <w:rPr>
          <w:rFonts w:cs="Arial"/>
          <w:color w:val="auto"/>
        </w:rPr>
        <w:t>Ve</w:t>
      </w:r>
      <w:r w:rsidR="00541CA6">
        <w:rPr>
          <w:rFonts w:cs="Arial"/>
          <w:color w:val="auto"/>
        </w:rPr>
        <w:t>rgaser-</w:t>
      </w:r>
      <w:r w:rsidRPr="00C46F8F">
        <w:rPr>
          <w:rFonts w:cs="Arial"/>
          <w:color w:val="auto"/>
        </w:rPr>
        <w:t>Vorwärmung</w:t>
      </w:r>
      <w:r w:rsidR="007F1839" w:rsidRPr="00C46F8F">
        <w:rPr>
          <w:rFonts w:cs="Arial"/>
          <w:color w:val="auto"/>
        </w:rPr>
        <w:tab/>
        <w:t>A U S</w:t>
      </w:r>
      <w:bookmarkEnd w:id="95"/>
      <w:bookmarkEnd w:id="96"/>
    </w:p>
    <w:p w14:paraId="21DF30E9" w14:textId="77777777" w:rsidR="007F1839" w:rsidRPr="00C46F8F" w:rsidRDefault="007F1839" w:rsidP="00A25147">
      <w:pPr>
        <w:tabs>
          <w:tab w:val="right" w:leader="dot" w:pos="6521"/>
        </w:tabs>
        <w:ind w:left="567" w:hanging="425"/>
        <w:rPr>
          <w:rFonts w:cs="Arial"/>
          <w:color w:val="auto"/>
        </w:rPr>
      </w:pPr>
    </w:p>
    <w:p w14:paraId="0A641C36" w14:textId="77777777" w:rsidR="007F1839" w:rsidRPr="00C46F8F" w:rsidRDefault="007F1839" w:rsidP="00411F52">
      <w:pPr>
        <w:numPr>
          <w:ilvl w:val="0"/>
          <w:numId w:val="14"/>
        </w:numPr>
        <w:tabs>
          <w:tab w:val="right" w:leader="dot" w:pos="6521"/>
        </w:tabs>
        <w:ind w:left="567" w:hanging="425"/>
        <w:rPr>
          <w:rFonts w:cs="Arial"/>
          <w:color w:val="auto"/>
        </w:rPr>
      </w:pPr>
      <w:bookmarkStart w:id="97" w:name="_Toc314764260"/>
      <w:bookmarkStart w:id="98" w:name="_Toc314764321"/>
      <w:r w:rsidRPr="00C46F8F">
        <w:rPr>
          <w:rFonts w:cs="Arial"/>
          <w:color w:val="auto"/>
        </w:rPr>
        <w:t>Landeklappen</w:t>
      </w:r>
      <w:r w:rsidRPr="00C46F8F">
        <w:rPr>
          <w:rFonts w:cs="Arial"/>
          <w:color w:val="auto"/>
        </w:rPr>
        <w:tab/>
        <w:t xml:space="preserve">Stellung </w:t>
      </w:r>
      <w:r w:rsidR="00151AFF">
        <w:rPr>
          <w:rFonts w:cs="Arial"/>
          <w:color w:val="auto"/>
        </w:rPr>
        <w:t>1</w:t>
      </w:r>
      <w:r w:rsidR="000E4A8F" w:rsidRPr="00C46F8F">
        <w:rPr>
          <w:rFonts w:cs="Arial"/>
          <w:color w:val="auto"/>
        </w:rPr>
        <w:t xml:space="preserve"> </w:t>
      </w:r>
      <w:r w:rsidRPr="00C46F8F">
        <w:rPr>
          <w:rFonts w:cs="Arial"/>
          <w:color w:val="auto"/>
        </w:rPr>
        <w:t>(Start/Landung)</w:t>
      </w:r>
      <w:bookmarkEnd w:id="97"/>
      <w:bookmarkEnd w:id="98"/>
    </w:p>
    <w:p w14:paraId="3D9AF49F" w14:textId="77777777" w:rsidR="007F1839" w:rsidRPr="00C46F8F" w:rsidRDefault="007F1839" w:rsidP="00A25147">
      <w:pPr>
        <w:tabs>
          <w:tab w:val="right" w:leader="dot" w:pos="6521"/>
        </w:tabs>
        <w:ind w:left="567" w:hanging="425"/>
        <w:rPr>
          <w:rFonts w:cs="Arial"/>
          <w:color w:val="auto"/>
        </w:rPr>
      </w:pPr>
    </w:p>
    <w:p w14:paraId="7CA749A8" w14:textId="77777777" w:rsidR="007F1839" w:rsidRPr="00C46F8F" w:rsidRDefault="007F1839" w:rsidP="00411F52">
      <w:pPr>
        <w:numPr>
          <w:ilvl w:val="0"/>
          <w:numId w:val="14"/>
        </w:numPr>
        <w:tabs>
          <w:tab w:val="right" w:leader="dot" w:pos="6521"/>
        </w:tabs>
        <w:ind w:left="567" w:hanging="425"/>
        <w:rPr>
          <w:rFonts w:cs="Arial"/>
          <w:color w:val="auto"/>
        </w:rPr>
      </w:pPr>
      <w:bookmarkStart w:id="99" w:name="_Toc314764261"/>
      <w:bookmarkStart w:id="100" w:name="_Toc314764322"/>
      <w:r w:rsidRPr="00C46F8F">
        <w:rPr>
          <w:rFonts w:cs="Arial"/>
          <w:color w:val="auto"/>
        </w:rPr>
        <w:t>Zündkreischeck</w:t>
      </w:r>
      <w:bookmarkEnd w:id="99"/>
      <w:bookmarkEnd w:id="100"/>
      <w:r w:rsidR="00A25147">
        <w:rPr>
          <w:rFonts w:cs="Arial"/>
          <w:color w:val="auto"/>
        </w:rPr>
        <w:tab/>
        <w:t>4000 1/min</w:t>
      </w:r>
    </w:p>
    <w:p w14:paraId="38C1A054" w14:textId="77777777" w:rsidR="007F1839" w:rsidRPr="00C46F8F" w:rsidRDefault="007F1839" w:rsidP="00A25147">
      <w:pPr>
        <w:tabs>
          <w:tab w:val="right" w:leader="dot" w:pos="6521"/>
        </w:tabs>
        <w:ind w:left="567" w:hanging="425"/>
        <w:rPr>
          <w:rFonts w:cs="Arial"/>
          <w:color w:val="auto"/>
        </w:rPr>
      </w:pPr>
    </w:p>
    <w:p w14:paraId="77307860" w14:textId="77777777" w:rsidR="007F1839" w:rsidRPr="00C46F8F" w:rsidRDefault="007F1839" w:rsidP="00411F52">
      <w:pPr>
        <w:numPr>
          <w:ilvl w:val="0"/>
          <w:numId w:val="14"/>
        </w:numPr>
        <w:tabs>
          <w:tab w:val="right" w:leader="dot" w:pos="6521"/>
        </w:tabs>
        <w:ind w:left="567" w:hanging="425"/>
        <w:rPr>
          <w:rFonts w:cs="Arial"/>
          <w:color w:val="auto"/>
        </w:rPr>
      </w:pPr>
      <w:bookmarkStart w:id="101" w:name="_Toc314764262"/>
      <w:bookmarkStart w:id="102" w:name="_Toc314764323"/>
      <w:r w:rsidRPr="00C46F8F">
        <w:rPr>
          <w:rFonts w:cs="Arial"/>
          <w:color w:val="auto"/>
        </w:rPr>
        <w:t>Windrichtung</w:t>
      </w:r>
      <w:bookmarkEnd w:id="101"/>
      <w:bookmarkEnd w:id="102"/>
    </w:p>
    <w:p w14:paraId="1986EE1E" w14:textId="77777777" w:rsidR="007F1839" w:rsidRPr="00C46F8F" w:rsidRDefault="007F1839" w:rsidP="00A25147">
      <w:pPr>
        <w:tabs>
          <w:tab w:val="right" w:leader="dot" w:pos="6521"/>
        </w:tabs>
        <w:ind w:left="567" w:hanging="425"/>
        <w:rPr>
          <w:rFonts w:cs="Arial"/>
          <w:color w:val="auto"/>
        </w:rPr>
      </w:pPr>
    </w:p>
    <w:p w14:paraId="6869B675" w14:textId="77777777" w:rsidR="007F1839" w:rsidRPr="00C46F8F" w:rsidRDefault="007F1839" w:rsidP="00411F52">
      <w:pPr>
        <w:numPr>
          <w:ilvl w:val="0"/>
          <w:numId w:val="14"/>
        </w:numPr>
        <w:tabs>
          <w:tab w:val="right" w:leader="dot" w:pos="6521"/>
        </w:tabs>
        <w:ind w:left="567" w:hanging="425"/>
        <w:rPr>
          <w:rFonts w:cs="Arial"/>
          <w:color w:val="auto"/>
        </w:rPr>
      </w:pPr>
      <w:bookmarkStart w:id="103" w:name="_Toc314764263"/>
      <w:bookmarkStart w:id="104" w:name="_Toc314764324"/>
      <w:r w:rsidRPr="00C46F8F">
        <w:rPr>
          <w:rFonts w:cs="Arial"/>
          <w:color w:val="auto"/>
        </w:rPr>
        <w:t xml:space="preserve">Landebahn </w:t>
      </w:r>
      <w:r w:rsidR="00DA5708">
        <w:rPr>
          <w:rFonts w:cs="Arial"/>
          <w:color w:val="auto"/>
        </w:rPr>
        <w:t>&amp;</w:t>
      </w:r>
      <w:r w:rsidRPr="00C46F8F">
        <w:rPr>
          <w:rFonts w:cs="Arial"/>
          <w:color w:val="auto"/>
        </w:rPr>
        <w:t xml:space="preserve"> Anflug</w:t>
      </w:r>
      <w:r w:rsidRPr="00C46F8F">
        <w:rPr>
          <w:rFonts w:cs="Arial"/>
          <w:color w:val="auto"/>
        </w:rPr>
        <w:tab/>
        <w:t>F R E I</w:t>
      </w:r>
      <w:bookmarkEnd w:id="103"/>
      <w:bookmarkEnd w:id="104"/>
    </w:p>
    <w:p w14:paraId="3A89A43C" w14:textId="77777777" w:rsidR="007F1839" w:rsidRDefault="007F1839" w:rsidP="00541CA6">
      <w:pPr>
        <w:rPr>
          <w:rFonts w:cs="Arial"/>
          <w:color w:val="auto"/>
        </w:rPr>
      </w:pPr>
      <w:r w:rsidRPr="00C46F8F">
        <w:rPr>
          <w:rFonts w:cs="Arial"/>
          <w:color w:val="auto"/>
        </w:rPr>
        <w:br w:type="page"/>
      </w:r>
    </w:p>
    <w:p w14:paraId="7B738E71" w14:textId="77777777" w:rsidR="00D2368B" w:rsidRPr="00C46F8F" w:rsidRDefault="00D2368B" w:rsidP="00D2368B">
      <w:pPr>
        <w:pStyle w:val="berschrift1"/>
        <w:ind w:right="-2"/>
      </w:pPr>
      <w:bookmarkStart w:id="105" w:name="_Toc86314047"/>
      <w:r w:rsidRPr="00C46F8F">
        <w:lastRenderedPageBreak/>
        <w:t>Hinweise zum Flugbetrieb</w:t>
      </w:r>
      <w:bookmarkEnd w:id="105"/>
    </w:p>
    <w:p w14:paraId="1B2C784B" w14:textId="77777777" w:rsidR="00D2368B" w:rsidRDefault="00D2368B" w:rsidP="00D2368B">
      <w:pPr>
        <w:ind w:left="426" w:right="-2" w:hanging="426"/>
        <w:rPr>
          <w:color w:val="auto"/>
        </w:rPr>
      </w:pPr>
      <w:r>
        <w:rPr>
          <w:rFonts w:cs="Arial"/>
          <w:bCs/>
          <w:noProof/>
          <w:color w:val="auto"/>
        </w:rPr>
        <w:drawing>
          <wp:anchor distT="0" distB="0" distL="114300" distR="114300" simplePos="0" relativeHeight="251766784" behindDoc="1" locked="0" layoutInCell="1" allowOverlap="1" wp14:anchorId="02405242" wp14:editId="78A04E91">
            <wp:simplePos x="0" y="0"/>
            <wp:positionH relativeFrom="column">
              <wp:posOffset>-360045</wp:posOffset>
            </wp:positionH>
            <wp:positionV relativeFrom="paragraph">
              <wp:posOffset>157703</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140F96D0" w14:textId="05D765FD" w:rsidR="00D2368B" w:rsidRPr="00EF74B1" w:rsidRDefault="00D2368B" w:rsidP="00D2368B">
      <w:pPr>
        <w:ind w:right="-2"/>
        <w:rPr>
          <w:i/>
          <w:color w:val="auto"/>
        </w:rPr>
      </w:pPr>
      <w:r w:rsidRPr="00EF74B1">
        <w:rPr>
          <w:i/>
          <w:color w:val="auto"/>
        </w:rPr>
        <w:t xml:space="preserve">Alle hier folgenden Geschwindigkeitswerte (IAS) beziehen sich auf </w:t>
      </w:r>
      <w:r w:rsidR="008446E7">
        <w:rPr>
          <w:i/>
          <w:color w:val="auto"/>
        </w:rPr>
        <w:t xml:space="preserve">das </w:t>
      </w:r>
      <w:r w:rsidR="0023755A">
        <w:rPr>
          <w:i/>
          <w:color w:val="auto"/>
        </w:rPr>
        <w:t>MTOW</w:t>
      </w:r>
      <w:r w:rsidRPr="00EF74B1">
        <w:rPr>
          <w:i/>
          <w:color w:val="auto"/>
        </w:rPr>
        <w:t>.</w:t>
      </w:r>
    </w:p>
    <w:p w14:paraId="35195A91" w14:textId="77777777" w:rsidR="00D2368B" w:rsidRDefault="00D2368B" w:rsidP="00D2368B">
      <w:pPr>
        <w:ind w:left="426" w:right="-2" w:hanging="426"/>
        <w:rPr>
          <w:color w:val="auto"/>
        </w:rPr>
      </w:pPr>
    </w:p>
    <w:p w14:paraId="28B43E93" w14:textId="77777777" w:rsidR="00D2368B" w:rsidRPr="00C46F8F" w:rsidRDefault="00D2368B" w:rsidP="00D2368B">
      <w:pPr>
        <w:pStyle w:val="Formatvorlageberschrift2Arial1"/>
        <w:ind w:left="426" w:right="-2" w:hanging="426"/>
        <w:rPr>
          <w:rStyle w:val="berschrift2Zchn"/>
          <w:rFonts w:cs="Times New Roman"/>
          <w:b/>
          <w:color w:val="auto"/>
          <w:lang w:eastAsia="de-DE"/>
        </w:rPr>
      </w:pPr>
      <w:bookmarkStart w:id="106" w:name="_Toc86314048"/>
      <w:r w:rsidRPr="00C46F8F">
        <w:rPr>
          <w:rStyle w:val="berschrift2Zchn"/>
          <w:rFonts w:cs="Times New Roman"/>
          <w:b/>
          <w:color w:val="auto"/>
          <w:lang w:eastAsia="de-DE"/>
        </w:rPr>
        <w:t>Rollen am Boden</w:t>
      </w:r>
      <w:bookmarkEnd w:id="106"/>
    </w:p>
    <w:p w14:paraId="25D15556" w14:textId="77777777" w:rsidR="00D2368B" w:rsidRPr="00C46F8F" w:rsidRDefault="00D2368B" w:rsidP="00D2368B">
      <w:pPr>
        <w:ind w:left="426" w:right="-2" w:hanging="426"/>
        <w:rPr>
          <w:rStyle w:val="berschrift2Zchn"/>
          <w:rFonts w:cs="Times New Roman"/>
          <w:b w:val="0"/>
          <w:noProof w:val="0"/>
          <w:color w:val="auto"/>
          <w:lang w:eastAsia="de-DE"/>
        </w:rPr>
      </w:pPr>
    </w:p>
    <w:p w14:paraId="6AC3861A" w14:textId="77777777" w:rsidR="00D2368B" w:rsidRPr="00C46F8F" w:rsidRDefault="00D2368B" w:rsidP="00D2368B">
      <w:pPr>
        <w:overflowPunct w:val="0"/>
        <w:autoSpaceDE w:val="0"/>
        <w:autoSpaceDN w:val="0"/>
        <w:adjustRightInd w:val="0"/>
        <w:ind w:left="426" w:right="-2" w:hanging="426"/>
        <w:jc w:val="both"/>
        <w:rPr>
          <w:rFonts w:cs="Arial"/>
          <w:noProof/>
          <w:color w:val="auto"/>
        </w:rPr>
      </w:pPr>
      <w:r w:rsidRPr="00C46F8F">
        <w:rPr>
          <w:rFonts w:cs="Arial"/>
          <w:noProof/>
          <w:color w:val="auto"/>
        </w:rPr>
        <w:t>Die Bugradsteuerung wirkt direkt und sinnrichtig.</w:t>
      </w:r>
    </w:p>
    <w:p w14:paraId="69FC86AF" w14:textId="77777777" w:rsidR="00D2368B" w:rsidRPr="00C46F8F" w:rsidRDefault="00D2368B" w:rsidP="00D2368B">
      <w:pPr>
        <w:overflowPunct w:val="0"/>
        <w:autoSpaceDE w:val="0"/>
        <w:autoSpaceDN w:val="0"/>
        <w:adjustRightInd w:val="0"/>
        <w:ind w:left="426" w:right="-2" w:hanging="426"/>
        <w:jc w:val="both"/>
        <w:rPr>
          <w:rFonts w:cs="Arial"/>
          <w:noProof/>
          <w:color w:val="auto"/>
        </w:rPr>
      </w:pPr>
      <w:r>
        <w:rPr>
          <w:rFonts w:cs="Arial"/>
          <w:noProof/>
          <w:color w:val="auto"/>
        </w:rPr>
        <w:t>(Pedal rechts →</w:t>
      </w:r>
      <w:r w:rsidRPr="00C46F8F">
        <w:rPr>
          <w:rFonts w:cs="Arial"/>
          <w:noProof/>
          <w:color w:val="auto"/>
        </w:rPr>
        <w:t xml:space="preserve"> Rollen nach rechts)</w:t>
      </w:r>
    </w:p>
    <w:p w14:paraId="17C7CF5A" w14:textId="77777777" w:rsidR="00D2368B" w:rsidRPr="00C46F8F" w:rsidRDefault="00D2368B" w:rsidP="00D2368B">
      <w:pPr>
        <w:overflowPunct w:val="0"/>
        <w:autoSpaceDE w:val="0"/>
        <w:autoSpaceDN w:val="0"/>
        <w:adjustRightInd w:val="0"/>
        <w:ind w:left="426" w:right="-2" w:hanging="426"/>
        <w:jc w:val="both"/>
        <w:rPr>
          <w:rFonts w:cs="Arial"/>
          <w:noProof/>
          <w:color w:val="auto"/>
        </w:rPr>
      </w:pPr>
      <w:r>
        <w:rPr>
          <w:rFonts w:cs="Arial"/>
          <w:noProof/>
          <w:color w:val="auto"/>
        </w:rPr>
        <w:t xml:space="preserve">Das Rollen ist problemlos und der Wendekreis </w:t>
      </w:r>
      <w:r w:rsidRPr="00C46F8F">
        <w:rPr>
          <w:rFonts w:cs="Arial"/>
          <w:noProof/>
          <w:color w:val="auto"/>
        </w:rPr>
        <w:t>sehr klein.</w:t>
      </w:r>
    </w:p>
    <w:p w14:paraId="676A791F" w14:textId="77777777" w:rsidR="00D2368B" w:rsidRPr="00C46F8F" w:rsidRDefault="00D2368B" w:rsidP="00D2368B">
      <w:pPr>
        <w:overflowPunct w:val="0"/>
        <w:autoSpaceDE w:val="0"/>
        <w:autoSpaceDN w:val="0"/>
        <w:adjustRightInd w:val="0"/>
        <w:ind w:left="426" w:right="-2" w:hanging="426"/>
        <w:jc w:val="both"/>
        <w:rPr>
          <w:rFonts w:cs="Arial"/>
          <w:noProof/>
          <w:color w:val="auto"/>
        </w:rPr>
      </w:pPr>
      <w:r>
        <w:rPr>
          <w:rFonts w:cs="Arial"/>
          <w:noProof/>
          <w:color w:val="auto"/>
        </w:rPr>
        <w:t>Auch bei Seitenwind läss</w:t>
      </w:r>
      <w:r w:rsidRPr="00C46F8F">
        <w:rPr>
          <w:rFonts w:cs="Arial"/>
          <w:noProof/>
          <w:color w:val="auto"/>
        </w:rPr>
        <w:t>t sich das Flugzeug präzise rollen.</w:t>
      </w:r>
    </w:p>
    <w:p w14:paraId="7AB59AC3" w14:textId="77777777" w:rsidR="00D2368B" w:rsidRPr="00C46F8F" w:rsidRDefault="00D2368B" w:rsidP="00D2368B">
      <w:pPr>
        <w:overflowPunct w:val="0"/>
        <w:autoSpaceDE w:val="0"/>
        <w:autoSpaceDN w:val="0"/>
        <w:adjustRightInd w:val="0"/>
        <w:ind w:left="426" w:right="-2" w:hanging="426"/>
        <w:jc w:val="both"/>
        <w:rPr>
          <w:rFonts w:cs="Arial"/>
          <w:noProof/>
          <w:color w:val="auto"/>
        </w:rPr>
      </w:pPr>
    </w:p>
    <w:p w14:paraId="23FF1863"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Beim Rollen mit Rückenwind</w:t>
      </w:r>
      <w:r>
        <w:rPr>
          <w:rFonts w:cs="Arial"/>
          <w:noProof/>
          <w:color w:val="auto"/>
        </w:rPr>
        <w:t xml:space="preserve"> den </w:t>
      </w:r>
      <w:r w:rsidRPr="00C46F8F">
        <w:rPr>
          <w:rFonts w:cs="Arial"/>
          <w:noProof/>
          <w:color w:val="auto"/>
        </w:rPr>
        <w:t>Knüppel in Neutralstellung bis gedrückt festhalten.</w:t>
      </w:r>
    </w:p>
    <w:p w14:paraId="0C575706" w14:textId="77777777" w:rsidR="00D2368B" w:rsidRPr="00C46F8F" w:rsidRDefault="00D2368B" w:rsidP="00D2368B">
      <w:pPr>
        <w:overflowPunct w:val="0"/>
        <w:autoSpaceDE w:val="0"/>
        <w:autoSpaceDN w:val="0"/>
        <w:adjustRightInd w:val="0"/>
        <w:ind w:left="426" w:right="-2" w:hanging="426"/>
        <w:jc w:val="both"/>
        <w:rPr>
          <w:rFonts w:cs="Arial"/>
          <w:noProof/>
          <w:color w:val="auto"/>
        </w:rPr>
      </w:pPr>
    </w:p>
    <w:p w14:paraId="0DB2387B"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 xml:space="preserve">Beim Rollen durch hohes Gras und bei extrem unebenem Gelände ist die begrenzte Propellerfreiheit </w:t>
      </w:r>
      <w:r>
        <w:rPr>
          <w:rFonts w:cs="Arial"/>
          <w:noProof/>
          <w:color w:val="auto"/>
        </w:rPr>
        <w:t xml:space="preserve">zum Boden </w:t>
      </w:r>
      <w:r w:rsidRPr="00C46F8F">
        <w:rPr>
          <w:rFonts w:cs="Arial"/>
          <w:noProof/>
          <w:color w:val="auto"/>
        </w:rPr>
        <w:t>zu beachten.</w:t>
      </w:r>
    </w:p>
    <w:p w14:paraId="092D7C1C" w14:textId="77777777" w:rsidR="00D2368B" w:rsidRPr="00C46F8F" w:rsidRDefault="00D2368B" w:rsidP="00D2368B">
      <w:pPr>
        <w:overflowPunct w:val="0"/>
        <w:autoSpaceDE w:val="0"/>
        <w:autoSpaceDN w:val="0"/>
        <w:adjustRightInd w:val="0"/>
        <w:ind w:left="426" w:right="-2" w:hanging="426"/>
        <w:jc w:val="both"/>
        <w:rPr>
          <w:rFonts w:cs="Arial"/>
          <w:noProof/>
          <w:color w:val="auto"/>
        </w:rPr>
      </w:pPr>
    </w:p>
    <w:p w14:paraId="30FF0535" w14:textId="77777777" w:rsidR="00D2368B" w:rsidRPr="00AF3DEC" w:rsidRDefault="00D2368B" w:rsidP="00D2368B">
      <w:pPr>
        <w:overflowPunct w:val="0"/>
        <w:autoSpaceDE w:val="0"/>
        <w:autoSpaceDN w:val="0"/>
        <w:adjustRightInd w:val="0"/>
        <w:ind w:left="426" w:right="-2" w:hanging="426"/>
        <w:jc w:val="both"/>
        <w:rPr>
          <w:rFonts w:cs="Arial"/>
          <w:noProof/>
          <w:color w:val="auto"/>
        </w:rPr>
      </w:pPr>
    </w:p>
    <w:p w14:paraId="42777D39" w14:textId="77777777" w:rsidR="00D2368B" w:rsidRPr="00C46F8F" w:rsidRDefault="00D2368B" w:rsidP="00D2368B">
      <w:pPr>
        <w:pStyle w:val="Formatvorlageberschrift2Arial1"/>
        <w:ind w:left="426" w:right="-2" w:hanging="426"/>
        <w:rPr>
          <w:rStyle w:val="berschrift2Zchn"/>
          <w:b/>
          <w:color w:val="auto"/>
        </w:rPr>
      </w:pPr>
      <w:bookmarkStart w:id="107" w:name="_Toc86314049"/>
      <w:r w:rsidRPr="00C46F8F">
        <w:rPr>
          <w:rStyle w:val="berschrift2Zchn"/>
          <w:b/>
          <w:color w:val="auto"/>
        </w:rPr>
        <w:t>Start und Steigflug</w:t>
      </w:r>
      <w:bookmarkEnd w:id="107"/>
    </w:p>
    <w:p w14:paraId="7D0BCBAB" w14:textId="77777777" w:rsidR="00D2368B" w:rsidRPr="00C46F8F" w:rsidRDefault="00D2368B" w:rsidP="00D2368B">
      <w:pPr>
        <w:overflowPunct w:val="0"/>
        <w:autoSpaceDE w:val="0"/>
        <w:autoSpaceDN w:val="0"/>
        <w:adjustRightInd w:val="0"/>
        <w:spacing w:line="240" w:lineRule="atLeast"/>
        <w:ind w:left="426" w:right="-2" w:hanging="426"/>
        <w:jc w:val="both"/>
        <w:rPr>
          <w:rFonts w:cs="Arial"/>
          <w:noProof/>
          <w:color w:val="auto"/>
          <w:u w:val="single"/>
        </w:rPr>
      </w:pPr>
    </w:p>
    <w:p w14:paraId="489168C4" w14:textId="77777777" w:rsidR="00891D34" w:rsidRDefault="00D203DD" w:rsidP="00891D34">
      <w:pPr>
        <w:pBdr>
          <w:top w:val="single" w:sz="12" w:space="1" w:color="auto"/>
          <w:left w:val="single" w:sz="12" w:space="4" w:color="auto"/>
          <w:bottom w:val="single" w:sz="12" w:space="1" w:color="auto"/>
          <w:right w:val="single" w:sz="12" w:space="4" w:color="auto"/>
        </w:pBdr>
        <w:shd w:val="clear" w:color="auto" w:fill="FFFF00"/>
        <w:overflowPunct w:val="0"/>
        <w:autoSpaceDE w:val="0"/>
        <w:autoSpaceDN w:val="0"/>
        <w:adjustRightInd w:val="0"/>
        <w:spacing w:line="240" w:lineRule="atLeast"/>
        <w:ind w:left="426" w:right="-2" w:hanging="426"/>
        <w:jc w:val="center"/>
        <w:rPr>
          <w:rFonts w:cs="Arial"/>
          <w:b/>
          <w:noProof/>
          <w:color w:val="auto"/>
        </w:rPr>
      </w:pPr>
      <w:r w:rsidRPr="00891D34">
        <w:rPr>
          <w:rFonts w:cs="Arial"/>
          <w:b/>
          <w:noProof/>
          <w:color w:val="auto"/>
        </w:rPr>
        <w:t xml:space="preserve">Vorflugkontrolle (Kapitel </w:t>
      </w:r>
      <w:r w:rsidR="00DA5E54" w:rsidRPr="00891D34">
        <w:rPr>
          <w:rFonts w:cs="Arial"/>
          <w:b/>
          <w:noProof/>
          <w:color w:val="auto"/>
        </w:rPr>
        <w:t>11</w:t>
      </w:r>
      <w:r w:rsidRPr="00891D34">
        <w:rPr>
          <w:rFonts w:cs="Arial"/>
          <w:b/>
          <w:noProof/>
          <w:color w:val="auto"/>
        </w:rPr>
        <w:t>) und</w:t>
      </w:r>
    </w:p>
    <w:p w14:paraId="0D6CF49C" w14:textId="77777777" w:rsidR="00D2368B" w:rsidRPr="00891D34" w:rsidRDefault="00D2368B" w:rsidP="00891D34">
      <w:pPr>
        <w:pBdr>
          <w:top w:val="single" w:sz="12" w:space="1" w:color="auto"/>
          <w:left w:val="single" w:sz="12" w:space="4" w:color="auto"/>
          <w:bottom w:val="single" w:sz="12" w:space="1" w:color="auto"/>
          <w:right w:val="single" w:sz="12" w:space="4" w:color="auto"/>
        </w:pBdr>
        <w:shd w:val="clear" w:color="auto" w:fill="FFFF00"/>
        <w:overflowPunct w:val="0"/>
        <w:autoSpaceDE w:val="0"/>
        <w:autoSpaceDN w:val="0"/>
        <w:adjustRightInd w:val="0"/>
        <w:spacing w:line="240" w:lineRule="atLeast"/>
        <w:ind w:left="426" w:right="-2" w:hanging="426"/>
        <w:jc w:val="center"/>
        <w:rPr>
          <w:rFonts w:cs="Arial"/>
          <w:b/>
          <w:noProof/>
          <w:color w:val="auto"/>
        </w:rPr>
      </w:pPr>
      <w:r w:rsidRPr="00891D34">
        <w:rPr>
          <w:rFonts w:cs="Arial"/>
          <w:b/>
          <w:noProof/>
          <w:color w:val="auto"/>
        </w:rPr>
        <w:t xml:space="preserve">Checkliste vor dem Start </w:t>
      </w:r>
      <w:r w:rsidR="00805C42" w:rsidRPr="00891D34">
        <w:rPr>
          <w:rFonts w:cs="Arial"/>
          <w:b/>
          <w:noProof/>
          <w:color w:val="auto"/>
        </w:rPr>
        <w:t xml:space="preserve">(Kapitel </w:t>
      </w:r>
      <w:r w:rsidR="00DA5E54" w:rsidRPr="00891D34">
        <w:rPr>
          <w:rFonts w:cs="Arial"/>
          <w:b/>
          <w:noProof/>
          <w:color w:val="auto"/>
        </w:rPr>
        <w:t>12</w:t>
      </w:r>
      <w:r w:rsidR="00805C42" w:rsidRPr="00891D34">
        <w:rPr>
          <w:rFonts w:cs="Arial"/>
          <w:b/>
          <w:noProof/>
          <w:color w:val="auto"/>
        </w:rPr>
        <w:t xml:space="preserve">) </w:t>
      </w:r>
      <w:r w:rsidRPr="00891D34">
        <w:rPr>
          <w:rFonts w:cs="Arial"/>
          <w:b/>
          <w:noProof/>
          <w:color w:val="auto"/>
        </w:rPr>
        <w:t>durchgehen!</w:t>
      </w:r>
    </w:p>
    <w:p w14:paraId="27F0AA23" w14:textId="77777777" w:rsidR="00891D34" w:rsidRDefault="00891D34" w:rsidP="00D2368B">
      <w:pPr>
        <w:overflowPunct w:val="0"/>
        <w:autoSpaceDE w:val="0"/>
        <w:autoSpaceDN w:val="0"/>
        <w:adjustRightInd w:val="0"/>
        <w:ind w:right="-2"/>
        <w:jc w:val="both"/>
        <w:rPr>
          <w:rFonts w:cs="Arial"/>
          <w:noProof/>
          <w:color w:val="auto"/>
        </w:rPr>
      </w:pPr>
    </w:p>
    <w:p w14:paraId="56BBD3A9"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Wenn irgend möglich, gegen den Wind starten.</w:t>
      </w:r>
    </w:p>
    <w:p w14:paraId="7EB3D727" w14:textId="77777777" w:rsidR="00D2368B" w:rsidRPr="00C46F8F" w:rsidRDefault="00D2368B" w:rsidP="00D2368B">
      <w:pPr>
        <w:overflowPunct w:val="0"/>
        <w:autoSpaceDE w:val="0"/>
        <w:autoSpaceDN w:val="0"/>
        <w:adjustRightInd w:val="0"/>
        <w:ind w:right="-2"/>
        <w:jc w:val="both"/>
        <w:rPr>
          <w:rFonts w:cs="Arial"/>
          <w:noProof/>
          <w:color w:val="auto"/>
        </w:rPr>
      </w:pPr>
    </w:p>
    <w:p w14:paraId="5451EE6D" w14:textId="77777777" w:rsidR="00D2368B" w:rsidRPr="00A3450E" w:rsidRDefault="00D2368B" w:rsidP="00D2368B">
      <w:pPr>
        <w:tabs>
          <w:tab w:val="right" w:leader="dot" w:pos="6521"/>
        </w:tabs>
        <w:overflowPunct w:val="0"/>
        <w:autoSpaceDE w:val="0"/>
        <w:autoSpaceDN w:val="0"/>
        <w:adjustRightInd w:val="0"/>
        <w:ind w:right="-2"/>
        <w:jc w:val="both"/>
        <w:rPr>
          <w:rFonts w:cs="Arial"/>
          <w:b/>
          <w:noProof/>
          <w:color w:val="auto"/>
        </w:rPr>
      </w:pPr>
      <w:r w:rsidRPr="00703274">
        <w:rPr>
          <w:rFonts w:cs="Arial"/>
          <w:i/>
          <w:noProof/>
          <w:color w:val="auto"/>
        </w:rPr>
        <w:t>Max. demonstrierte Seitenwindkomponente bei Start / Landung</w:t>
      </w:r>
      <w:r>
        <w:rPr>
          <w:rFonts w:cs="Arial"/>
          <w:noProof/>
          <w:color w:val="auto"/>
        </w:rPr>
        <w:tab/>
      </w:r>
      <w:r w:rsidRPr="00703274">
        <w:rPr>
          <w:rFonts w:cs="Arial"/>
          <w:noProof/>
          <w:color w:val="auto"/>
        </w:rPr>
        <w:t>15 kn</w:t>
      </w:r>
    </w:p>
    <w:p w14:paraId="66349DCB" w14:textId="77777777" w:rsidR="00D2368B" w:rsidRPr="00C46F8F" w:rsidRDefault="00D2368B" w:rsidP="00D2368B">
      <w:pPr>
        <w:tabs>
          <w:tab w:val="left" w:pos="6521"/>
        </w:tabs>
        <w:overflowPunct w:val="0"/>
        <w:autoSpaceDE w:val="0"/>
        <w:autoSpaceDN w:val="0"/>
        <w:adjustRightInd w:val="0"/>
        <w:ind w:right="-2"/>
        <w:jc w:val="both"/>
        <w:rPr>
          <w:rFonts w:cs="Arial"/>
          <w:noProof/>
          <w:color w:val="auto"/>
        </w:rPr>
      </w:pPr>
      <w:r>
        <w:rPr>
          <w:rFonts w:cs="Arial"/>
          <w:noProof/>
          <w:color w:val="auto"/>
        </w:rPr>
        <w:t>D</w:t>
      </w:r>
      <w:r w:rsidRPr="00C46F8F">
        <w:rPr>
          <w:rFonts w:cs="Arial"/>
          <w:noProof/>
          <w:color w:val="auto"/>
        </w:rPr>
        <w:t>abei sind keine besonderen Verfahren notwendig.</w:t>
      </w:r>
    </w:p>
    <w:p w14:paraId="0B96588E" w14:textId="77777777" w:rsidR="00D2368B" w:rsidRPr="00C46F8F" w:rsidRDefault="00D2368B" w:rsidP="00D2368B">
      <w:pPr>
        <w:overflowPunct w:val="0"/>
        <w:autoSpaceDE w:val="0"/>
        <w:autoSpaceDN w:val="0"/>
        <w:adjustRightInd w:val="0"/>
        <w:ind w:right="-2"/>
        <w:jc w:val="both"/>
        <w:rPr>
          <w:rFonts w:cs="Arial"/>
          <w:strike/>
          <w:noProof/>
          <w:color w:val="auto"/>
        </w:rPr>
      </w:pPr>
      <w:r w:rsidRPr="00C46F8F">
        <w:rPr>
          <w:rFonts w:cs="Arial"/>
          <w:noProof/>
          <w:color w:val="auto"/>
        </w:rPr>
        <w:t>Die Startr</w:t>
      </w:r>
      <w:r>
        <w:rPr>
          <w:rFonts w:cs="Arial"/>
          <w:noProof/>
          <w:color w:val="auto"/>
        </w:rPr>
        <w:t>ichtung ist durch „Vorhalten geg</w:t>
      </w:r>
      <w:r w:rsidRPr="00C46F8F">
        <w:rPr>
          <w:rFonts w:cs="Arial"/>
          <w:noProof/>
          <w:color w:val="auto"/>
        </w:rPr>
        <w:t>en den Wind“ zu gewährleisten.</w:t>
      </w:r>
    </w:p>
    <w:p w14:paraId="21CFF0F7" w14:textId="77777777" w:rsidR="00D2368B" w:rsidRDefault="00D2368B" w:rsidP="00D2368B">
      <w:pPr>
        <w:overflowPunct w:val="0"/>
        <w:autoSpaceDE w:val="0"/>
        <w:autoSpaceDN w:val="0"/>
        <w:adjustRightInd w:val="0"/>
        <w:spacing w:line="240" w:lineRule="atLeast"/>
        <w:ind w:left="426" w:right="-2" w:hanging="426"/>
        <w:jc w:val="both"/>
        <w:rPr>
          <w:rFonts w:cs="Arial"/>
          <w:noProof/>
          <w:color w:val="auto"/>
        </w:rPr>
      </w:pPr>
    </w:p>
    <w:p w14:paraId="415C021B" w14:textId="77777777" w:rsidR="00D2368B" w:rsidRPr="00C46F8F" w:rsidRDefault="00D2368B" w:rsidP="00D2368B">
      <w:pPr>
        <w:overflowPunct w:val="0"/>
        <w:autoSpaceDE w:val="0"/>
        <w:autoSpaceDN w:val="0"/>
        <w:adjustRightInd w:val="0"/>
        <w:spacing w:line="240" w:lineRule="atLeast"/>
        <w:ind w:left="426" w:right="-2" w:hanging="426"/>
        <w:jc w:val="both"/>
        <w:rPr>
          <w:rFonts w:cs="Arial"/>
          <w:noProof/>
          <w:color w:val="auto"/>
        </w:rPr>
      </w:pPr>
      <w:r w:rsidRPr="00C46F8F">
        <w:rPr>
          <w:rFonts w:cs="Arial"/>
          <w:noProof/>
          <w:color w:val="auto"/>
        </w:rPr>
        <w:t>Wenn Startbahn und Anflug frei: in Startposition rollen.</w:t>
      </w:r>
    </w:p>
    <w:p w14:paraId="01C99F80" w14:textId="77777777" w:rsidR="00D2368B" w:rsidRPr="00C46F8F" w:rsidRDefault="00D2368B" w:rsidP="00D2368B">
      <w:pPr>
        <w:overflowPunct w:val="0"/>
        <w:autoSpaceDE w:val="0"/>
        <w:autoSpaceDN w:val="0"/>
        <w:adjustRightInd w:val="0"/>
        <w:spacing w:line="240" w:lineRule="atLeast"/>
        <w:ind w:left="426" w:right="-2" w:hanging="426"/>
        <w:jc w:val="both"/>
        <w:rPr>
          <w:rFonts w:cs="Arial"/>
          <w:noProof/>
          <w:color w:val="auto"/>
        </w:rPr>
      </w:pPr>
    </w:p>
    <w:p w14:paraId="2EF8B53D" w14:textId="77777777" w:rsidR="00D2368B" w:rsidRPr="00C46F8F" w:rsidRDefault="00D2368B" w:rsidP="00D2368B">
      <w:pPr>
        <w:overflowPunct w:val="0"/>
        <w:autoSpaceDE w:val="0"/>
        <w:autoSpaceDN w:val="0"/>
        <w:adjustRightInd w:val="0"/>
        <w:spacing w:line="240" w:lineRule="atLeast"/>
        <w:ind w:left="426" w:right="-2" w:hanging="426"/>
        <w:jc w:val="both"/>
        <w:rPr>
          <w:rFonts w:cs="Arial"/>
          <w:noProof/>
          <w:color w:val="auto"/>
        </w:rPr>
      </w:pPr>
      <w:r>
        <w:rPr>
          <w:rFonts w:cs="Arial"/>
          <w:noProof/>
          <w:color w:val="auto"/>
        </w:rPr>
        <w:t>Trimmhebel neutral (b</w:t>
      </w:r>
      <w:r w:rsidRPr="00C46F8F">
        <w:rPr>
          <w:rFonts w:cs="Arial"/>
          <w:noProof/>
          <w:color w:val="auto"/>
        </w:rPr>
        <w:t>ei elektrischer Trimmung dritte Lampe von oben</w:t>
      </w:r>
      <w:r>
        <w:rPr>
          <w:rFonts w:cs="Arial"/>
          <w:noProof/>
          <w:color w:val="auto"/>
        </w:rPr>
        <w:t>*</w:t>
      </w:r>
      <w:r w:rsidRPr="00C46F8F">
        <w:rPr>
          <w:rFonts w:cs="Arial"/>
          <w:noProof/>
          <w:color w:val="auto"/>
        </w:rPr>
        <w:t>)</w:t>
      </w:r>
    </w:p>
    <w:p w14:paraId="164DA06F" w14:textId="77777777" w:rsidR="00D2368B" w:rsidRDefault="00D2368B" w:rsidP="00D2368B">
      <w:pPr>
        <w:overflowPunct w:val="0"/>
        <w:autoSpaceDE w:val="0"/>
        <w:autoSpaceDN w:val="0"/>
        <w:adjustRightInd w:val="0"/>
        <w:spacing w:line="240" w:lineRule="atLeast"/>
        <w:ind w:left="426" w:right="-2" w:hanging="426"/>
        <w:jc w:val="both"/>
        <w:rPr>
          <w:rFonts w:cs="Arial"/>
          <w:noProof/>
          <w:color w:val="auto"/>
        </w:rPr>
      </w:pPr>
      <w:r>
        <w:rPr>
          <w:rFonts w:cs="Arial"/>
          <w:noProof/>
          <w:color w:val="auto"/>
        </w:rPr>
        <w:t>* bei heckwärtigen Schwerpunktlagen kopflastiger trimmen</w:t>
      </w:r>
    </w:p>
    <w:p w14:paraId="3B108071" w14:textId="77777777" w:rsidR="00D2368B" w:rsidRDefault="00D2368B" w:rsidP="00D2368B">
      <w:pPr>
        <w:overflowPunct w:val="0"/>
        <w:autoSpaceDE w:val="0"/>
        <w:autoSpaceDN w:val="0"/>
        <w:adjustRightInd w:val="0"/>
        <w:spacing w:line="240" w:lineRule="atLeast"/>
        <w:ind w:left="426" w:right="-2" w:hanging="426"/>
        <w:jc w:val="both"/>
        <w:rPr>
          <w:rFonts w:cs="Arial"/>
          <w:noProof/>
          <w:color w:val="auto"/>
        </w:rPr>
      </w:pPr>
    </w:p>
    <w:p w14:paraId="031C38C9" w14:textId="77777777" w:rsidR="00D2368B" w:rsidRPr="00C46F8F" w:rsidRDefault="00D2368B" w:rsidP="00D2368B">
      <w:pPr>
        <w:overflowPunct w:val="0"/>
        <w:autoSpaceDE w:val="0"/>
        <w:autoSpaceDN w:val="0"/>
        <w:adjustRightInd w:val="0"/>
        <w:spacing w:line="240" w:lineRule="atLeast"/>
        <w:ind w:left="426" w:right="-2" w:hanging="426"/>
        <w:jc w:val="both"/>
        <w:rPr>
          <w:rFonts w:cs="Arial"/>
          <w:noProof/>
          <w:color w:val="auto"/>
        </w:rPr>
      </w:pPr>
      <w:r w:rsidRPr="00C46F8F">
        <w:rPr>
          <w:rFonts w:cs="Arial"/>
          <w:noProof/>
          <w:color w:val="auto"/>
        </w:rPr>
        <w:t xml:space="preserve">Landeklappen auf Startstellung (Klappenstellung </w:t>
      </w:r>
      <w:r w:rsidR="00CF1876">
        <w:rPr>
          <w:rFonts w:cs="Arial"/>
          <w:noProof/>
          <w:color w:val="auto"/>
        </w:rPr>
        <w:t>1</w:t>
      </w:r>
      <w:r w:rsidRPr="00C46F8F">
        <w:rPr>
          <w:rFonts w:cs="Arial"/>
          <w:noProof/>
          <w:color w:val="auto"/>
        </w:rPr>
        <w:t>).</w:t>
      </w:r>
    </w:p>
    <w:p w14:paraId="6CBB204D" w14:textId="77777777" w:rsidR="00D2368B" w:rsidRDefault="00D2368B" w:rsidP="00D2368B">
      <w:pPr>
        <w:overflowPunct w:val="0"/>
        <w:autoSpaceDE w:val="0"/>
        <w:autoSpaceDN w:val="0"/>
        <w:adjustRightInd w:val="0"/>
        <w:spacing w:line="240" w:lineRule="atLeast"/>
        <w:ind w:left="426" w:right="-2" w:hanging="426"/>
        <w:jc w:val="both"/>
        <w:rPr>
          <w:rFonts w:cs="Arial"/>
          <w:noProof/>
          <w:color w:val="auto"/>
        </w:rPr>
      </w:pPr>
      <w:r>
        <w:rPr>
          <w:rFonts w:cs="Arial"/>
          <w:noProof/>
          <w:color w:val="auto"/>
        </w:rPr>
        <w:t>Langsam Vollgas →</w:t>
      </w:r>
      <w:r w:rsidRPr="00C46F8F">
        <w:rPr>
          <w:rFonts w:cs="Arial"/>
          <w:noProof/>
          <w:color w:val="auto"/>
        </w:rPr>
        <w:t xml:space="preserve"> Drehzahlmesser beachten.</w:t>
      </w:r>
    </w:p>
    <w:p w14:paraId="61D32D66" w14:textId="77777777" w:rsidR="007D0CB9" w:rsidRPr="00C46F8F" w:rsidRDefault="007D0CB9" w:rsidP="00D2368B">
      <w:pPr>
        <w:overflowPunct w:val="0"/>
        <w:autoSpaceDE w:val="0"/>
        <w:autoSpaceDN w:val="0"/>
        <w:adjustRightInd w:val="0"/>
        <w:spacing w:line="240" w:lineRule="atLeast"/>
        <w:ind w:left="426" w:right="-2" w:hanging="426"/>
        <w:jc w:val="both"/>
        <w:rPr>
          <w:rFonts w:cs="Arial"/>
          <w:noProof/>
          <w:color w:val="auto"/>
        </w:rPr>
      </w:pPr>
      <w:r>
        <w:rPr>
          <w:rFonts w:cs="Arial"/>
          <w:noProof/>
          <w:color w:val="auto"/>
        </w:rPr>
        <w:t>Funktion des Fahrtmessers prüfen.</w:t>
      </w:r>
    </w:p>
    <w:p w14:paraId="7D818388" w14:textId="77777777" w:rsidR="00D203DD" w:rsidRDefault="00D203DD">
      <w:pPr>
        <w:widowControl/>
        <w:rPr>
          <w:rFonts w:cs="Arial"/>
          <w:noProof/>
          <w:color w:val="auto"/>
        </w:rPr>
      </w:pPr>
      <w:r>
        <w:rPr>
          <w:rFonts w:cs="Arial"/>
          <w:noProof/>
          <w:color w:val="auto"/>
        </w:rPr>
        <w:br w:type="page"/>
      </w:r>
    </w:p>
    <w:p w14:paraId="1CA683D5" w14:textId="77777777" w:rsidR="00D2368B" w:rsidRPr="00C46F8F" w:rsidRDefault="00D2368B" w:rsidP="00D2368B">
      <w:pPr>
        <w:overflowPunct w:val="0"/>
        <w:autoSpaceDE w:val="0"/>
        <w:autoSpaceDN w:val="0"/>
        <w:adjustRightInd w:val="0"/>
        <w:spacing w:line="240" w:lineRule="atLeast"/>
        <w:ind w:left="426" w:right="-2" w:hanging="426"/>
        <w:jc w:val="both"/>
        <w:rPr>
          <w:rFonts w:cs="Arial"/>
          <w:noProof/>
          <w:color w:val="auto"/>
        </w:rPr>
      </w:pPr>
      <w:r w:rsidRPr="00C46F8F">
        <w:rPr>
          <w:rFonts w:cs="Arial"/>
          <w:noProof/>
          <w:color w:val="auto"/>
        </w:rPr>
        <w:lastRenderedPageBreak/>
        <w:t>Im Losrollen Knüppel leicht gezogen halten.</w:t>
      </w:r>
    </w:p>
    <w:p w14:paraId="3B1C472A" w14:textId="77777777" w:rsidR="00D2368B" w:rsidRPr="00C46F8F" w:rsidRDefault="00D2368B" w:rsidP="00D2368B">
      <w:pPr>
        <w:overflowPunct w:val="0"/>
        <w:autoSpaceDE w:val="0"/>
        <w:autoSpaceDN w:val="0"/>
        <w:adjustRightInd w:val="0"/>
        <w:spacing w:line="240" w:lineRule="atLeast"/>
        <w:ind w:left="426" w:right="-2" w:hanging="426"/>
        <w:jc w:val="both"/>
        <w:rPr>
          <w:rFonts w:cs="Arial"/>
          <w:noProof/>
          <w:color w:val="auto"/>
        </w:rPr>
      </w:pPr>
      <w:r w:rsidRPr="00C46F8F">
        <w:rPr>
          <w:rFonts w:cs="Arial"/>
          <w:noProof/>
          <w:color w:val="auto"/>
        </w:rPr>
        <w:t xml:space="preserve">Bei ca. </w:t>
      </w:r>
      <w:r>
        <w:rPr>
          <w:rFonts w:cs="Arial"/>
          <w:noProof/>
          <w:color w:val="auto"/>
        </w:rPr>
        <w:t>50 km/h läss</w:t>
      </w:r>
      <w:r w:rsidRPr="00C46F8F">
        <w:rPr>
          <w:rFonts w:cs="Arial"/>
          <w:noProof/>
          <w:color w:val="auto"/>
        </w:rPr>
        <w:t>t sich das Bugrad abheben.</w:t>
      </w:r>
    </w:p>
    <w:p w14:paraId="46E2E65B" w14:textId="77777777" w:rsidR="00D2368B" w:rsidRPr="00C46F8F" w:rsidRDefault="00D2368B" w:rsidP="00D2368B">
      <w:pPr>
        <w:overflowPunct w:val="0"/>
        <w:autoSpaceDE w:val="0"/>
        <w:autoSpaceDN w:val="0"/>
        <w:adjustRightInd w:val="0"/>
        <w:spacing w:line="240" w:lineRule="atLeast"/>
        <w:ind w:left="426" w:right="-2" w:hanging="426"/>
        <w:jc w:val="both"/>
        <w:rPr>
          <w:rFonts w:cs="Arial"/>
          <w:color w:val="auto"/>
        </w:rPr>
      </w:pPr>
      <w:r>
        <w:rPr>
          <w:rFonts w:cs="Arial"/>
          <w:noProof/>
          <w:color w:val="auto"/>
        </w:rPr>
        <w:t>Mit Bugrad ca. 5-10 </w:t>
      </w:r>
      <w:r w:rsidRPr="00C46F8F">
        <w:rPr>
          <w:rFonts w:cs="Arial"/>
          <w:noProof/>
          <w:color w:val="auto"/>
        </w:rPr>
        <w:t>cm über dem Boden weiter beschleunigen.</w:t>
      </w:r>
    </w:p>
    <w:p w14:paraId="09AC1192" w14:textId="77777777" w:rsidR="00D2368B" w:rsidRPr="00C46F8F" w:rsidRDefault="00D2368B" w:rsidP="00D2368B">
      <w:pPr>
        <w:overflowPunct w:val="0"/>
        <w:autoSpaceDE w:val="0"/>
        <w:autoSpaceDN w:val="0"/>
        <w:adjustRightInd w:val="0"/>
        <w:ind w:left="567" w:right="-2" w:hanging="567"/>
        <w:rPr>
          <w:rFonts w:cs="Arial"/>
          <w:color w:val="auto"/>
          <w:kern w:val="0"/>
        </w:rPr>
      </w:pPr>
    </w:p>
    <w:p w14:paraId="292ABFB8" w14:textId="77777777" w:rsidR="00D2368B" w:rsidRPr="00C46F8F" w:rsidRDefault="00D2368B" w:rsidP="00D2368B">
      <w:pPr>
        <w:overflowPunct w:val="0"/>
        <w:autoSpaceDE w:val="0"/>
        <w:autoSpaceDN w:val="0"/>
        <w:adjustRightInd w:val="0"/>
        <w:ind w:right="-2"/>
        <w:jc w:val="both"/>
        <w:rPr>
          <w:rFonts w:cs="Arial"/>
          <w:noProof/>
          <w:color w:val="auto"/>
        </w:rPr>
      </w:pPr>
      <w:r>
        <w:rPr>
          <w:rFonts w:cs="Arial"/>
          <w:noProof/>
          <w:color w:val="auto"/>
        </w:rPr>
        <w:t>Bei Motoren mit mehr als 80 PS</w:t>
      </w:r>
      <w:r w:rsidRPr="00C46F8F">
        <w:rPr>
          <w:rFonts w:cs="Arial"/>
          <w:noProof/>
          <w:color w:val="auto"/>
        </w:rPr>
        <w:t xml:space="preserve"> ist das höhere Drehmoment mit einem geringen Seitenruderausschlag nach rechts auszugleichen</w:t>
      </w:r>
      <w:r>
        <w:rPr>
          <w:rFonts w:cs="Arial"/>
          <w:noProof/>
          <w:color w:val="auto"/>
        </w:rPr>
        <w:t>.</w:t>
      </w:r>
    </w:p>
    <w:p w14:paraId="6809B9BA" w14:textId="77777777" w:rsidR="00D2368B" w:rsidRDefault="00D2368B" w:rsidP="00D2368B">
      <w:pPr>
        <w:overflowPunct w:val="0"/>
        <w:autoSpaceDE w:val="0"/>
        <w:autoSpaceDN w:val="0"/>
        <w:adjustRightInd w:val="0"/>
        <w:ind w:right="-2"/>
        <w:jc w:val="both"/>
        <w:rPr>
          <w:rFonts w:cs="Arial"/>
          <w:noProof/>
          <w:color w:val="auto"/>
        </w:rPr>
      </w:pPr>
    </w:p>
    <w:p w14:paraId="58270423"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Das Flug</w:t>
      </w:r>
      <w:r w:rsidR="00AF3DEC">
        <w:rPr>
          <w:rFonts w:cs="Arial"/>
          <w:noProof/>
          <w:color w:val="auto"/>
        </w:rPr>
        <w:t>zeug hebt bei ca. 98</w:t>
      </w:r>
      <w:r>
        <w:rPr>
          <w:rFonts w:cs="Arial"/>
          <w:noProof/>
          <w:color w:val="auto"/>
        </w:rPr>
        <w:t> </w:t>
      </w:r>
      <w:r w:rsidRPr="00C46F8F">
        <w:rPr>
          <w:rFonts w:cs="Arial"/>
          <w:noProof/>
          <w:color w:val="auto"/>
        </w:rPr>
        <w:t xml:space="preserve">km/h im Bodeneffekt alleine ab, Knüppel etwas nachlassen und im flachen Steigflug Fahrt auf </w:t>
      </w:r>
      <w:r>
        <w:rPr>
          <w:rFonts w:cs="Arial"/>
          <w:noProof/>
          <w:color w:val="auto"/>
        </w:rPr>
        <w:t>120 </w:t>
      </w:r>
      <w:r w:rsidRPr="00C46F8F">
        <w:rPr>
          <w:rFonts w:cs="Arial"/>
          <w:noProof/>
          <w:color w:val="auto"/>
        </w:rPr>
        <w:t>km/h aufholen.</w:t>
      </w:r>
    </w:p>
    <w:p w14:paraId="6BD69E4F" w14:textId="77777777" w:rsidR="00D2368B" w:rsidRDefault="00D2368B" w:rsidP="00D2368B">
      <w:pPr>
        <w:overflowPunct w:val="0"/>
        <w:autoSpaceDE w:val="0"/>
        <w:autoSpaceDN w:val="0"/>
        <w:adjustRightInd w:val="0"/>
        <w:ind w:right="-2"/>
        <w:jc w:val="both"/>
        <w:rPr>
          <w:rFonts w:cs="Arial"/>
          <w:noProof/>
          <w:color w:val="auto"/>
        </w:rPr>
      </w:pPr>
    </w:p>
    <w:p w14:paraId="2384369C" w14:textId="77777777" w:rsidR="00D2368B"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Insbesondere in der ersten Startphase ist auf ausreichend Fahrt zu achten, um bei einem eventuel</w:t>
      </w:r>
      <w:r>
        <w:rPr>
          <w:rFonts w:cs="Arial"/>
          <w:noProof/>
          <w:color w:val="auto"/>
        </w:rPr>
        <w:t>len Triebwerkausfall ein Durch</w:t>
      </w:r>
      <w:r w:rsidRPr="00C46F8F">
        <w:rPr>
          <w:rFonts w:cs="Arial"/>
          <w:noProof/>
          <w:color w:val="auto"/>
        </w:rPr>
        <w:t>sacken des Flugzeugs zu verhindern.</w:t>
      </w:r>
    </w:p>
    <w:p w14:paraId="222FC688" w14:textId="77777777" w:rsidR="00D2368B" w:rsidRPr="00C46F8F" w:rsidRDefault="00D2368B" w:rsidP="00D2368B">
      <w:pPr>
        <w:overflowPunct w:val="0"/>
        <w:autoSpaceDE w:val="0"/>
        <w:autoSpaceDN w:val="0"/>
        <w:adjustRightInd w:val="0"/>
        <w:ind w:right="-2"/>
        <w:jc w:val="both"/>
        <w:rPr>
          <w:rFonts w:cs="Arial"/>
          <w:noProof/>
          <w:color w:val="auto"/>
        </w:rPr>
      </w:pPr>
    </w:p>
    <w:p w14:paraId="1DE00A4D" w14:textId="77777777" w:rsidR="00D2368B" w:rsidRDefault="00D2368B" w:rsidP="00D2368B">
      <w:pPr>
        <w:overflowPunct w:val="0"/>
        <w:autoSpaceDE w:val="0"/>
        <w:autoSpaceDN w:val="0"/>
        <w:adjustRightInd w:val="0"/>
        <w:ind w:right="-2"/>
        <w:jc w:val="both"/>
        <w:rPr>
          <w:rFonts w:cs="Arial"/>
          <w:noProof/>
          <w:color w:val="auto"/>
        </w:rPr>
      </w:pPr>
      <w:r>
        <w:rPr>
          <w:rFonts w:cs="Arial"/>
          <w:noProof/>
          <w:color w:val="auto"/>
        </w:rPr>
        <w:t>Mit ca. 120 km/h steigen</w:t>
      </w:r>
      <w:r w:rsidRPr="00C46F8F">
        <w:rPr>
          <w:rFonts w:cs="Arial"/>
          <w:noProof/>
          <w:color w:val="auto"/>
        </w:rPr>
        <w:t>.</w:t>
      </w:r>
    </w:p>
    <w:p w14:paraId="36F7FCF9" w14:textId="77777777" w:rsidR="00D2368B" w:rsidRDefault="00D2368B" w:rsidP="00D2368B">
      <w:pPr>
        <w:overflowPunct w:val="0"/>
        <w:autoSpaceDE w:val="0"/>
        <w:autoSpaceDN w:val="0"/>
        <w:adjustRightInd w:val="0"/>
        <w:ind w:right="-2"/>
        <w:jc w:val="both"/>
        <w:rPr>
          <w:rFonts w:cs="Arial"/>
          <w:noProof/>
          <w:color w:val="auto"/>
        </w:rPr>
      </w:pPr>
    </w:p>
    <w:p w14:paraId="62B09D7E" w14:textId="77777777" w:rsidR="00D2368B" w:rsidRDefault="00D2368B" w:rsidP="00D2368B">
      <w:pPr>
        <w:overflowPunct w:val="0"/>
        <w:autoSpaceDE w:val="0"/>
        <w:autoSpaceDN w:val="0"/>
        <w:adjustRightInd w:val="0"/>
        <w:ind w:right="-2"/>
        <w:jc w:val="both"/>
        <w:rPr>
          <w:rFonts w:cs="Arial"/>
          <w:noProof/>
          <w:color w:val="auto"/>
        </w:rPr>
      </w:pPr>
      <w:r>
        <w:rPr>
          <w:rFonts w:cs="Arial"/>
          <w:noProof/>
          <w:color w:val="auto"/>
        </w:rPr>
        <w:t>In ca. 100 </w:t>
      </w:r>
      <w:r w:rsidRPr="00C46F8F">
        <w:rPr>
          <w:rFonts w:cs="Arial"/>
          <w:noProof/>
          <w:color w:val="auto"/>
        </w:rPr>
        <w:t xml:space="preserve">m Höhe Landeklappen einfahren. </w:t>
      </w:r>
      <w:r>
        <w:rPr>
          <w:rFonts w:cs="Arial"/>
          <w:noProof/>
          <w:color w:val="auto"/>
        </w:rPr>
        <w:t>Dabei ist ein leichtes kopflasti</w:t>
      </w:r>
      <w:r w:rsidRPr="00C46F8F">
        <w:rPr>
          <w:rFonts w:cs="Arial"/>
          <w:noProof/>
          <w:color w:val="auto"/>
        </w:rPr>
        <w:t>ges Moment zu beachten.</w:t>
      </w:r>
    </w:p>
    <w:p w14:paraId="2C96DE17" w14:textId="77777777" w:rsidR="00D2368B" w:rsidRPr="00C46F8F" w:rsidRDefault="00D2368B" w:rsidP="00D2368B">
      <w:pPr>
        <w:overflowPunct w:val="0"/>
        <w:autoSpaceDE w:val="0"/>
        <w:autoSpaceDN w:val="0"/>
        <w:adjustRightInd w:val="0"/>
        <w:ind w:right="-2"/>
        <w:jc w:val="both"/>
        <w:rPr>
          <w:rFonts w:cs="Arial"/>
          <w:noProof/>
          <w:color w:val="auto"/>
        </w:rPr>
      </w:pPr>
    </w:p>
    <w:p w14:paraId="32D2E0BD" w14:textId="77777777" w:rsidR="00D2368B"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Nach Erreichen der Sicherheitsh</w:t>
      </w:r>
      <w:r>
        <w:rPr>
          <w:rFonts w:cs="Arial"/>
          <w:noProof/>
          <w:color w:val="auto"/>
        </w:rPr>
        <w:t>öhe kann die elektrische Benzin</w:t>
      </w:r>
      <w:r w:rsidRPr="00C46F8F">
        <w:rPr>
          <w:rFonts w:cs="Arial"/>
          <w:noProof/>
          <w:color w:val="auto"/>
        </w:rPr>
        <w:t>pumpe abgeschaltet werden.</w:t>
      </w:r>
    </w:p>
    <w:p w14:paraId="5F0477F8" w14:textId="77777777" w:rsidR="00D2368B" w:rsidRPr="00C46F8F" w:rsidRDefault="00D2368B" w:rsidP="00D2368B">
      <w:pPr>
        <w:overflowPunct w:val="0"/>
        <w:autoSpaceDE w:val="0"/>
        <w:autoSpaceDN w:val="0"/>
        <w:adjustRightInd w:val="0"/>
        <w:ind w:right="-2"/>
        <w:jc w:val="both"/>
        <w:rPr>
          <w:rFonts w:cs="Arial"/>
          <w:noProof/>
          <w:color w:val="auto"/>
        </w:rPr>
      </w:pPr>
    </w:p>
    <w:p w14:paraId="497B3F9B" w14:textId="77777777" w:rsidR="00D2368B" w:rsidRPr="00C46F8F" w:rsidRDefault="00D2368B" w:rsidP="00D2368B">
      <w:pPr>
        <w:overflowPunct w:val="0"/>
        <w:autoSpaceDE w:val="0"/>
        <w:autoSpaceDN w:val="0"/>
        <w:adjustRightInd w:val="0"/>
        <w:ind w:right="-2"/>
        <w:jc w:val="both"/>
        <w:rPr>
          <w:rFonts w:cs="Arial"/>
          <w:noProof/>
          <w:color w:val="auto"/>
        </w:rPr>
      </w:pPr>
      <w:r>
        <w:rPr>
          <w:rFonts w:cs="Arial"/>
          <w:noProof/>
          <w:color w:val="auto"/>
        </w:rPr>
        <w:t>Flugzeug auf ca. 120 </w:t>
      </w:r>
      <w:r w:rsidRPr="00C46F8F">
        <w:rPr>
          <w:rFonts w:cs="Arial"/>
          <w:noProof/>
          <w:color w:val="auto"/>
        </w:rPr>
        <w:t>km/h austrimmen und weiter steigen. Ein geringer Seitenruderausschlag nach rechts ist notwendig, um im Steigflug das Motordrehmoment und den Luftschraubendrall auszugleichen.</w:t>
      </w:r>
    </w:p>
    <w:p w14:paraId="18440756" w14:textId="77777777" w:rsidR="00D2368B" w:rsidRPr="00C46F8F" w:rsidRDefault="00D2368B" w:rsidP="00D2368B">
      <w:pPr>
        <w:overflowPunct w:val="0"/>
        <w:autoSpaceDE w:val="0"/>
        <w:autoSpaceDN w:val="0"/>
        <w:adjustRightInd w:val="0"/>
        <w:ind w:right="-2"/>
        <w:jc w:val="both"/>
        <w:rPr>
          <w:rFonts w:cs="Arial"/>
          <w:strike/>
          <w:noProof/>
          <w:color w:val="auto"/>
        </w:rPr>
      </w:pPr>
    </w:p>
    <w:p w14:paraId="04DA228C" w14:textId="77777777" w:rsidR="00D2368B" w:rsidRPr="00C46F8F" w:rsidRDefault="00D2368B" w:rsidP="00D2368B">
      <w:pPr>
        <w:overflowPunct w:val="0"/>
        <w:autoSpaceDE w:val="0"/>
        <w:autoSpaceDN w:val="0"/>
        <w:adjustRightInd w:val="0"/>
        <w:ind w:right="-2"/>
        <w:jc w:val="both"/>
        <w:rPr>
          <w:rFonts w:cs="Arial"/>
          <w:noProof/>
          <w:color w:val="auto"/>
        </w:rPr>
      </w:pPr>
      <w:r>
        <w:rPr>
          <w:rFonts w:cs="Arial"/>
          <w:noProof/>
          <w:color w:val="auto"/>
        </w:rPr>
        <w:t>Bei Triebwerkausfall unter 100 </w:t>
      </w:r>
      <w:r w:rsidRPr="00C46F8F">
        <w:rPr>
          <w:rFonts w:cs="Arial"/>
          <w:noProof/>
          <w:color w:val="auto"/>
        </w:rPr>
        <w:t>m sollten keine Richtungsänderungen über 90° geflogen werden.</w:t>
      </w:r>
    </w:p>
    <w:p w14:paraId="3F6C0018"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Die Maschine soll zügig auf Gl</w:t>
      </w:r>
      <w:r w:rsidR="004333FF">
        <w:rPr>
          <w:rFonts w:cs="Arial"/>
          <w:noProof/>
          <w:color w:val="auto"/>
        </w:rPr>
        <w:t>eit</w:t>
      </w:r>
      <w:r w:rsidR="00AF3DEC">
        <w:rPr>
          <w:rFonts w:cs="Arial"/>
          <w:noProof/>
          <w:color w:val="auto"/>
        </w:rPr>
        <w:t>geschwindigkeit, auf ca. 120</w:t>
      </w:r>
      <w:r>
        <w:rPr>
          <w:rFonts w:cs="Arial"/>
          <w:noProof/>
          <w:color w:val="auto"/>
        </w:rPr>
        <w:t> </w:t>
      </w:r>
      <w:r w:rsidRPr="00C46F8F">
        <w:rPr>
          <w:rFonts w:cs="Arial"/>
          <w:noProof/>
          <w:color w:val="auto"/>
        </w:rPr>
        <w:t>km/h, gebracht werden (Nachdrücken).</w:t>
      </w:r>
    </w:p>
    <w:p w14:paraId="2D4C6B24"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Hindernissen ist nach Möglichkeit auszuweichen.</w:t>
      </w:r>
    </w:p>
    <w:p w14:paraId="67B7166C" w14:textId="77777777" w:rsidR="00D2368B" w:rsidRPr="00C53F31" w:rsidRDefault="00D2368B" w:rsidP="00D2368B">
      <w:pPr>
        <w:overflowPunct w:val="0"/>
        <w:autoSpaceDE w:val="0"/>
        <w:autoSpaceDN w:val="0"/>
        <w:adjustRightInd w:val="0"/>
        <w:ind w:right="-2"/>
        <w:jc w:val="both"/>
        <w:rPr>
          <w:rFonts w:cs="Arial"/>
          <w:noProof/>
          <w:color w:val="auto"/>
          <w:u w:val="single"/>
        </w:rPr>
      </w:pPr>
      <w:r w:rsidRPr="00C46F8F">
        <w:rPr>
          <w:rFonts w:cs="Arial"/>
          <w:noProof/>
          <w:color w:val="auto"/>
        </w:rPr>
        <w:t>Unter Nutzung der Landeklappen mit geringster Fahrt aufsetzen. Eine Verkürzung des Anfluges ist durch Seitengleitflug möglich. Bei unwegsamem Gelände ist vor der Landung der Brandhahn zu schließen und die Zündung auszuschalten.</w:t>
      </w:r>
      <w:r w:rsidRPr="00C46F8F">
        <w:rPr>
          <w:rFonts w:cs="Arial"/>
          <w:noProof/>
          <w:color w:val="auto"/>
        </w:rPr>
        <w:br w:type="page"/>
      </w:r>
    </w:p>
    <w:p w14:paraId="4F0214FD" w14:textId="77777777" w:rsidR="00D2368B" w:rsidRPr="00443751" w:rsidRDefault="00D2368B" w:rsidP="00D2368B">
      <w:pPr>
        <w:pStyle w:val="Formatvorlageberschrift2Arial1"/>
        <w:tabs>
          <w:tab w:val="clear" w:pos="823"/>
          <w:tab w:val="num" w:pos="709"/>
        </w:tabs>
        <w:ind w:left="426" w:hanging="426"/>
        <w:rPr>
          <w:rStyle w:val="berschrift2Zchn"/>
          <w:b/>
          <w:color w:val="auto"/>
        </w:rPr>
      </w:pPr>
      <w:bookmarkStart w:id="108" w:name="_Toc86314050"/>
      <w:r w:rsidRPr="00443751">
        <w:rPr>
          <w:rStyle w:val="berschrift2Zchn"/>
          <w:b/>
          <w:color w:val="auto"/>
        </w:rPr>
        <w:lastRenderedPageBreak/>
        <w:t>Reiseflug</w:t>
      </w:r>
      <w:bookmarkEnd w:id="108"/>
    </w:p>
    <w:p w14:paraId="1DEC0787" w14:textId="77777777" w:rsidR="00D2368B" w:rsidRDefault="00D2368B" w:rsidP="00D2368B">
      <w:pPr>
        <w:overflowPunct w:val="0"/>
        <w:autoSpaceDE w:val="0"/>
        <w:autoSpaceDN w:val="0"/>
        <w:adjustRightInd w:val="0"/>
        <w:jc w:val="both"/>
        <w:rPr>
          <w:rFonts w:cs="Arial"/>
          <w:noProof/>
          <w:color w:val="auto"/>
        </w:rPr>
      </w:pPr>
    </w:p>
    <w:p w14:paraId="02E982D0" w14:textId="77777777" w:rsidR="00D2368B" w:rsidRDefault="00D2368B" w:rsidP="00D2368B">
      <w:pPr>
        <w:overflowPunct w:val="0"/>
        <w:autoSpaceDE w:val="0"/>
        <w:autoSpaceDN w:val="0"/>
        <w:adjustRightInd w:val="0"/>
        <w:jc w:val="both"/>
        <w:rPr>
          <w:rFonts w:cs="Arial"/>
          <w:noProof/>
          <w:color w:val="auto"/>
        </w:rPr>
      </w:pPr>
      <w:r w:rsidRPr="00C46F8F">
        <w:rPr>
          <w:rFonts w:cs="Arial"/>
          <w:noProof/>
          <w:color w:val="auto"/>
        </w:rPr>
        <w:t>Beim Übergang zum Reise</w:t>
      </w:r>
      <w:r>
        <w:rPr>
          <w:rFonts w:cs="Arial"/>
          <w:noProof/>
          <w:color w:val="auto"/>
        </w:rPr>
        <w:t>flug ist eine ökonomische Reise</w:t>
      </w:r>
      <w:r w:rsidRPr="00C46F8F">
        <w:rPr>
          <w:rFonts w:cs="Arial"/>
          <w:noProof/>
          <w:color w:val="auto"/>
        </w:rPr>
        <w:t>geschwindigkeit anzustreben. Die dafür erforderliche Triebwerkleistung ist von der Beladung des Flugzeugs abhängig.</w:t>
      </w:r>
    </w:p>
    <w:p w14:paraId="534C24F3" w14:textId="77777777" w:rsidR="00D2368B" w:rsidRPr="00C46F8F" w:rsidRDefault="00D2368B" w:rsidP="00D2368B">
      <w:pPr>
        <w:overflowPunct w:val="0"/>
        <w:autoSpaceDE w:val="0"/>
        <w:autoSpaceDN w:val="0"/>
        <w:adjustRightInd w:val="0"/>
        <w:jc w:val="both"/>
        <w:rPr>
          <w:rFonts w:cs="Arial"/>
          <w:noProof/>
          <w:color w:val="auto"/>
        </w:rPr>
      </w:pPr>
    </w:p>
    <w:p w14:paraId="2B3271BF" w14:textId="77777777" w:rsidR="00D2368B" w:rsidRPr="00C46F8F" w:rsidRDefault="00D2368B" w:rsidP="00D2368B">
      <w:pPr>
        <w:overflowPunct w:val="0"/>
        <w:autoSpaceDE w:val="0"/>
        <w:autoSpaceDN w:val="0"/>
        <w:adjustRightInd w:val="0"/>
        <w:jc w:val="both"/>
        <w:rPr>
          <w:rFonts w:cs="Arial"/>
          <w:noProof/>
          <w:color w:val="auto"/>
        </w:rPr>
      </w:pPr>
      <w:r>
        <w:rPr>
          <w:rFonts w:cs="Arial"/>
          <w:noProof/>
          <w:color w:val="auto"/>
        </w:rPr>
        <w:t>Dauerdrehzahlen bis 5500 1</w:t>
      </w:r>
      <w:r w:rsidRPr="00C46F8F">
        <w:rPr>
          <w:rFonts w:cs="Arial"/>
          <w:noProof/>
          <w:color w:val="auto"/>
        </w:rPr>
        <w:t>/min sind zulässig.</w:t>
      </w:r>
    </w:p>
    <w:p w14:paraId="49427358" w14:textId="77777777" w:rsidR="00D2368B" w:rsidRDefault="00D2368B" w:rsidP="00D2368B">
      <w:pPr>
        <w:overflowPunct w:val="0"/>
        <w:autoSpaceDE w:val="0"/>
        <w:autoSpaceDN w:val="0"/>
        <w:adjustRightInd w:val="0"/>
        <w:jc w:val="both"/>
        <w:rPr>
          <w:rFonts w:cs="Arial"/>
          <w:noProof/>
          <w:color w:val="auto"/>
        </w:rPr>
      </w:pPr>
    </w:p>
    <w:p w14:paraId="154FD156" w14:textId="77777777" w:rsidR="00D2368B" w:rsidRPr="00C46F8F" w:rsidRDefault="00D2368B" w:rsidP="00D2368B">
      <w:pPr>
        <w:overflowPunct w:val="0"/>
        <w:autoSpaceDE w:val="0"/>
        <w:autoSpaceDN w:val="0"/>
        <w:adjustRightInd w:val="0"/>
        <w:jc w:val="both"/>
        <w:rPr>
          <w:rFonts w:cs="Arial"/>
          <w:noProof/>
          <w:color w:val="auto"/>
        </w:rPr>
      </w:pPr>
      <w:r w:rsidRPr="00C46F8F">
        <w:rPr>
          <w:rFonts w:cs="Arial"/>
          <w:noProof/>
          <w:color w:val="auto"/>
        </w:rPr>
        <w:t>Für ein ermüdungsfreies Fliegen ist die Maschine auf die gewünschte Geschwindigkeit auszutrimmen und die für den Horizontalflug notwendige Drehzahl mit dem Drosselhebel zu wählen.</w:t>
      </w:r>
    </w:p>
    <w:p w14:paraId="321E85F8" w14:textId="77777777" w:rsidR="00D2368B" w:rsidRPr="00C46F8F" w:rsidRDefault="00D2368B" w:rsidP="00D2368B">
      <w:pPr>
        <w:tabs>
          <w:tab w:val="left" w:pos="2970"/>
          <w:tab w:val="left" w:pos="4250"/>
        </w:tabs>
        <w:overflowPunct w:val="0"/>
        <w:autoSpaceDE w:val="0"/>
        <w:autoSpaceDN w:val="0"/>
        <w:adjustRightInd w:val="0"/>
        <w:jc w:val="both"/>
        <w:rPr>
          <w:rFonts w:cs="Arial"/>
          <w:noProof/>
          <w:color w:val="auto"/>
        </w:rPr>
      </w:pPr>
    </w:p>
    <w:p w14:paraId="580637A2" w14:textId="77777777" w:rsidR="00D2368B" w:rsidRPr="00C46F8F" w:rsidRDefault="00D2368B" w:rsidP="00D2368B">
      <w:pPr>
        <w:tabs>
          <w:tab w:val="left" w:pos="2970"/>
          <w:tab w:val="left" w:pos="4250"/>
        </w:tabs>
        <w:overflowPunct w:val="0"/>
        <w:autoSpaceDE w:val="0"/>
        <w:autoSpaceDN w:val="0"/>
        <w:adjustRightInd w:val="0"/>
        <w:jc w:val="both"/>
        <w:rPr>
          <w:rFonts w:cs="Arial"/>
          <w:noProof/>
          <w:color w:val="auto"/>
        </w:rPr>
      </w:pPr>
      <w:r w:rsidRPr="00C46F8F">
        <w:rPr>
          <w:rFonts w:cs="Arial"/>
          <w:noProof/>
          <w:color w:val="auto"/>
        </w:rPr>
        <w:t>Beispiel: typische Reiseflugkonfiguration</w:t>
      </w:r>
      <w:r w:rsidR="006C657F">
        <w:rPr>
          <w:rFonts w:cs="Arial"/>
          <w:noProof/>
          <w:color w:val="auto"/>
        </w:rPr>
        <w:t xml:space="preserve"> (Annäherungswerte)</w:t>
      </w:r>
      <w:r w:rsidRPr="00C46F8F">
        <w:rPr>
          <w:rFonts w:cs="Arial"/>
          <w:noProof/>
          <w:color w:val="auto"/>
        </w:rPr>
        <w:t>:</w:t>
      </w:r>
    </w:p>
    <w:p w14:paraId="01913911" w14:textId="77777777" w:rsidR="00D2368B" w:rsidRPr="00C46F8F" w:rsidRDefault="00D2368B" w:rsidP="00D2368B">
      <w:pPr>
        <w:tabs>
          <w:tab w:val="center" w:pos="3119"/>
          <w:tab w:val="center" w:pos="5387"/>
        </w:tabs>
        <w:overflowPunct w:val="0"/>
        <w:autoSpaceDE w:val="0"/>
        <w:autoSpaceDN w:val="0"/>
        <w:adjustRightInd w:val="0"/>
        <w:jc w:val="both"/>
        <w:rPr>
          <w:rFonts w:cs="Arial"/>
          <w:noProof/>
          <w:color w:val="auto"/>
        </w:rPr>
      </w:pPr>
    </w:p>
    <w:p w14:paraId="3B46F447" w14:textId="77777777" w:rsidR="00D2368B" w:rsidRPr="00E55125" w:rsidRDefault="00D2368B" w:rsidP="00AF3DEC">
      <w:pPr>
        <w:tabs>
          <w:tab w:val="center" w:pos="3261"/>
          <w:tab w:val="center" w:pos="5670"/>
          <w:tab w:val="right" w:pos="6661"/>
        </w:tabs>
        <w:overflowPunct w:val="0"/>
        <w:autoSpaceDE w:val="0"/>
        <w:autoSpaceDN w:val="0"/>
        <w:adjustRightInd w:val="0"/>
        <w:jc w:val="both"/>
        <w:rPr>
          <w:rFonts w:cs="Arial"/>
          <w:b/>
          <w:noProof/>
          <w:color w:val="auto"/>
        </w:rPr>
      </w:pPr>
      <w:r w:rsidRPr="00C46F8F">
        <w:rPr>
          <w:rFonts w:cs="Arial"/>
          <w:noProof/>
          <w:color w:val="auto"/>
        </w:rPr>
        <w:tab/>
      </w:r>
      <w:r w:rsidR="009F7FD8" w:rsidRPr="00E55125">
        <w:rPr>
          <w:rFonts w:cs="Arial"/>
          <w:b/>
          <w:noProof/>
          <w:color w:val="auto"/>
        </w:rPr>
        <w:t>ROTAX 912 UL</w:t>
      </w:r>
      <w:r w:rsidR="009F7FD8" w:rsidRPr="00E55125">
        <w:rPr>
          <w:rFonts w:cs="Arial"/>
          <w:noProof/>
          <w:color w:val="auto"/>
        </w:rPr>
        <w:tab/>
      </w:r>
      <w:r w:rsidR="009F7FD8" w:rsidRPr="00E55125">
        <w:rPr>
          <w:rFonts w:cs="Arial"/>
          <w:b/>
          <w:noProof/>
          <w:color w:val="auto"/>
        </w:rPr>
        <w:t>ROTAX 912 ULS</w:t>
      </w:r>
    </w:p>
    <w:p w14:paraId="2C161CFD" w14:textId="77777777" w:rsidR="00D2368B" w:rsidRPr="00C46F8F" w:rsidRDefault="00D2368B" w:rsidP="00AF3DEC">
      <w:pPr>
        <w:tabs>
          <w:tab w:val="center" w:pos="3261"/>
          <w:tab w:val="center" w:pos="5670"/>
          <w:tab w:val="right" w:pos="6661"/>
        </w:tabs>
        <w:overflowPunct w:val="0"/>
        <w:autoSpaceDE w:val="0"/>
        <w:autoSpaceDN w:val="0"/>
        <w:adjustRightInd w:val="0"/>
        <w:jc w:val="both"/>
        <w:rPr>
          <w:rFonts w:cs="Arial"/>
          <w:noProof/>
          <w:color w:val="auto"/>
        </w:rPr>
      </w:pPr>
      <w:r>
        <w:rPr>
          <w:rFonts w:cs="Arial"/>
          <w:noProof/>
          <w:color w:val="auto"/>
        </w:rPr>
        <w:t>RPM</w:t>
      </w:r>
      <w:r>
        <w:rPr>
          <w:rFonts w:cs="Arial"/>
          <w:noProof/>
          <w:color w:val="auto"/>
        </w:rPr>
        <w:tab/>
      </w:r>
      <w:r w:rsidR="004333FF">
        <w:rPr>
          <w:rFonts w:cs="Arial"/>
          <w:noProof/>
          <w:color w:val="auto"/>
        </w:rPr>
        <w:t>4800</w:t>
      </w:r>
      <w:r w:rsidR="006C657F">
        <w:rPr>
          <w:rFonts w:cs="Arial"/>
          <w:noProof/>
          <w:color w:val="auto"/>
        </w:rPr>
        <w:t> 1/min</w:t>
      </w:r>
      <w:r w:rsidR="004333FF">
        <w:rPr>
          <w:rFonts w:cs="Arial"/>
          <w:noProof/>
          <w:color w:val="auto"/>
        </w:rPr>
        <w:tab/>
        <w:t>4800</w:t>
      </w:r>
      <w:r w:rsidR="006C657F">
        <w:rPr>
          <w:rFonts w:cs="Arial"/>
          <w:noProof/>
          <w:color w:val="auto"/>
        </w:rPr>
        <w:t> 1/min</w:t>
      </w:r>
    </w:p>
    <w:p w14:paraId="6762E901" w14:textId="77777777" w:rsidR="00D2368B" w:rsidRPr="00C46F8F" w:rsidRDefault="004333FF" w:rsidP="00AF3DEC">
      <w:pPr>
        <w:tabs>
          <w:tab w:val="center" w:pos="3261"/>
          <w:tab w:val="center" w:pos="5670"/>
          <w:tab w:val="right" w:pos="6661"/>
        </w:tabs>
        <w:overflowPunct w:val="0"/>
        <w:autoSpaceDE w:val="0"/>
        <w:autoSpaceDN w:val="0"/>
        <w:adjustRightInd w:val="0"/>
        <w:jc w:val="both"/>
        <w:rPr>
          <w:rFonts w:cs="Arial"/>
          <w:noProof/>
          <w:color w:val="auto"/>
        </w:rPr>
      </w:pPr>
      <w:r>
        <w:rPr>
          <w:rFonts w:cs="Arial"/>
          <w:noProof/>
          <w:color w:val="auto"/>
        </w:rPr>
        <w:t>Geschwindigkeit</w:t>
      </w:r>
      <w:r>
        <w:rPr>
          <w:rFonts w:cs="Arial"/>
          <w:noProof/>
          <w:color w:val="auto"/>
        </w:rPr>
        <w:tab/>
        <w:t>150-160</w:t>
      </w:r>
      <w:r w:rsidR="006C657F">
        <w:rPr>
          <w:rFonts w:cs="Arial"/>
          <w:noProof/>
          <w:color w:val="auto"/>
        </w:rPr>
        <w:t> </w:t>
      </w:r>
      <w:r w:rsidR="006C657F" w:rsidRPr="00C46F8F">
        <w:rPr>
          <w:rFonts w:cs="Arial"/>
          <w:noProof/>
          <w:color w:val="auto"/>
        </w:rPr>
        <w:t>km/h</w:t>
      </w:r>
      <w:r>
        <w:rPr>
          <w:rFonts w:cs="Arial"/>
          <w:noProof/>
          <w:color w:val="auto"/>
        </w:rPr>
        <w:tab/>
        <w:t>170-180</w:t>
      </w:r>
      <w:r w:rsidR="006C657F">
        <w:rPr>
          <w:rFonts w:cs="Arial"/>
          <w:noProof/>
          <w:color w:val="auto"/>
        </w:rPr>
        <w:t> </w:t>
      </w:r>
      <w:r w:rsidR="006C657F" w:rsidRPr="00C46F8F">
        <w:rPr>
          <w:rFonts w:cs="Arial"/>
          <w:noProof/>
          <w:color w:val="auto"/>
        </w:rPr>
        <w:t>km/h</w:t>
      </w:r>
    </w:p>
    <w:p w14:paraId="5891B60F" w14:textId="77777777" w:rsidR="00D2368B" w:rsidRPr="00C46F8F" w:rsidRDefault="00D2368B" w:rsidP="00AF3DEC">
      <w:pPr>
        <w:tabs>
          <w:tab w:val="center" w:pos="3261"/>
          <w:tab w:val="center" w:pos="5670"/>
          <w:tab w:val="right" w:pos="6661"/>
        </w:tabs>
        <w:overflowPunct w:val="0"/>
        <w:autoSpaceDE w:val="0"/>
        <w:autoSpaceDN w:val="0"/>
        <w:adjustRightInd w:val="0"/>
        <w:jc w:val="both"/>
        <w:rPr>
          <w:rFonts w:cs="Arial"/>
          <w:noProof/>
          <w:color w:val="auto"/>
        </w:rPr>
      </w:pPr>
      <w:r>
        <w:rPr>
          <w:rFonts w:cs="Arial"/>
          <w:noProof/>
          <w:color w:val="auto"/>
        </w:rPr>
        <w:t>Kraftstoffverbrauch</w:t>
      </w:r>
      <w:r>
        <w:rPr>
          <w:rFonts w:cs="Arial"/>
          <w:noProof/>
          <w:color w:val="auto"/>
        </w:rPr>
        <w:tab/>
      </w:r>
      <w:r w:rsidR="004333FF">
        <w:rPr>
          <w:rFonts w:cs="Arial"/>
          <w:noProof/>
          <w:color w:val="auto"/>
        </w:rPr>
        <w:t>ca. 13-15 l/h</w:t>
      </w:r>
      <w:r w:rsidR="004333FF">
        <w:rPr>
          <w:rFonts w:cs="Arial"/>
          <w:noProof/>
          <w:color w:val="auto"/>
        </w:rPr>
        <w:tab/>
        <w:t>ca. 15-17</w:t>
      </w:r>
      <w:r w:rsidR="006C657F">
        <w:rPr>
          <w:rFonts w:cs="Arial"/>
          <w:noProof/>
          <w:color w:val="auto"/>
        </w:rPr>
        <w:t> l/h</w:t>
      </w:r>
    </w:p>
    <w:p w14:paraId="69025076" w14:textId="77777777" w:rsidR="00D2368B" w:rsidRPr="00C46F8F" w:rsidRDefault="00D2368B" w:rsidP="00D2368B">
      <w:pPr>
        <w:overflowPunct w:val="0"/>
        <w:autoSpaceDE w:val="0"/>
        <w:autoSpaceDN w:val="0"/>
        <w:adjustRightInd w:val="0"/>
        <w:jc w:val="both"/>
        <w:rPr>
          <w:rFonts w:cs="Arial"/>
          <w:noProof/>
          <w:color w:val="auto"/>
        </w:rPr>
      </w:pPr>
    </w:p>
    <w:p w14:paraId="18D5B81B" w14:textId="77777777" w:rsidR="00D2368B" w:rsidRDefault="00D2368B" w:rsidP="00D2368B">
      <w:pPr>
        <w:overflowPunct w:val="0"/>
        <w:autoSpaceDE w:val="0"/>
        <w:autoSpaceDN w:val="0"/>
        <w:adjustRightInd w:val="0"/>
        <w:jc w:val="both"/>
        <w:rPr>
          <w:rFonts w:cs="Arial"/>
          <w:noProof/>
          <w:color w:val="auto"/>
        </w:rPr>
      </w:pPr>
      <w:r w:rsidRPr="00C46F8F">
        <w:rPr>
          <w:rFonts w:cs="Arial"/>
          <w:noProof/>
          <w:color w:val="auto"/>
        </w:rPr>
        <w:t xml:space="preserve">Bei böigem Wetter ist </w:t>
      </w:r>
      <w:r>
        <w:rPr>
          <w:rFonts w:cs="Arial"/>
          <w:noProof/>
          <w:color w:val="auto"/>
        </w:rPr>
        <w:t>die</w:t>
      </w:r>
      <w:r w:rsidRPr="00C46F8F">
        <w:rPr>
          <w:rFonts w:cs="Arial"/>
          <w:noProof/>
          <w:color w:val="auto"/>
        </w:rPr>
        <w:t xml:space="preserve"> maximale Geschwindigkeit </w:t>
      </w:r>
      <w:r>
        <w:rPr>
          <w:rFonts w:cs="Arial"/>
          <w:noProof/>
          <w:color w:val="auto"/>
        </w:rPr>
        <w:t>V</w:t>
      </w:r>
      <w:r w:rsidRPr="00010847">
        <w:rPr>
          <w:rFonts w:cs="Arial"/>
          <w:noProof/>
          <w:color w:val="auto"/>
          <w:vertAlign w:val="subscript"/>
        </w:rPr>
        <w:t>B</w:t>
      </w:r>
      <w:r w:rsidRPr="00010847">
        <w:rPr>
          <w:rFonts w:cs="Arial"/>
          <w:noProof/>
          <w:color w:val="auto"/>
        </w:rPr>
        <w:t xml:space="preserve"> </w:t>
      </w:r>
      <w:r>
        <w:rPr>
          <w:rFonts w:cs="Arial"/>
          <w:noProof/>
          <w:color w:val="auto"/>
        </w:rPr>
        <w:t xml:space="preserve">(s. Betriebswerte) </w:t>
      </w:r>
      <w:r w:rsidRPr="00C46F8F">
        <w:rPr>
          <w:rFonts w:cs="Arial"/>
          <w:noProof/>
          <w:color w:val="auto"/>
        </w:rPr>
        <w:t>einzuhalten.</w:t>
      </w:r>
    </w:p>
    <w:p w14:paraId="5A04933D" w14:textId="77777777" w:rsidR="00D2368B" w:rsidRPr="00C46F8F" w:rsidRDefault="00D2368B" w:rsidP="00D2368B">
      <w:pPr>
        <w:overflowPunct w:val="0"/>
        <w:autoSpaceDE w:val="0"/>
        <w:autoSpaceDN w:val="0"/>
        <w:adjustRightInd w:val="0"/>
        <w:jc w:val="both"/>
        <w:rPr>
          <w:rFonts w:cs="Arial"/>
          <w:noProof/>
          <w:color w:val="auto"/>
        </w:rPr>
      </w:pPr>
    </w:p>
    <w:p w14:paraId="7C91642C" w14:textId="77777777" w:rsidR="00D2368B" w:rsidRPr="00C46F8F" w:rsidRDefault="00D2368B" w:rsidP="00D2368B">
      <w:pPr>
        <w:overflowPunct w:val="0"/>
        <w:autoSpaceDE w:val="0"/>
        <w:autoSpaceDN w:val="0"/>
        <w:adjustRightInd w:val="0"/>
        <w:jc w:val="both"/>
        <w:rPr>
          <w:rFonts w:cs="Arial"/>
          <w:noProof/>
          <w:color w:val="auto"/>
        </w:rPr>
      </w:pPr>
      <w:r>
        <w:rPr>
          <w:rFonts w:cs="Arial"/>
          <w:noProof/>
          <w:color w:val="auto"/>
        </w:rPr>
        <w:t>Die maximal</w:t>
      </w:r>
      <w:r w:rsidRPr="00C46F8F">
        <w:rPr>
          <w:rFonts w:cs="Arial"/>
          <w:noProof/>
          <w:color w:val="auto"/>
        </w:rPr>
        <w:t xml:space="preserve"> zulässige Geschwindigkeit </w:t>
      </w:r>
      <w:r>
        <w:rPr>
          <w:rFonts w:cs="Arial"/>
          <w:noProof/>
          <w:color w:val="auto"/>
        </w:rPr>
        <w:t>V</w:t>
      </w:r>
      <w:r w:rsidRPr="00010847">
        <w:rPr>
          <w:rFonts w:cs="Arial"/>
          <w:noProof/>
          <w:color w:val="auto"/>
          <w:vertAlign w:val="subscript"/>
        </w:rPr>
        <w:t>NE</w:t>
      </w:r>
      <w:r>
        <w:rPr>
          <w:rFonts w:cs="Arial"/>
          <w:noProof/>
          <w:color w:val="auto"/>
        </w:rPr>
        <w:t xml:space="preserve"> (s. Betriebswerte) </w:t>
      </w:r>
      <w:r w:rsidRPr="00C46F8F">
        <w:rPr>
          <w:rFonts w:cs="Arial"/>
          <w:noProof/>
          <w:color w:val="auto"/>
        </w:rPr>
        <w:t>darf unter keinen Umständen überschritten werden.</w:t>
      </w:r>
    </w:p>
    <w:p w14:paraId="70BCE417" w14:textId="77777777" w:rsidR="00D2368B" w:rsidRPr="00A3450E" w:rsidRDefault="00D2368B" w:rsidP="00D2368B">
      <w:pPr>
        <w:overflowPunct w:val="0"/>
        <w:autoSpaceDE w:val="0"/>
        <w:autoSpaceDN w:val="0"/>
        <w:adjustRightInd w:val="0"/>
        <w:jc w:val="both"/>
        <w:rPr>
          <w:rFonts w:cs="Arial"/>
          <w:noProof/>
          <w:color w:val="auto"/>
        </w:rPr>
      </w:pPr>
    </w:p>
    <w:p w14:paraId="19874D27" w14:textId="77777777" w:rsidR="00D2368B" w:rsidRPr="00C46F8F" w:rsidRDefault="00D2368B" w:rsidP="00D2368B">
      <w:pPr>
        <w:overflowPunct w:val="0"/>
        <w:autoSpaceDE w:val="0"/>
        <w:autoSpaceDN w:val="0"/>
        <w:adjustRightInd w:val="0"/>
        <w:jc w:val="both"/>
        <w:rPr>
          <w:rFonts w:cs="Arial"/>
          <w:noProof/>
          <w:color w:val="auto"/>
        </w:rPr>
      </w:pPr>
      <w:r w:rsidRPr="00C46F8F">
        <w:rPr>
          <w:rFonts w:cs="Arial"/>
          <w:noProof/>
          <w:color w:val="auto"/>
        </w:rPr>
        <w:t>Bei Anzeichen von Vergaservereisung (</w:t>
      </w:r>
      <w:r>
        <w:rPr>
          <w:rFonts w:cs="Arial"/>
          <w:noProof/>
          <w:color w:val="auto"/>
        </w:rPr>
        <w:t xml:space="preserve">bspw. </w:t>
      </w:r>
      <w:r w:rsidRPr="00C46F8F">
        <w:rPr>
          <w:rFonts w:cs="Arial"/>
          <w:noProof/>
          <w:color w:val="auto"/>
        </w:rPr>
        <w:t>Leistungsabfall, stotternder Motorlauf, a</w:t>
      </w:r>
      <w:r>
        <w:rPr>
          <w:rFonts w:cs="Arial"/>
          <w:noProof/>
          <w:color w:val="auto"/>
        </w:rPr>
        <w:t>nsteigender Kraftstoffverbrauch</w:t>
      </w:r>
      <w:r w:rsidR="00642010">
        <w:rPr>
          <w:rFonts w:cs="Arial"/>
          <w:noProof/>
          <w:color w:val="auto"/>
        </w:rPr>
        <w:t xml:space="preserve">), </w:t>
      </w:r>
      <w:r w:rsidRPr="00C46F8F">
        <w:rPr>
          <w:rFonts w:cs="Arial"/>
          <w:noProof/>
          <w:color w:val="auto"/>
        </w:rPr>
        <w:t>Vergaservorwärmung</w:t>
      </w:r>
      <w:r w:rsidR="00AF3DEC">
        <w:rPr>
          <w:rFonts w:cs="Arial"/>
          <w:noProof/>
          <w:color w:val="auto"/>
        </w:rPr>
        <w:t xml:space="preserve"> </w:t>
      </w:r>
      <w:r w:rsidRPr="00C46F8F">
        <w:rPr>
          <w:rFonts w:cs="Arial"/>
          <w:noProof/>
          <w:color w:val="auto"/>
        </w:rPr>
        <w:t>betätigen und Flugzeug nach Möglichkeit in vereisungsfreie Flugbedingungen überführen.</w:t>
      </w:r>
    </w:p>
    <w:p w14:paraId="76A7A250" w14:textId="77777777" w:rsidR="00D2368B" w:rsidRDefault="00D2368B" w:rsidP="00D2368B">
      <w:pPr>
        <w:overflowPunct w:val="0"/>
        <w:autoSpaceDE w:val="0"/>
        <w:autoSpaceDN w:val="0"/>
        <w:adjustRightInd w:val="0"/>
        <w:jc w:val="both"/>
        <w:rPr>
          <w:rFonts w:cs="Arial"/>
          <w:noProof/>
          <w:color w:val="auto"/>
        </w:rPr>
      </w:pPr>
    </w:p>
    <w:p w14:paraId="180ACC67" w14:textId="77777777" w:rsidR="00D2368B" w:rsidRDefault="00D2368B" w:rsidP="00D2368B">
      <w:pPr>
        <w:overflowPunct w:val="0"/>
        <w:autoSpaceDE w:val="0"/>
        <w:autoSpaceDN w:val="0"/>
        <w:adjustRightInd w:val="0"/>
        <w:jc w:val="both"/>
        <w:rPr>
          <w:rFonts w:cs="Arial"/>
          <w:noProof/>
          <w:color w:val="auto"/>
        </w:rPr>
      </w:pPr>
    </w:p>
    <w:p w14:paraId="71505046" w14:textId="77777777" w:rsidR="00D2368B" w:rsidRPr="00C46F8F" w:rsidRDefault="00D2368B" w:rsidP="00D2368B">
      <w:pPr>
        <w:pStyle w:val="Formatvorlageberschrift2Arial1"/>
        <w:tabs>
          <w:tab w:val="clear" w:pos="823"/>
          <w:tab w:val="num" w:pos="709"/>
        </w:tabs>
        <w:ind w:left="426" w:hanging="426"/>
        <w:rPr>
          <w:rStyle w:val="berschrift2Zchn"/>
          <w:b/>
          <w:color w:val="auto"/>
        </w:rPr>
      </w:pPr>
      <w:bookmarkStart w:id="109" w:name="_Toc86314051"/>
      <w:r w:rsidRPr="00C46F8F">
        <w:rPr>
          <w:rStyle w:val="berschrift2Zchn"/>
          <w:b/>
          <w:color w:val="auto"/>
        </w:rPr>
        <w:t>Kurvenflug</w:t>
      </w:r>
      <w:bookmarkEnd w:id="109"/>
    </w:p>
    <w:p w14:paraId="31248ADC" w14:textId="77777777" w:rsidR="00D2368B" w:rsidRDefault="00D2368B" w:rsidP="00D2368B">
      <w:pPr>
        <w:overflowPunct w:val="0"/>
        <w:autoSpaceDE w:val="0"/>
        <w:autoSpaceDN w:val="0"/>
        <w:adjustRightInd w:val="0"/>
        <w:jc w:val="both"/>
        <w:rPr>
          <w:rFonts w:cs="Arial"/>
          <w:noProof/>
          <w:color w:val="auto"/>
        </w:rPr>
      </w:pPr>
    </w:p>
    <w:p w14:paraId="61EFF675" w14:textId="77777777" w:rsidR="00D2368B" w:rsidRPr="00C46F8F" w:rsidRDefault="00D2368B" w:rsidP="00D2368B">
      <w:pPr>
        <w:overflowPunct w:val="0"/>
        <w:autoSpaceDE w:val="0"/>
        <w:autoSpaceDN w:val="0"/>
        <w:adjustRightInd w:val="0"/>
        <w:jc w:val="both"/>
        <w:rPr>
          <w:rFonts w:cs="Arial"/>
          <w:noProof/>
          <w:color w:val="auto"/>
        </w:rPr>
      </w:pPr>
      <w:r w:rsidRPr="00C46F8F">
        <w:rPr>
          <w:rFonts w:cs="Arial"/>
          <w:noProof/>
          <w:color w:val="auto"/>
        </w:rPr>
        <w:t>Kurven werden gleichsinnig und gleichmäßig mit Quer- und Sei</w:t>
      </w:r>
      <w:r>
        <w:rPr>
          <w:rFonts w:cs="Arial"/>
          <w:noProof/>
          <w:color w:val="auto"/>
        </w:rPr>
        <w:t xml:space="preserve">tenruder ein- bzw. ausgeleitet. </w:t>
      </w:r>
      <w:r w:rsidRPr="00C46F8F">
        <w:rPr>
          <w:rFonts w:cs="Arial"/>
          <w:noProof/>
          <w:color w:val="auto"/>
        </w:rPr>
        <w:t>Mit wachsender Geschwindigkeit braucht deutlich weniger</w:t>
      </w:r>
      <w:r>
        <w:rPr>
          <w:rFonts w:cs="Arial"/>
          <w:noProof/>
          <w:color w:val="auto"/>
        </w:rPr>
        <w:t xml:space="preserve"> Seitenruder gegeben zu werden.</w:t>
      </w:r>
    </w:p>
    <w:p w14:paraId="4DCECCDB" w14:textId="77777777" w:rsidR="00D2368B" w:rsidRPr="00C46F8F" w:rsidRDefault="00D2368B" w:rsidP="00D2368B">
      <w:pPr>
        <w:overflowPunct w:val="0"/>
        <w:autoSpaceDE w:val="0"/>
        <w:autoSpaceDN w:val="0"/>
        <w:adjustRightInd w:val="0"/>
        <w:jc w:val="both"/>
        <w:rPr>
          <w:rFonts w:cs="Arial"/>
          <w:noProof/>
          <w:color w:val="auto"/>
        </w:rPr>
      </w:pPr>
      <w:r w:rsidRPr="00C46F8F">
        <w:rPr>
          <w:rFonts w:cs="Arial"/>
          <w:noProof/>
          <w:color w:val="auto"/>
        </w:rPr>
        <w:t>Kurven mit mehr als 45° Schräglage sind nicht mehr sinnvoll, über 60° nicht zulässig. Bei großen Schräglagen ist das Flugzeug mit dem Höhenruder am Horizont zu halten und mit dem Querruder abzustützen.</w:t>
      </w:r>
    </w:p>
    <w:p w14:paraId="1195CC0C" w14:textId="77777777" w:rsidR="006D2777" w:rsidRDefault="006D2777">
      <w:pPr>
        <w:widowControl/>
        <w:rPr>
          <w:rFonts w:cs="Arial"/>
          <w:noProof/>
          <w:color w:val="auto"/>
        </w:rPr>
      </w:pPr>
      <w:r>
        <w:rPr>
          <w:rFonts w:cs="Arial"/>
          <w:noProof/>
          <w:color w:val="auto"/>
        </w:rPr>
        <w:br w:type="page"/>
      </w:r>
    </w:p>
    <w:p w14:paraId="1F6F3D2B" w14:textId="77777777" w:rsidR="00D2368B" w:rsidRPr="00C46F8F" w:rsidRDefault="00D2368B" w:rsidP="00D2368B">
      <w:pPr>
        <w:pStyle w:val="Formatvorlageberschrift2Arial1"/>
        <w:ind w:left="426" w:hanging="426"/>
        <w:rPr>
          <w:rStyle w:val="berschrift2Zchn"/>
          <w:b/>
          <w:color w:val="auto"/>
        </w:rPr>
      </w:pPr>
      <w:bookmarkStart w:id="110" w:name="_Toc86314052"/>
      <w:r w:rsidRPr="00C46F8F">
        <w:rPr>
          <w:rStyle w:val="berschrift2Zchn"/>
          <w:b/>
          <w:color w:val="auto"/>
        </w:rPr>
        <w:lastRenderedPageBreak/>
        <w:t>Überziehen</w:t>
      </w:r>
      <w:bookmarkEnd w:id="110"/>
    </w:p>
    <w:p w14:paraId="098A4BDA" w14:textId="77777777" w:rsidR="00D2368B" w:rsidRDefault="00D2368B" w:rsidP="00D2368B">
      <w:pPr>
        <w:overflowPunct w:val="0"/>
        <w:autoSpaceDE w:val="0"/>
        <w:autoSpaceDN w:val="0"/>
        <w:adjustRightInd w:val="0"/>
        <w:ind w:right="240"/>
        <w:jc w:val="both"/>
        <w:rPr>
          <w:rFonts w:cs="Arial"/>
          <w:noProof/>
          <w:color w:val="auto"/>
        </w:rPr>
      </w:pPr>
    </w:p>
    <w:p w14:paraId="198CAAA3" w14:textId="77777777" w:rsidR="00D2368B" w:rsidRPr="00C46F8F" w:rsidRDefault="00D2368B" w:rsidP="00D2368B">
      <w:pPr>
        <w:overflowPunct w:val="0"/>
        <w:autoSpaceDE w:val="0"/>
        <w:autoSpaceDN w:val="0"/>
        <w:adjustRightInd w:val="0"/>
        <w:ind w:right="240"/>
        <w:jc w:val="both"/>
        <w:rPr>
          <w:rFonts w:cs="Arial"/>
          <w:noProof/>
          <w:color w:val="auto"/>
        </w:rPr>
      </w:pPr>
      <w:r>
        <w:rPr>
          <w:rFonts w:cs="Arial"/>
          <w:noProof/>
          <w:color w:val="auto"/>
        </w:rPr>
        <w:t>Bei Erreichen der</w:t>
      </w:r>
      <w:r w:rsidRPr="00C46F8F">
        <w:rPr>
          <w:rFonts w:cs="Arial"/>
          <w:noProof/>
          <w:color w:val="auto"/>
        </w:rPr>
        <w:t xml:space="preserve"> Überziehgeschwindigke</w:t>
      </w:r>
      <w:r>
        <w:rPr>
          <w:rFonts w:cs="Arial"/>
          <w:noProof/>
          <w:color w:val="auto"/>
        </w:rPr>
        <w:t>it in Reisekonfiguration V</w:t>
      </w:r>
      <w:r w:rsidRPr="00010847">
        <w:rPr>
          <w:rFonts w:cs="Arial"/>
          <w:noProof/>
          <w:color w:val="auto"/>
          <w:vertAlign w:val="subscript"/>
        </w:rPr>
        <w:t>S1</w:t>
      </w:r>
      <w:r>
        <w:rPr>
          <w:rFonts w:cs="Arial"/>
          <w:noProof/>
          <w:color w:val="auto"/>
        </w:rPr>
        <w:t xml:space="preserve"> (s. Betriebswerte</w:t>
      </w:r>
      <w:r w:rsidRPr="00C46F8F">
        <w:rPr>
          <w:rFonts w:cs="Arial"/>
          <w:noProof/>
          <w:color w:val="auto"/>
        </w:rPr>
        <w:t xml:space="preserve">) befindet sich </w:t>
      </w:r>
      <w:r>
        <w:rPr>
          <w:rFonts w:cs="Arial"/>
          <w:noProof/>
          <w:color w:val="auto"/>
        </w:rPr>
        <w:t>die Motorhaube bereits</w:t>
      </w:r>
      <w:r w:rsidRPr="00C46F8F">
        <w:rPr>
          <w:rFonts w:cs="Arial"/>
          <w:noProof/>
          <w:color w:val="auto"/>
        </w:rPr>
        <w:t xml:space="preserve"> wei</w:t>
      </w:r>
      <w:r>
        <w:rPr>
          <w:rFonts w:cs="Arial"/>
          <w:noProof/>
          <w:color w:val="auto"/>
        </w:rPr>
        <w:t>t über dem Horizont. Kurz vor Erreichen von V</w:t>
      </w:r>
      <w:r w:rsidRPr="004F0117">
        <w:rPr>
          <w:rFonts w:cs="Arial"/>
          <w:noProof/>
          <w:color w:val="auto"/>
          <w:vertAlign w:val="subscript"/>
        </w:rPr>
        <w:t>S1</w:t>
      </w:r>
      <w:r w:rsidRPr="00C46F8F">
        <w:rPr>
          <w:rFonts w:cs="Arial"/>
          <w:noProof/>
          <w:color w:val="auto"/>
        </w:rPr>
        <w:t xml:space="preserve"> macht sich ein leichtes Schütteln bemerkbar. Das Flugzeug ist aber selbst im überzogenen Flugzustand steuerbar. </w:t>
      </w:r>
      <w:r>
        <w:rPr>
          <w:rFonts w:cs="Arial"/>
          <w:noProof/>
          <w:color w:val="auto"/>
        </w:rPr>
        <w:t>Richtungsk</w:t>
      </w:r>
      <w:r w:rsidRPr="00C46F8F">
        <w:rPr>
          <w:rFonts w:cs="Arial"/>
          <w:noProof/>
          <w:color w:val="auto"/>
        </w:rPr>
        <w:t>orrekturen sind hauptsächlich mit dem Seitenruder durchzuführen.</w:t>
      </w:r>
    </w:p>
    <w:p w14:paraId="447AEAC8" w14:textId="77777777" w:rsidR="006D2777" w:rsidRDefault="006D2777" w:rsidP="00D2368B">
      <w:pPr>
        <w:overflowPunct w:val="0"/>
        <w:autoSpaceDE w:val="0"/>
        <w:autoSpaceDN w:val="0"/>
        <w:adjustRightInd w:val="0"/>
        <w:ind w:right="240"/>
        <w:jc w:val="both"/>
        <w:rPr>
          <w:rFonts w:cs="Arial"/>
          <w:i/>
          <w:noProof/>
          <w:color w:val="auto"/>
        </w:rPr>
      </w:pPr>
    </w:p>
    <w:p w14:paraId="3A8DE402" w14:textId="77777777" w:rsidR="00D2368B" w:rsidRPr="00703274" w:rsidRDefault="00D2368B" w:rsidP="00D2368B">
      <w:pPr>
        <w:overflowPunct w:val="0"/>
        <w:autoSpaceDE w:val="0"/>
        <w:autoSpaceDN w:val="0"/>
        <w:adjustRightInd w:val="0"/>
        <w:ind w:right="240"/>
        <w:jc w:val="both"/>
        <w:rPr>
          <w:rFonts w:cs="Arial"/>
          <w:i/>
          <w:noProof/>
          <w:color w:val="auto"/>
        </w:rPr>
      </w:pPr>
      <w:r w:rsidRPr="00703274">
        <w:rPr>
          <w:rFonts w:cs="Arial"/>
          <w:i/>
          <w:noProof/>
          <w:color w:val="auto"/>
        </w:rPr>
        <w:t>Beispiel:</w:t>
      </w:r>
    </w:p>
    <w:p w14:paraId="7070E309" w14:textId="77777777" w:rsidR="00D2368B" w:rsidRPr="00C46F8F" w:rsidRDefault="00D2368B" w:rsidP="00D2368B">
      <w:pPr>
        <w:overflowPunct w:val="0"/>
        <w:autoSpaceDE w:val="0"/>
        <w:autoSpaceDN w:val="0"/>
        <w:adjustRightInd w:val="0"/>
        <w:ind w:right="240"/>
        <w:jc w:val="both"/>
        <w:rPr>
          <w:rFonts w:cs="Arial"/>
          <w:noProof/>
          <w:color w:val="auto"/>
        </w:rPr>
      </w:pPr>
      <w:r>
        <w:rPr>
          <w:rFonts w:cs="Arial"/>
          <w:noProof/>
          <w:color w:val="auto"/>
        </w:rPr>
        <w:t>Fläche hängt rechts →</w:t>
      </w:r>
      <w:r w:rsidRPr="00C46F8F">
        <w:rPr>
          <w:rFonts w:cs="Arial"/>
          <w:noProof/>
          <w:color w:val="auto"/>
        </w:rPr>
        <w:t xml:space="preserve"> Seitenruderausschlag nach links.</w:t>
      </w:r>
    </w:p>
    <w:p w14:paraId="35C2C6F5" w14:textId="77777777" w:rsidR="00D2368B" w:rsidRPr="004F0117" w:rsidRDefault="00D2368B" w:rsidP="00D2368B">
      <w:pPr>
        <w:overflowPunct w:val="0"/>
        <w:autoSpaceDE w:val="0"/>
        <w:autoSpaceDN w:val="0"/>
        <w:adjustRightInd w:val="0"/>
        <w:ind w:right="240"/>
        <w:jc w:val="both"/>
        <w:rPr>
          <w:rFonts w:cs="Arial"/>
          <w:noProof/>
          <w:color w:val="auto"/>
        </w:rPr>
      </w:pPr>
    </w:p>
    <w:p w14:paraId="0C57740F" w14:textId="77777777" w:rsidR="00D2368B" w:rsidRDefault="00D2368B" w:rsidP="00D2368B">
      <w:pPr>
        <w:overflowPunct w:val="0"/>
        <w:autoSpaceDE w:val="0"/>
        <w:autoSpaceDN w:val="0"/>
        <w:adjustRightInd w:val="0"/>
        <w:ind w:right="240"/>
        <w:jc w:val="both"/>
        <w:rPr>
          <w:rFonts w:cs="Arial"/>
          <w:color w:val="auto"/>
        </w:rPr>
      </w:pPr>
      <w:r w:rsidRPr="00C46F8F">
        <w:rPr>
          <w:rFonts w:cs="Arial"/>
          <w:noProof/>
          <w:color w:val="auto"/>
        </w:rPr>
        <w:t>Bei langsamem Überziehen geht die Maschine bei vollem Höhenruder</w:t>
      </w:r>
      <w:r>
        <w:rPr>
          <w:rFonts w:cs="Arial"/>
          <w:noProof/>
          <w:color w:val="auto"/>
        </w:rPr>
        <w:t>-</w:t>
      </w:r>
      <w:r w:rsidRPr="00C46F8F">
        <w:rPr>
          <w:rFonts w:cs="Arial"/>
          <w:noProof/>
          <w:color w:val="auto"/>
        </w:rPr>
        <w:t>ausschlag in einen stabilen Sackflug über.</w:t>
      </w:r>
      <w:r w:rsidRPr="00C46F8F">
        <w:rPr>
          <w:rFonts w:cs="Arial"/>
          <w:color w:val="auto"/>
        </w:rPr>
        <w:t xml:space="preserve"> Der Höhenverlust beim Überziehen aus dem Geradeausflug bis zur Wiederherstellung des Hori</w:t>
      </w:r>
      <w:r>
        <w:rPr>
          <w:rFonts w:cs="Arial"/>
          <w:color w:val="auto"/>
        </w:rPr>
        <w:t>zontalfluges beträgt bis zu:</w:t>
      </w:r>
    </w:p>
    <w:p w14:paraId="120C08C4" w14:textId="77777777" w:rsidR="00151AFF" w:rsidRPr="00C46F8F" w:rsidRDefault="00151AFF" w:rsidP="00D2368B">
      <w:pPr>
        <w:overflowPunct w:val="0"/>
        <w:autoSpaceDE w:val="0"/>
        <w:autoSpaceDN w:val="0"/>
        <w:adjustRightInd w:val="0"/>
        <w:ind w:right="240"/>
        <w:jc w:val="both"/>
        <w:rPr>
          <w:rFonts w:cs="Arial"/>
          <w:noProof/>
          <w:color w:val="auto"/>
        </w:rPr>
      </w:pPr>
    </w:p>
    <w:p w14:paraId="72B90C36" w14:textId="77777777" w:rsidR="00D2368B" w:rsidRPr="00C46F8F" w:rsidRDefault="00D2368B" w:rsidP="00D2368B">
      <w:pPr>
        <w:tabs>
          <w:tab w:val="right" w:leader="dot" w:pos="6521"/>
        </w:tabs>
        <w:overflowPunct w:val="0"/>
        <w:autoSpaceDE w:val="0"/>
        <w:autoSpaceDN w:val="0"/>
        <w:adjustRightInd w:val="0"/>
        <w:ind w:left="284"/>
        <w:jc w:val="both"/>
        <w:rPr>
          <w:rFonts w:cs="Arial"/>
          <w:noProof/>
          <w:color w:val="auto"/>
        </w:rPr>
      </w:pPr>
      <w:r>
        <w:rPr>
          <w:rFonts w:cs="Arial"/>
          <w:noProof/>
          <w:color w:val="auto"/>
        </w:rPr>
        <w:t>Klappens</w:t>
      </w:r>
      <w:r w:rsidRPr="00C46F8F">
        <w:rPr>
          <w:rFonts w:cs="Arial"/>
          <w:noProof/>
          <w:color w:val="auto"/>
        </w:rPr>
        <w:t xml:space="preserve">tellung </w:t>
      </w:r>
      <w:r w:rsidR="00151AFF">
        <w:rPr>
          <w:rFonts w:cs="Arial"/>
          <w:noProof/>
          <w:color w:val="auto"/>
        </w:rPr>
        <w:t>0</w:t>
      </w:r>
      <w:r>
        <w:rPr>
          <w:rFonts w:cs="Arial"/>
          <w:noProof/>
          <w:color w:val="auto"/>
        </w:rPr>
        <w:t xml:space="preserve"> </w:t>
      </w:r>
      <w:r w:rsidRPr="00C46F8F">
        <w:rPr>
          <w:rFonts w:cs="Arial"/>
          <w:noProof/>
          <w:color w:val="auto"/>
        </w:rPr>
        <w:t>(Reiseflug)</w:t>
      </w:r>
      <w:r w:rsidRPr="00C46F8F">
        <w:rPr>
          <w:rFonts w:cs="Arial"/>
          <w:noProof/>
          <w:color w:val="auto"/>
        </w:rPr>
        <w:tab/>
        <w:t xml:space="preserve">ca. </w:t>
      </w:r>
      <w:r>
        <w:rPr>
          <w:rFonts w:cs="Arial"/>
          <w:noProof/>
          <w:color w:val="auto"/>
        </w:rPr>
        <w:t>80 ft</w:t>
      </w:r>
    </w:p>
    <w:p w14:paraId="4016589F" w14:textId="77777777" w:rsidR="00D2368B" w:rsidRPr="00C46F8F" w:rsidRDefault="00D2368B" w:rsidP="00D2368B">
      <w:pPr>
        <w:tabs>
          <w:tab w:val="right" w:leader="dot" w:pos="6521"/>
        </w:tabs>
        <w:overflowPunct w:val="0"/>
        <w:autoSpaceDE w:val="0"/>
        <w:autoSpaceDN w:val="0"/>
        <w:adjustRightInd w:val="0"/>
        <w:ind w:left="284"/>
        <w:jc w:val="both"/>
        <w:rPr>
          <w:rFonts w:cs="Arial"/>
          <w:noProof/>
          <w:color w:val="auto"/>
        </w:rPr>
      </w:pPr>
      <w:r>
        <w:rPr>
          <w:rFonts w:cs="Arial"/>
          <w:noProof/>
          <w:color w:val="auto"/>
        </w:rPr>
        <w:t>Klappens</w:t>
      </w:r>
      <w:r w:rsidRPr="00C46F8F">
        <w:rPr>
          <w:rFonts w:cs="Arial"/>
          <w:noProof/>
          <w:color w:val="auto"/>
        </w:rPr>
        <w:t xml:space="preserve">tellung </w:t>
      </w:r>
      <w:r w:rsidR="00151AFF">
        <w:rPr>
          <w:rFonts w:cs="Arial"/>
          <w:noProof/>
          <w:color w:val="auto"/>
        </w:rPr>
        <w:t>1</w:t>
      </w:r>
      <w:r>
        <w:rPr>
          <w:rFonts w:cs="Arial"/>
          <w:noProof/>
          <w:color w:val="auto"/>
        </w:rPr>
        <w:t xml:space="preserve"> </w:t>
      </w:r>
      <w:r w:rsidRPr="00C46F8F">
        <w:rPr>
          <w:rFonts w:cs="Arial"/>
          <w:noProof/>
          <w:color w:val="auto"/>
        </w:rPr>
        <w:t>(Start/Landung)</w:t>
      </w:r>
      <w:r w:rsidRPr="00C46F8F">
        <w:rPr>
          <w:rFonts w:cs="Arial"/>
          <w:noProof/>
          <w:color w:val="auto"/>
        </w:rPr>
        <w:tab/>
        <w:t xml:space="preserve">ca. </w:t>
      </w:r>
      <w:r>
        <w:rPr>
          <w:rFonts w:cs="Arial"/>
          <w:noProof/>
          <w:color w:val="auto"/>
        </w:rPr>
        <w:t>80 ft</w:t>
      </w:r>
    </w:p>
    <w:p w14:paraId="34529FE8" w14:textId="77777777" w:rsidR="00D2368B" w:rsidRPr="00C46F8F" w:rsidRDefault="00D2368B" w:rsidP="00D2368B">
      <w:pPr>
        <w:tabs>
          <w:tab w:val="right" w:leader="dot" w:pos="6521"/>
        </w:tabs>
        <w:overflowPunct w:val="0"/>
        <w:autoSpaceDE w:val="0"/>
        <w:autoSpaceDN w:val="0"/>
        <w:adjustRightInd w:val="0"/>
        <w:ind w:left="284"/>
        <w:jc w:val="both"/>
        <w:rPr>
          <w:rFonts w:cs="Arial"/>
          <w:noProof/>
          <w:color w:val="auto"/>
        </w:rPr>
      </w:pPr>
      <w:r>
        <w:rPr>
          <w:rFonts w:cs="Arial"/>
          <w:noProof/>
          <w:color w:val="auto"/>
        </w:rPr>
        <w:t>Klappens</w:t>
      </w:r>
      <w:r w:rsidRPr="00C46F8F">
        <w:rPr>
          <w:rFonts w:cs="Arial"/>
          <w:noProof/>
          <w:color w:val="auto"/>
        </w:rPr>
        <w:t xml:space="preserve">tellung </w:t>
      </w:r>
      <w:r w:rsidR="00151AFF">
        <w:rPr>
          <w:rFonts w:cs="Arial"/>
          <w:noProof/>
          <w:color w:val="auto"/>
        </w:rPr>
        <w:t>2</w:t>
      </w:r>
      <w:r>
        <w:rPr>
          <w:rFonts w:cs="Arial"/>
          <w:noProof/>
          <w:color w:val="auto"/>
        </w:rPr>
        <w:t xml:space="preserve"> (Landung)</w:t>
      </w:r>
      <w:r>
        <w:rPr>
          <w:rFonts w:cs="Arial"/>
          <w:noProof/>
          <w:color w:val="auto"/>
        </w:rPr>
        <w:tab/>
        <w:t>ca. 120 ft</w:t>
      </w:r>
    </w:p>
    <w:p w14:paraId="60CD6072" w14:textId="77777777" w:rsidR="00D2368B" w:rsidRDefault="00D2368B" w:rsidP="00D2368B">
      <w:pPr>
        <w:overflowPunct w:val="0"/>
        <w:autoSpaceDE w:val="0"/>
        <w:autoSpaceDN w:val="0"/>
        <w:adjustRightInd w:val="0"/>
        <w:ind w:right="240"/>
        <w:jc w:val="both"/>
        <w:rPr>
          <w:rFonts w:cs="Arial"/>
          <w:noProof/>
          <w:color w:val="auto"/>
        </w:rPr>
      </w:pPr>
    </w:p>
    <w:p w14:paraId="41F9D519" w14:textId="77777777" w:rsidR="00D2368B" w:rsidRPr="004F0117" w:rsidRDefault="00D2368B" w:rsidP="00D2368B">
      <w:pPr>
        <w:overflowPunct w:val="0"/>
        <w:autoSpaceDE w:val="0"/>
        <w:autoSpaceDN w:val="0"/>
        <w:adjustRightInd w:val="0"/>
        <w:ind w:right="240"/>
        <w:jc w:val="both"/>
        <w:rPr>
          <w:rFonts w:cs="Arial"/>
          <w:noProof/>
          <w:color w:val="auto"/>
        </w:rPr>
      </w:pPr>
    </w:p>
    <w:p w14:paraId="2870F833" w14:textId="77777777" w:rsidR="00D2368B" w:rsidRPr="00C46F8F" w:rsidRDefault="00D2368B" w:rsidP="00D2368B">
      <w:pPr>
        <w:overflowPunct w:val="0"/>
        <w:autoSpaceDE w:val="0"/>
        <w:autoSpaceDN w:val="0"/>
        <w:adjustRightInd w:val="0"/>
        <w:ind w:right="240"/>
        <w:jc w:val="both"/>
        <w:rPr>
          <w:rFonts w:cs="Arial"/>
          <w:noProof/>
          <w:color w:val="auto"/>
        </w:rPr>
      </w:pPr>
      <w:r w:rsidRPr="00C46F8F">
        <w:rPr>
          <w:rFonts w:cs="Arial"/>
          <w:noProof/>
          <w:color w:val="auto"/>
        </w:rPr>
        <w:t xml:space="preserve">Bei energischem Überziehen kippt das Flugzeug </w:t>
      </w:r>
      <w:r w:rsidRPr="00C46F8F">
        <w:rPr>
          <w:rFonts w:cs="Arial"/>
          <w:color w:val="auto"/>
        </w:rPr>
        <w:t>deutlich um die Querachse ab (bis zu 40°)</w:t>
      </w:r>
      <w:r w:rsidRPr="00C46F8F">
        <w:rPr>
          <w:rFonts w:cs="Arial"/>
          <w:noProof/>
          <w:color w:val="auto"/>
        </w:rPr>
        <w:t xml:space="preserve">. Bei geringem Nachlassen des Höhenruders holt das Flugzeug selbständig Fahrt auf und geht mit </w:t>
      </w:r>
      <w:r>
        <w:rPr>
          <w:rFonts w:cs="Arial"/>
          <w:color w:val="auto"/>
        </w:rPr>
        <w:t xml:space="preserve">bis zu 250 ft </w:t>
      </w:r>
      <w:r w:rsidRPr="00C46F8F">
        <w:rPr>
          <w:rFonts w:cs="Arial"/>
          <w:noProof/>
          <w:color w:val="auto"/>
        </w:rPr>
        <w:t>Höhenverlust in den Horizontalflug über.</w:t>
      </w:r>
    </w:p>
    <w:p w14:paraId="10EE8762" w14:textId="77777777" w:rsidR="00D2368B" w:rsidRPr="004F0117" w:rsidRDefault="00D2368B" w:rsidP="00D2368B">
      <w:pPr>
        <w:overflowPunct w:val="0"/>
        <w:autoSpaceDE w:val="0"/>
        <w:autoSpaceDN w:val="0"/>
        <w:adjustRightInd w:val="0"/>
        <w:ind w:right="240"/>
        <w:jc w:val="both"/>
        <w:rPr>
          <w:rFonts w:cs="Arial"/>
          <w:bCs/>
          <w:noProof/>
          <w:color w:val="auto"/>
        </w:rPr>
      </w:pPr>
      <w:r w:rsidRPr="00C46F8F">
        <w:rPr>
          <w:rFonts w:cs="Arial"/>
          <w:noProof/>
          <w:color w:val="auto"/>
        </w:rPr>
        <w:t>Ein sinngemäß gleiches Verhalten tritt bei den verschiedenen Klappenstellungen auf.</w:t>
      </w:r>
    </w:p>
    <w:p w14:paraId="29CC7FB0" w14:textId="77777777" w:rsidR="00D2368B" w:rsidRPr="004F0117" w:rsidRDefault="00D2368B" w:rsidP="00D2368B">
      <w:pPr>
        <w:overflowPunct w:val="0"/>
        <w:autoSpaceDE w:val="0"/>
        <w:autoSpaceDN w:val="0"/>
        <w:adjustRightInd w:val="0"/>
        <w:ind w:right="240"/>
        <w:jc w:val="both"/>
        <w:rPr>
          <w:rFonts w:cs="Arial"/>
          <w:bCs/>
          <w:noProof/>
          <w:color w:val="auto"/>
        </w:rPr>
      </w:pPr>
    </w:p>
    <w:p w14:paraId="254B488C" w14:textId="77777777" w:rsidR="00D2368B" w:rsidRDefault="007B4384" w:rsidP="00D2368B">
      <w:pPr>
        <w:overflowPunct w:val="0"/>
        <w:autoSpaceDE w:val="0"/>
        <w:autoSpaceDN w:val="0"/>
        <w:adjustRightInd w:val="0"/>
        <w:ind w:right="30"/>
        <w:jc w:val="both"/>
        <w:rPr>
          <w:rFonts w:cs="Arial"/>
          <w:i/>
          <w:noProof/>
          <w:color w:val="auto"/>
        </w:rPr>
      </w:pPr>
      <w:r>
        <w:rPr>
          <w:rFonts w:cs="Arial"/>
          <w:noProof/>
          <w:color w:val="auto"/>
        </w:rPr>
        <w:t xml:space="preserve">Die </w:t>
      </w:r>
      <w:r w:rsidR="00D2368B" w:rsidRPr="00C46F8F">
        <w:rPr>
          <w:rFonts w:cs="Arial"/>
          <w:noProof/>
          <w:color w:val="auto"/>
        </w:rPr>
        <w:t>Überziehgeschwin</w:t>
      </w:r>
      <w:r w:rsidR="00D2368B">
        <w:rPr>
          <w:rFonts w:cs="Arial"/>
          <w:noProof/>
          <w:color w:val="auto"/>
        </w:rPr>
        <w:t>digkeiten bei untersch</w:t>
      </w:r>
      <w:r>
        <w:rPr>
          <w:rFonts w:cs="Arial"/>
          <w:noProof/>
          <w:color w:val="auto"/>
        </w:rPr>
        <w:t>iedlichen</w:t>
      </w:r>
      <w:r w:rsidR="0097713A">
        <w:rPr>
          <w:rFonts w:cs="Arial"/>
          <w:noProof/>
          <w:color w:val="auto"/>
        </w:rPr>
        <w:t xml:space="preserve"> K</w:t>
      </w:r>
      <w:r>
        <w:rPr>
          <w:rFonts w:cs="Arial"/>
          <w:noProof/>
          <w:color w:val="auto"/>
        </w:rPr>
        <w:t xml:space="preserve">lappenstellungen sind in </w:t>
      </w:r>
      <w:r w:rsidRPr="007B4384">
        <w:rPr>
          <w:rFonts w:cs="Arial"/>
          <w:i/>
          <w:noProof/>
          <w:color w:val="auto"/>
        </w:rPr>
        <w:t>Kapitel 1.1 „Fluggeschwindigkeiten“</w:t>
      </w:r>
      <w:r>
        <w:rPr>
          <w:rFonts w:cs="Arial"/>
          <w:noProof/>
          <w:color w:val="auto"/>
        </w:rPr>
        <w:t xml:space="preserve"> beschrieben.</w:t>
      </w:r>
    </w:p>
    <w:p w14:paraId="542AF2E2" w14:textId="77777777" w:rsidR="00D2368B" w:rsidRPr="004F0117" w:rsidRDefault="00D2368B" w:rsidP="00D2368B">
      <w:pPr>
        <w:overflowPunct w:val="0"/>
        <w:autoSpaceDE w:val="0"/>
        <w:autoSpaceDN w:val="0"/>
        <w:adjustRightInd w:val="0"/>
        <w:ind w:right="240"/>
        <w:jc w:val="both"/>
        <w:rPr>
          <w:rFonts w:cs="Arial"/>
          <w:color w:val="auto"/>
          <w:szCs w:val="16"/>
        </w:rPr>
      </w:pPr>
    </w:p>
    <w:p w14:paraId="0EB4A1A5" w14:textId="77777777" w:rsidR="005D0943" w:rsidRDefault="00D2368B" w:rsidP="005D0943">
      <w:pPr>
        <w:pBdr>
          <w:top w:val="single" w:sz="12" w:space="1" w:color="auto"/>
          <w:left w:val="single" w:sz="12" w:space="4" w:color="auto"/>
          <w:bottom w:val="single" w:sz="12" w:space="1" w:color="auto"/>
          <w:right w:val="single" w:sz="12" w:space="4" w:color="auto"/>
        </w:pBdr>
        <w:shd w:val="clear" w:color="auto" w:fill="FFFF00"/>
        <w:overflowPunct w:val="0"/>
        <w:autoSpaceDE w:val="0"/>
        <w:autoSpaceDN w:val="0"/>
        <w:adjustRightInd w:val="0"/>
        <w:ind w:right="240"/>
        <w:jc w:val="center"/>
        <w:rPr>
          <w:rFonts w:cs="Arial"/>
          <w:b/>
          <w:noProof/>
          <w:color w:val="auto"/>
        </w:rPr>
      </w:pPr>
      <w:r w:rsidRPr="005D0943">
        <w:rPr>
          <w:rFonts w:cs="Arial"/>
          <w:b/>
          <w:noProof/>
          <w:color w:val="auto"/>
        </w:rPr>
        <w:t>Überziehgeschwi</w:t>
      </w:r>
      <w:r w:rsidR="005D0943">
        <w:rPr>
          <w:rFonts w:cs="Arial"/>
          <w:b/>
          <w:noProof/>
          <w:color w:val="auto"/>
        </w:rPr>
        <w:t>ndigkeiten können bei</w:t>
      </w:r>
    </w:p>
    <w:p w14:paraId="42A9ECBD" w14:textId="77777777" w:rsidR="00D2368B" w:rsidRPr="005D0943" w:rsidRDefault="00D2368B" w:rsidP="005D0943">
      <w:pPr>
        <w:pBdr>
          <w:top w:val="single" w:sz="12" w:space="1" w:color="auto"/>
          <w:left w:val="single" w:sz="12" w:space="4" w:color="auto"/>
          <w:bottom w:val="single" w:sz="12" w:space="1" w:color="auto"/>
          <w:right w:val="single" w:sz="12" w:space="4" w:color="auto"/>
        </w:pBdr>
        <w:shd w:val="clear" w:color="auto" w:fill="FFFF00"/>
        <w:overflowPunct w:val="0"/>
        <w:autoSpaceDE w:val="0"/>
        <w:autoSpaceDN w:val="0"/>
        <w:adjustRightInd w:val="0"/>
        <w:ind w:right="240"/>
        <w:jc w:val="center"/>
        <w:rPr>
          <w:rFonts w:cs="Arial"/>
          <w:b/>
          <w:bCs/>
          <w:noProof/>
          <w:color w:val="auto"/>
        </w:rPr>
      </w:pPr>
      <w:r w:rsidRPr="005D0943">
        <w:rPr>
          <w:rFonts w:cs="Arial"/>
          <w:b/>
          <w:noProof/>
          <w:color w:val="auto"/>
        </w:rPr>
        <w:t>unterschiedlichen Abflugmassen leicht variieren.</w:t>
      </w:r>
    </w:p>
    <w:p w14:paraId="0BEBF88A" w14:textId="77777777" w:rsidR="00D2368B" w:rsidRPr="00C46F8F" w:rsidRDefault="00D2368B" w:rsidP="00D2368B">
      <w:pPr>
        <w:overflowPunct w:val="0"/>
        <w:autoSpaceDE w:val="0"/>
        <w:autoSpaceDN w:val="0"/>
        <w:adjustRightInd w:val="0"/>
        <w:ind w:right="240"/>
        <w:jc w:val="both"/>
        <w:rPr>
          <w:rFonts w:cs="Arial"/>
          <w:bCs/>
          <w:noProof/>
          <w:color w:val="auto"/>
          <w:sz w:val="16"/>
          <w:szCs w:val="16"/>
        </w:rPr>
      </w:pPr>
      <w:r w:rsidRPr="00C46F8F">
        <w:rPr>
          <w:rFonts w:cs="Arial"/>
          <w:bCs/>
          <w:noProof/>
          <w:color w:val="auto"/>
          <w:sz w:val="16"/>
          <w:szCs w:val="16"/>
        </w:rPr>
        <w:br w:type="page"/>
      </w:r>
    </w:p>
    <w:p w14:paraId="42B7D191" w14:textId="77777777" w:rsidR="00D2368B" w:rsidRPr="00C46F8F" w:rsidRDefault="00D2368B" w:rsidP="00D2368B">
      <w:pPr>
        <w:pStyle w:val="Formatvorlageberschrift2Arial1"/>
        <w:ind w:left="426" w:right="-2" w:hanging="426"/>
        <w:rPr>
          <w:rStyle w:val="berschrift2Zchn"/>
          <w:b/>
          <w:color w:val="auto"/>
        </w:rPr>
      </w:pPr>
      <w:bookmarkStart w:id="111" w:name="_Toc86314053"/>
      <w:r w:rsidRPr="00C46F8F">
        <w:rPr>
          <w:rStyle w:val="berschrift2Zchn"/>
          <w:b/>
          <w:color w:val="auto"/>
        </w:rPr>
        <w:lastRenderedPageBreak/>
        <w:t>Landeanflug und Landung</w:t>
      </w:r>
      <w:bookmarkEnd w:id="111"/>
    </w:p>
    <w:p w14:paraId="20EF880A" w14:textId="099C26C2" w:rsidR="00D2368B" w:rsidRDefault="00D2368B" w:rsidP="00D2368B">
      <w:pPr>
        <w:overflowPunct w:val="0"/>
        <w:autoSpaceDE w:val="0"/>
        <w:autoSpaceDN w:val="0"/>
        <w:adjustRightInd w:val="0"/>
        <w:ind w:right="-2"/>
        <w:jc w:val="both"/>
        <w:rPr>
          <w:rFonts w:cs="Arial"/>
          <w:noProof/>
          <w:color w:val="auto"/>
        </w:rPr>
      </w:pPr>
    </w:p>
    <w:p w14:paraId="2042A261" w14:textId="79D149B5" w:rsidR="00D2368B" w:rsidRPr="00C46F8F" w:rsidRDefault="0097713A" w:rsidP="00D2368B">
      <w:pPr>
        <w:overflowPunct w:val="0"/>
        <w:autoSpaceDE w:val="0"/>
        <w:autoSpaceDN w:val="0"/>
        <w:adjustRightInd w:val="0"/>
        <w:ind w:right="-2"/>
        <w:jc w:val="both"/>
        <w:rPr>
          <w:rFonts w:cs="Arial"/>
          <w:noProof/>
          <w:color w:val="auto"/>
        </w:rPr>
      </w:pPr>
      <w:r>
        <w:rPr>
          <w:rFonts w:cs="Arial"/>
          <w:noProof/>
          <w:color w:val="auto"/>
        </w:rPr>
        <w:t>Die Landeeinteilung sollte wenn möglich</w:t>
      </w:r>
      <w:r w:rsidR="00D2368B" w:rsidRPr="00C46F8F">
        <w:rPr>
          <w:rFonts w:cs="Arial"/>
          <w:noProof/>
          <w:color w:val="auto"/>
        </w:rPr>
        <w:t xml:space="preserve"> großräumig erfolgen, um Zeit für die Herstellung der notwendigen </w:t>
      </w:r>
      <w:r w:rsidR="00D2368B">
        <w:rPr>
          <w:rFonts w:cs="Arial"/>
          <w:noProof/>
          <w:color w:val="auto"/>
        </w:rPr>
        <w:t>Landekonfiguration zu gewinnen.</w:t>
      </w:r>
    </w:p>
    <w:p w14:paraId="375C264D" w14:textId="6D059C7D" w:rsidR="00D2368B" w:rsidRPr="00C46F8F" w:rsidRDefault="00D55903" w:rsidP="00D2368B">
      <w:pPr>
        <w:tabs>
          <w:tab w:val="center" w:pos="5954"/>
        </w:tabs>
        <w:ind w:right="-2"/>
        <w:rPr>
          <w:rFonts w:cs="Arial"/>
          <w:noProof/>
          <w:color w:val="auto"/>
        </w:rPr>
      </w:pPr>
      <w:r w:rsidRPr="009B371B">
        <w:rPr>
          <w:rFonts w:cs="Arial"/>
          <w:b/>
          <w:noProof/>
          <w:color w:val="auto"/>
        </w:rPr>
        <w:drawing>
          <wp:anchor distT="0" distB="0" distL="114300" distR="114300" simplePos="0" relativeHeight="251836416" behindDoc="0" locked="0" layoutInCell="1" allowOverlap="1" wp14:anchorId="317EC192" wp14:editId="13B900FA">
            <wp:simplePos x="0" y="0"/>
            <wp:positionH relativeFrom="column">
              <wp:posOffset>-359410</wp:posOffset>
            </wp:positionH>
            <wp:positionV relativeFrom="paragraph">
              <wp:posOffset>57150</wp:posOffset>
            </wp:positionV>
            <wp:extent cx="269875" cy="26987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w-triangle-warning-sign-icon-658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637A1C39" w14:textId="4E10DAA2" w:rsidR="00D55903" w:rsidRPr="00C46F8F" w:rsidRDefault="00D55903" w:rsidP="00D55903">
      <w:pPr>
        <w:overflowPunct w:val="0"/>
        <w:autoSpaceDE w:val="0"/>
        <w:autoSpaceDN w:val="0"/>
        <w:adjustRightInd w:val="0"/>
        <w:ind w:right="-2"/>
        <w:jc w:val="both"/>
        <w:rPr>
          <w:rFonts w:cs="Arial"/>
          <w:noProof/>
          <w:color w:val="auto"/>
        </w:rPr>
      </w:pPr>
      <w:r>
        <w:rPr>
          <w:rFonts w:cs="Arial"/>
          <w:noProof/>
          <w:color w:val="auto"/>
        </w:rPr>
        <w:t>Die zusätzliche elektrische</w:t>
      </w:r>
      <w:r w:rsidRPr="00C46F8F">
        <w:rPr>
          <w:rFonts w:cs="Arial"/>
          <w:noProof/>
          <w:color w:val="auto"/>
        </w:rPr>
        <w:t xml:space="preserve"> Benzinpumpe </w:t>
      </w:r>
      <w:r w:rsidRPr="00C46F8F">
        <w:rPr>
          <w:rFonts w:cs="Arial"/>
          <w:b/>
          <w:bCs/>
          <w:noProof/>
          <w:color w:val="auto"/>
        </w:rPr>
        <w:t>mu</w:t>
      </w:r>
      <w:r>
        <w:rPr>
          <w:rFonts w:cs="Arial"/>
          <w:b/>
          <w:bCs/>
          <w:noProof/>
          <w:color w:val="auto"/>
        </w:rPr>
        <w:t>ss</w:t>
      </w:r>
      <w:r w:rsidRPr="00C46F8F">
        <w:rPr>
          <w:rFonts w:cs="Arial"/>
          <w:noProof/>
          <w:color w:val="auto"/>
        </w:rPr>
        <w:t xml:space="preserve"> </w:t>
      </w:r>
      <w:r w:rsidRPr="00163EAB">
        <w:rPr>
          <w:rFonts w:cs="Arial"/>
          <w:b/>
          <w:bCs/>
          <w:noProof/>
          <w:color w:val="auto"/>
        </w:rPr>
        <w:t>eingeschaltet</w:t>
      </w:r>
      <w:r w:rsidRPr="00163EAB">
        <w:rPr>
          <w:rFonts w:cs="Arial"/>
          <w:bCs/>
          <w:noProof/>
          <w:color w:val="auto"/>
        </w:rPr>
        <w:t xml:space="preserve"> </w:t>
      </w:r>
      <w:r w:rsidRPr="00C46F8F">
        <w:rPr>
          <w:rFonts w:cs="Arial"/>
          <w:noProof/>
          <w:color w:val="auto"/>
        </w:rPr>
        <w:t>sein.</w:t>
      </w:r>
    </w:p>
    <w:p w14:paraId="5E99A3CD" w14:textId="77777777" w:rsidR="00D55903" w:rsidRPr="00C46F8F" w:rsidRDefault="00D55903" w:rsidP="00D55903">
      <w:pPr>
        <w:tabs>
          <w:tab w:val="center" w:pos="5954"/>
        </w:tabs>
        <w:ind w:right="-2"/>
        <w:rPr>
          <w:rFonts w:cs="Arial"/>
          <w:noProof/>
          <w:color w:val="auto"/>
        </w:rPr>
      </w:pPr>
    </w:p>
    <w:p w14:paraId="65362140"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Um auf kurzen Landeplätzen steil anfliegen zu können, ist die Lande</w:t>
      </w:r>
      <w:r>
        <w:rPr>
          <w:rFonts w:cs="Arial"/>
          <w:noProof/>
          <w:color w:val="auto"/>
        </w:rPr>
        <w:t>-</w:t>
      </w:r>
      <w:r w:rsidR="00151AFF">
        <w:rPr>
          <w:rFonts w:cs="Arial"/>
          <w:noProof/>
          <w:color w:val="auto"/>
        </w:rPr>
        <w:t>klappenstellung 2</w:t>
      </w:r>
      <w:r w:rsidRPr="00C46F8F">
        <w:rPr>
          <w:rFonts w:cs="Arial"/>
          <w:noProof/>
          <w:color w:val="auto"/>
        </w:rPr>
        <w:t xml:space="preserve"> (Landung) zu benutzen. Darüber hinaus kann der Gleitweg durch Seitengleitflug wirksam verkürzt werden.</w:t>
      </w:r>
    </w:p>
    <w:p w14:paraId="68A686D0" w14:textId="77777777" w:rsidR="00D2368B" w:rsidRPr="00C46F8F" w:rsidRDefault="00D2368B" w:rsidP="00D2368B">
      <w:pPr>
        <w:overflowPunct w:val="0"/>
        <w:autoSpaceDE w:val="0"/>
        <w:autoSpaceDN w:val="0"/>
        <w:adjustRightInd w:val="0"/>
        <w:ind w:right="-2"/>
        <w:jc w:val="both"/>
        <w:rPr>
          <w:rFonts w:cs="Arial"/>
          <w:noProof/>
          <w:color w:val="auto"/>
        </w:rPr>
      </w:pPr>
    </w:p>
    <w:p w14:paraId="578ECF59" w14:textId="77777777" w:rsidR="00D2368B" w:rsidRDefault="00D2368B" w:rsidP="00D2368B">
      <w:pPr>
        <w:tabs>
          <w:tab w:val="left" w:pos="5387"/>
        </w:tabs>
        <w:overflowPunct w:val="0"/>
        <w:autoSpaceDE w:val="0"/>
        <w:autoSpaceDN w:val="0"/>
        <w:adjustRightInd w:val="0"/>
        <w:ind w:right="-2"/>
        <w:jc w:val="both"/>
        <w:rPr>
          <w:rFonts w:cs="Arial"/>
          <w:noProof/>
          <w:color w:val="auto"/>
        </w:rPr>
      </w:pPr>
      <w:r w:rsidRPr="00C46F8F">
        <w:rPr>
          <w:rFonts w:cs="Arial"/>
          <w:noProof/>
          <w:color w:val="auto"/>
        </w:rPr>
        <w:t xml:space="preserve">Vor Betätigen der Landeklappenstufe </w:t>
      </w:r>
      <w:r w:rsidR="00151AFF">
        <w:rPr>
          <w:rFonts w:cs="Arial"/>
          <w:noProof/>
          <w:color w:val="auto"/>
        </w:rPr>
        <w:t>2</w:t>
      </w:r>
      <w:r w:rsidRPr="00C46F8F">
        <w:rPr>
          <w:rFonts w:cs="Arial"/>
          <w:noProof/>
          <w:color w:val="auto"/>
        </w:rPr>
        <w:t xml:space="preserve"> ist die Geschwindigkeit </w:t>
      </w:r>
      <w:r>
        <w:rPr>
          <w:rFonts w:cs="Arial"/>
          <w:noProof/>
          <w:color w:val="auto"/>
        </w:rPr>
        <w:t>weit unter</w:t>
      </w:r>
    </w:p>
    <w:p w14:paraId="1CB577DB" w14:textId="77777777" w:rsidR="00D2368B" w:rsidRPr="00711948" w:rsidRDefault="00D2368B" w:rsidP="00D2368B">
      <w:pPr>
        <w:tabs>
          <w:tab w:val="right" w:leader="dot" w:pos="6521"/>
        </w:tabs>
        <w:overflowPunct w:val="0"/>
        <w:autoSpaceDE w:val="0"/>
        <w:autoSpaceDN w:val="0"/>
        <w:adjustRightInd w:val="0"/>
        <w:ind w:right="-2"/>
        <w:jc w:val="both"/>
        <w:rPr>
          <w:rFonts w:cs="Arial"/>
          <w:noProof/>
          <w:color w:val="auto"/>
        </w:rPr>
      </w:pPr>
      <w:r w:rsidRPr="00711948">
        <w:rPr>
          <w:rFonts w:cs="Arial"/>
          <w:noProof/>
          <w:color w:val="auto"/>
        </w:rPr>
        <w:t>V</w:t>
      </w:r>
      <w:r w:rsidRPr="00711948">
        <w:rPr>
          <w:rFonts w:cs="Arial"/>
          <w:noProof/>
          <w:color w:val="auto"/>
          <w:vertAlign w:val="subscript"/>
        </w:rPr>
        <w:t>FE</w:t>
      </w:r>
      <w:r w:rsidRPr="00711948">
        <w:rPr>
          <w:rFonts w:cs="Arial"/>
          <w:noProof/>
          <w:color w:val="auto"/>
        </w:rPr>
        <w:tab/>
        <w:t>140 km/h</w:t>
      </w:r>
    </w:p>
    <w:p w14:paraId="78C3BCF6" w14:textId="77777777" w:rsidR="00D2368B" w:rsidRPr="00C46F8F" w:rsidRDefault="00D2368B" w:rsidP="00D2368B">
      <w:pPr>
        <w:tabs>
          <w:tab w:val="left" w:pos="3828"/>
        </w:tabs>
        <w:overflowPunct w:val="0"/>
        <w:autoSpaceDE w:val="0"/>
        <w:autoSpaceDN w:val="0"/>
        <w:adjustRightInd w:val="0"/>
        <w:ind w:right="-2"/>
        <w:jc w:val="both"/>
        <w:rPr>
          <w:rFonts w:cs="Arial"/>
          <w:noProof/>
          <w:color w:val="auto"/>
        </w:rPr>
      </w:pPr>
      <w:r w:rsidRPr="00C46F8F">
        <w:rPr>
          <w:rFonts w:cs="Arial"/>
          <w:noProof/>
          <w:color w:val="auto"/>
        </w:rPr>
        <w:t xml:space="preserve">zu reduzieren. Günstig sind ca. </w:t>
      </w:r>
      <w:r>
        <w:rPr>
          <w:rFonts w:cs="Arial"/>
          <w:noProof/>
          <w:color w:val="auto"/>
        </w:rPr>
        <w:t>110 - 120 </w:t>
      </w:r>
      <w:r w:rsidRPr="00C46F8F">
        <w:rPr>
          <w:rFonts w:cs="Arial"/>
          <w:noProof/>
          <w:color w:val="auto"/>
        </w:rPr>
        <w:t>km/h.</w:t>
      </w:r>
    </w:p>
    <w:p w14:paraId="0835103F" w14:textId="77777777" w:rsidR="0097713A" w:rsidRDefault="0097713A" w:rsidP="00D2368B">
      <w:pPr>
        <w:overflowPunct w:val="0"/>
        <w:autoSpaceDE w:val="0"/>
        <w:autoSpaceDN w:val="0"/>
        <w:adjustRightInd w:val="0"/>
        <w:ind w:right="-2"/>
        <w:jc w:val="both"/>
        <w:rPr>
          <w:rFonts w:cs="Arial"/>
          <w:noProof/>
          <w:color w:val="auto"/>
        </w:rPr>
      </w:pPr>
    </w:p>
    <w:p w14:paraId="76BD037F" w14:textId="77777777" w:rsidR="0097713A"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 xml:space="preserve">Im Endanflug mit Klappenstufe </w:t>
      </w:r>
      <w:r w:rsidR="00151AFF">
        <w:rPr>
          <w:rFonts w:cs="Arial"/>
          <w:noProof/>
          <w:color w:val="auto"/>
        </w:rPr>
        <w:t>2</w:t>
      </w:r>
      <w:r w:rsidRPr="00C46F8F">
        <w:rPr>
          <w:rFonts w:cs="Arial"/>
          <w:noProof/>
          <w:color w:val="auto"/>
        </w:rPr>
        <w:t xml:space="preserve"> i</w:t>
      </w:r>
      <w:r w:rsidR="0097713A">
        <w:rPr>
          <w:rFonts w:cs="Arial"/>
          <w:noProof/>
          <w:color w:val="auto"/>
        </w:rPr>
        <w:t>st eine Geschwindigkeit von ca.</w:t>
      </w:r>
    </w:p>
    <w:p w14:paraId="4C3C0B55" w14:textId="77777777" w:rsidR="0097713A" w:rsidRPr="0097713A" w:rsidRDefault="008E0A67" w:rsidP="0097713A">
      <w:pPr>
        <w:tabs>
          <w:tab w:val="right" w:leader="dot" w:pos="6521"/>
        </w:tabs>
        <w:overflowPunct w:val="0"/>
        <w:autoSpaceDE w:val="0"/>
        <w:autoSpaceDN w:val="0"/>
        <w:adjustRightInd w:val="0"/>
        <w:ind w:right="-2"/>
        <w:jc w:val="both"/>
        <w:rPr>
          <w:rFonts w:cs="Arial"/>
          <w:noProof/>
          <w:color w:val="auto"/>
        </w:rPr>
      </w:pPr>
      <w:r>
        <w:rPr>
          <w:rFonts w:cs="Arial"/>
          <w:noProof/>
          <w:color w:val="auto"/>
        </w:rPr>
        <w:t>V</w:t>
      </w:r>
      <w:r w:rsidRPr="008E0A67">
        <w:rPr>
          <w:rFonts w:cs="Arial"/>
          <w:noProof/>
          <w:color w:val="auto"/>
          <w:vertAlign w:val="subscript"/>
        </w:rPr>
        <w:t>X</w:t>
      </w:r>
      <w:r w:rsidR="0097713A" w:rsidRPr="0097713A">
        <w:rPr>
          <w:rFonts w:cs="Arial"/>
          <w:noProof/>
          <w:color w:val="auto"/>
        </w:rPr>
        <w:tab/>
      </w:r>
      <w:r w:rsidR="00AF3DEC">
        <w:rPr>
          <w:rFonts w:cs="Arial"/>
          <w:noProof/>
          <w:color w:val="auto"/>
        </w:rPr>
        <w:t>112</w:t>
      </w:r>
      <w:r w:rsidR="00D2368B" w:rsidRPr="0097713A">
        <w:rPr>
          <w:rFonts w:cs="Arial"/>
          <w:noProof/>
          <w:color w:val="auto"/>
        </w:rPr>
        <w:t> </w:t>
      </w:r>
      <w:r w:rsidR="0097713A" w:rsidRPr="0097713A">
        <w:rPr>
          <w:rFonts w:cs="Arial"/>
          <w:noProof/>
          <w:color w:val="auto"/>
        </w:rPr>
        <w:t>km/h</w:t>
      </w:r>
    </w:p>
    <w:p w14:paraId="368BA0CF"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bei Leerlauf des Triebwerks zu halten.</w:t>
      </w:r>
    </w:p>
    <w:p w14:paraId="25A4F261" w14:textId="77777777" w:rsidR="00D2368B" w:rsidRPr="00C46F8F" w:rsidRDefault="00D2368B" w:rsidP="00D2368B">
      <w:pPr>
        <w:overflowPunct w:val="0"/>
        <w:autoSpaceDE w:val="0"/>
        <w:autoSpaceDN w:val="0"/>
        <w:adjustRightInd w:val="0"/>
        <w:ind w:right="-2"/>
        <w:jc w:val="both"/>
        <w:rPr>
          <w:rFonts w:cs="Arial"/>
          <w:noProof/>
          <w:color w:val="auto"/>
        </w:rPr>
      </w:pPr>
    </w:p>
    <w:p w14:paraId="43F32A29"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 xml:space="preserve">Der Gleitwinkel mit Klappenstellung </w:t>
      </w:r>
      <w:r w:rsidR="00151AFF">
        <w:rPr>
          <w:rFonts w:cs="Arial"/>
          <w:noProof/>
          <w:color w:val="auto"/>
        </w:rPr>
        <w:t>1</w:t>
      </w:r>
      <w:r w:rsidRPr="00C46F8F">
        <w:rPr>
          <w:rFonts w:cs="Arial"/>
          <w:noProof/>
          <w:color w:val="auto"/>
        </w:rPr>
        <w:t xml:space="preserve"> (Start/Landung) ist deutlich flacher und die Ausschwebestrecke länger. Die Anflugsgeschwindigkeit sollte ca. </w:t>
      </w:r>
      <w:r w:rsidR="00943060">
        <w:rPr>
          <w:rFonts w:cs="Arial"/>
          <w:noProof/>
          <w:color w:val="auto"/>
        </w:rPr>
        <w:t>11</w:t>
      </w:r>
      <w:r w:rsidR="00AF3DEC">
        <w:rPr>
          <w:rFonts w:cs="Arial"/>
          <w:noProof/>
          <w:color w:val="auto"/>
        </w:rPr>
        <w:t>2</w:t>
      </w:r>
      <w:r>
        <w:rPr>
          <w:rFonts w:cs="Arial"/>
          <w:noProof/>
          <w:color w:val="auto"/>
        </w:rPr>
        <w:t> </w:t>
      </w:r>
      <w:r w:rsidRPr="00C46F8F">
        <w:rPr>
          <w:rFonts w:cs="Arial"/>
          <w:noProof/>
          <w:color w:val="auto"/>
        </w:rPr>
        <w:t>km/h betragen.</w:t>
      </w:r>
    </w:p>
    <w:p w14:paraId="62A54634" w14:textId="77777777" w:rsidR="00D2368B" w:rsidRPr="00C46F8F" w:rsidRDefault="00D2368B" w:rsidP="00D2368B">
      <w:pPr>
        <w:overflowPunct w:val="0"/>
        <w:autoSpaceDE w:val="0"/>
        <w:autoSpaceDN w:val="0"/>
        <w:adjustRightInd w:val="0"/>
        <w:ind w:right="-2"/>
        <w:jc w:val="both"/>
        <w:rPr>
          <w:rFonts w:cs="Arial"/>
          <w:noProof/>
          <w:color w:val="auto"/>
        </w:rPr>
      </w:pPr>
    </w:p>
    <w:p w14:paraId="79831486" w14:textId="77777777" w:rsidR="00D2368B" w:rsidRPr="00C46F8F" w:rsidRDefault="00D2368B" w:rsidP="00D2368B">
      <w:pPr>
        <w:overflowPunct w:val="0"/>
        <w:autoSpaceDE w:val="0"/>
        <w:autoSpaceDN w:val="0"/>
        <w:adjustRightInd w:val="0"/>
        <w:ind w:right="-2"/>
        <w:jc w:val="both"/>
        <w:rPr>
          <w:rFonts w:cs="Arial"/>
          <w:noProof/>
          <w:color w:val="auto"/>
        </w:rPr>
      </w:pPr>
      <w:r>
        <w:rPr>
          <w:rFonts w:cs="Arial"/>
          <w:noProof/>
          <w:color w:val="auto"/>
        </w:rPr>
        <w:t>In ca. 3 </w:t>
      </w:r>
      <w:r w:rsidRPr="00C46F8F">
        <w:rPr>
          <w:rFonts w:cs="Arial"/>
          <w:noProof/>
          <w:color w:val="auto"/>
        </w:rPr>
        <w:t>m Höhe ist der Abfang</w:t>
      </w:r>
      <w:r>
        <w:rPr>
          <w:rFonts w:cs="Arial"/>
          <w:noProof/>
          <w:color w:val="auto"/>
        </w:rPr>
        <w:t>bogen einzuleiten, um in ca. 50 </w:t>
      </w:r>
      <w:r w:rsidRPr="00C46F8F">
        <w:rPr>
          <w:rFonts w:cs="Arial"/>
          <w:noProof/>
          <w:color w:val="auto"/>
        </w:rPr>
        <w:t>cm Höhe die Maschine ausschweben zu lassen.</w:t>
      </w:r>
    </w:p>
    <w:p w14:paraId="34B75E81" w14:textId="77777777" w:rsidR="00D2368B" w:rsidRDefault="00D2368B" w:rsidP="00D2368B">
      <w:pPr>
        <w:overflowPunct w:val="0"/>
        <w:autoSpaceDE w:val="0"/>
        <w:autoSpaceDN w:val="0"/>
        <w:adjustRightInd w:val="0"/>
        <w:ind w:right="-2"/>
        <w:jc w:val="both"/>
        <w:rPr>
          <w:rFonts w:cs="Arial"/>
          <w:noProof/>
          <w:color w:val="auto"/>
        </w:rPr>
      </w:pPr>
    </w:p>
    <w:p w14:paraId="79B13E38" w14:textId="76006332"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D</w:t>
      </w:r>
      <w:r>
        <w:rPr>
          <w:rFonts w:cs="Arial"/>
          <w:noProof/>
          <w:color w:val="auto"/>
        </w:rPr>
        <w:t xml:space="preserve">as Aufsetzen erfolgt </w:t>
      </w:r>
      <w:r w:rsidR="00CA40E4">
        <w:rPr>
          <w:rFonts w:cs="Arial"/>
          <w:noProof/>
          <w:color w:val="auto"/>
        </w:rPr>
        <w:t xml:space="preserve">je nach </w:t>
      </w:r>
      <w:r w:rsidR="0023755A">
        <w:rPr>
          <w:rFonts w:cs="Arial"/>
          <w:noProof/>
          <w:color w:val="auto"/>
        </w:rPr>
        <w:t>MTOW</w:t>
      </w:r>
      <w:r w:rsidR="00CA40E4">
        <w:rPr>
          <w:rFonts w:cs="Arial"/>
          <w:noProof/>
          <w:color w:val="auto"/>
        </w:rPr>
        <w:t xml:space="preserve"> und Landeklappenstellung zwischen 75-85</w:t>
      </w:r>
      <w:r>
        <w:rPr>
          <w:rFonts w:cs="Arial"/>
          <w:noProof/>
          <w:color w:val="auto"/>
        </w:rPr>
        <w:t> </w:t>
      </w:r>
      <w:r w:rsidRPr="00C46F8F">
        <w:rPr>
          <w:rFonts w:cs="Arial"/>
          <w:noProof/>
          <w:color w:val="auto"/>
        </w:rPr>
        <w:t>km/h.</w:t>
      </w:r>
    </w:p>
    <w:p w14:paraId="1FACF5DD" w14:textId="77777777" w:rsidR="00D2368B" w:rsidRDefault="00D2368B" w:rsidP="00D2368B">
      <w:pPr>
        <w:overflowPunct w:val="0"/>
        <w:autoSpaceDE w:val="0"/>
        <w:autoSpaceDN w:val="0"/>
        <w:adjustRightInd w:val="0"/>
        <w:ind w:right="-2"/>
        <w:jc w:val="both"/>
        <w:rPr>
          <w:rFonts w:cs="Arial"/>
          <w:noProof/>
          <w:color w:val="auto"/>
        </w:rPr>
      </w:pPr>
    </w:p>
    <w:p w14:paraId="4960DB27" w14:textId="77777777" w:rsidR="00D2368B" w:rsidRPr="00C46F8F" w:rsidRDefault="00D2368B" w:rsidP="00D2368B">
      <w:pPr>
        <w:overflowPunct w:val="0"/>
        <w:autoSpaceDE w:val="0"/>
        <w:autoSpaceDN w:val="0"/>
        <w:adjustRightInd w:val="0"/>
        <w:ind w:right="-2"/>
        <w:jc w:val="both"/>
        <w:rPr>
          <w:rFonts w:cs="Arial"/>
          <w:noProof/>
          <w:color w:val="auto"/>
        </w:rPr>
      </w:pPr>
    </w:p>
    <w:p w14:paraId="23C44607" w14:textId="77777777" w:rsidR="00D2368B" w:rsidRPr="00C46F8F" w:rsidRDefault="00D2368B" w:rsidP="00D2368B">
      <w:pPr>
        <w:pStyle w:val="Formatvorlageberschrift2Arial1"/>
        <w:ind w:left="426" w:right="-2" w:hanging="426"/>
        <w:rPr>
          <w:rStyle w:val="berschrift2Zchn"/>
          <w:b/>
          <w:color w:val="auto"/>
        </w:rPr>
      </w:pPr>
      <w:bookmarkStart w:id="112" w:name="_Toc86314054"/>
      <w:r w:rsidRPr="00C46F8F">
        <w:rPr>
          <w:rStyle w:val="berschrift2Zchn"/>
          <w:b/>
          <w:color w:val="auto"/>
        </w:rPr>
        <w:t>Abstellen des Motors</w:t>
      </w:r>
      <w:bookmarkEnd w:id="112"/>
    </w:p>
    <w:p w14:paraId="3BBF52BC" w14:textId="77777777" w:rsidR="00D2368B" w:rsidRDefault="00D2368B" w:rsidP="00D2368B">
      <w:pPr>
        <w:overflowPunct w:val="0"/>
        <w:autoSpaceDE w:val="0"/>
        <w:autoSpaceDN w:val="0"/>
        <w:adjustRightInd w:val="0"/>
        <w:ind w:right="-2"/>
        <w:jc w:val="both"/>
        <w:rPr>
          <w:rFonts w:cs="Arial"/>
          <w:noProof/>
          <w:color w:val="auto"/>
        </w:rPr>
      </w:pPr>
    </w:p>
    <w:p w14:paraId="35D5C81F"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Unter normalen Bedingungen wird</w:t>
      </w:r>
      <w:r>
        <w:rPr>
          <w:rFonts w:cs="Arial"/>
          <w:noProof/>
          <w:color w:val="auto"/>
        </w:rPr>
        <w:t xml:space="preserve"> der Motor während des Sinkflug</w:t>
      </w:r>
      <w:r w:rsidRPr="00C46F8F">
        <w:rPr>
          <w:rFonts w:cs="Arial"/>
          <w:noProof/>
          <w:color w:val="auto"/>
        </w:rPr>
        <w:t>s und des Rolle</w:t>
      </w:r>
      <w:r>
        <w:rPr>
          <w:rFonts w:cs="Arial"/>
          <w:noProof/>
          <w:color w:val="auto"/>
        </w:rPr>
        <w:t>ns ausreichend abgekühlt, sodass er durch Ausschalten der Magnetschalter</w:t>
      </w:r>
      <w:r w:rsidRPr="00C46F8F">
        <w:rPr>
          <w:rFonts w:cs="Arial"/>
          <w:noProof/>
          <w:color w:val="auto"/>
        </w:rPr>
        <w:t xml:space="preserve"> abgestellt werden kann. Elektrische Zusatzinstrumente </w:t>
      </w:r>
      <w:r>
        <w:rPr>
          <w:rFonts w:cs="Arial"/>
          <w:noProof/>
          <w:color w:val="auto"/>
        </w:rPr>
        <w:t xml:space="preserve">(Funk, Transponder etc.) </w:t>
      </w:r>
      <w:r w:rsidRPr="00C46F8F">
        <w:rPr>
          <w:rFonts w:cs="Arial"/>
          <w:noProof/>
          <w:color w:val="auto"/>
        </w:rPr>
        <w:t xml:space="preserve">sollten </w:t>
      </w:r>
      <w:r w:rsidRPr="00C46F8F">
        <w:rPr>
          <w:rFonts w:cs="Arial"/>
          <w:b/>
          <w:bCs/>
          <w:noProof/>
          <w:color w:val="auto"/>
        </w:rPr>
        <w:t>vor</w:t>
      </w:r>
      <w:r w:rsidRPr="00C46F8F">
        <w:rPr>
          <w:rFonts w:cs="Arial"/>
          <w:noProof/>
          <w:color w:val="auto"/>
        </w:rPr>
        <w:t xml:space="preserve"> dem Abstellen des Motors ausgeschaltet werden.</w:t>
      </w:r>
    </w:p>
    <w:p w14:paraId="656B0E39" w14:textId="77777777" w:rsidR="00D2368B" w:rsidRPr="00C46F8F" w:rsidRDefault="00D2368B" w:rsidP="00D2368B">
      <w:pPr>
        <w:overflowPunct w:val="0"/>
        <w:autoSpaceDE w:val="0"/>
        <w:autoSpaceDN w:val="0"/>
        <w:adjustRightInd w:val="0"/>
        <w:ind w:right="-2"/>
        <w:jc w:val="both"/>
        <w:rPr>
          <w:rFonts w:cs="Arial"/>
          <w:b/>
          <w:bCs/>
          <w:noProof/>
          <w:color w:val="auto"/>
        </w:rPr>
      </w:pPr>
      <w:r w:rsidRPr="00C46F8F">
        <w:rPr>
          <w:rFonts w:cs="Arial"/>
          <w:b/>
          <w:bCs/>
          <w:noProof/>
          <w:color w:val="auto"/>
        </w:rPr>
        <w:br w:type="page"/>
      </w:r>
    </w:p>
    <w:p w14:paraId="33474BCA" w14:textId="77777777" w:rsidR="00D2368B" w:rsidRPr="00C46F8F" w:rsidRDefault="00D2368B" w:rsidP="00D2368B">
      <w:pPr>
        <w:pStyle w:val="Formatvorlageberschrift2Arial1"/>
        <w:ind w:left="426" w:right="-2" w:hanging="426"/>
        <w:rPr>
          <w:rStyle w:val="berschrift2Zchn"/>
          <w:b/>
          <w:color w:val="auto"/>
        </w:rPr>
      </w:pPr>
      <w:bookmarkStart w:id="113" w:name="_Toc86314055"/>
      <w:r w:rsidRPr="00C46F8F">
        <w:rPr>
          <w:rStyle w:val="berschrift2Zchn"/>
          <w:b/>
          <w:color w:val="auto"/>
        </w:rPr>
        <w:lastRenderedPageBreak/>
        <w:t>Fliegen bei stehendem Triebwerk</w:t>
      </w:r>
      <w:bookmarkEnd w:id="113"/>
    </w:p>
    <w:p w14:paraId="5133626B" w14:textId="77777777" w:rsidR="00D2368B" w:rsidRPr="00C46F8F" w:rsidRDefault="00D2368B" w:rsidP="00D2368B">
      <w:pPr>
        <w:overflowPunct w:val="0"/>
        <w:autoSpaceDE w:val="0"/>
        <w:autoSpaceDN w:val="0"/>
        <w:adjustRightInd w:val="0"/>
        <w:ind w:right="-2"/>
        <w:jc w:val="both"/>
        <w:rPr>
          <w:rFonts w:cs="Arial"/>
          <w:noProof/>
          <w:color w:val="auto"/>
          <w:sz w:val="22"/>
          <w:szCs w:val="22"/>
        </w:rPr>
      </w:pPr>
    </w:p>
    <w:p w14:paraId="3B537B23" w14:textId="77777777" w:rsidR="00D2368B" w:rsidRPr="00163EAB" w:rsidRDefault="00163EAB" w:rsidP="00163EAB">
      <w:pPr>
        <w:overflowPunct w:val="0"/>
        <w:autoSpaceDE w:val="0"/>
        <w:autoSpaceDN w:val="0"/>
        <w:adjustRightInd w:val="0"/>
        <w:ind w:right="-2"/>
        <w:jc w:val="both"/>
        <w:rPr>
          <w:rFonts w:cs="Arial"/>
          <w:b/>
          <w:bCs/>
          <w:noProof/>
          <w:color w:val="auto"/>
        </w:rPr>
      </w:pPr>
      <w:r w:rsidRPr="00163EAB">
        <w:rPr>
          <w:rFonts w:cs="Arial"/>
          <w:b/>
          <w:bCs/>
          <w:noProof/>
          <w:color w:val="auto"/>
        </w:rPr>
        <w:t>I.</w:t>
      </w:r>
      <w:r>
        <w:rPr>
          <w:rFonts w:cs="Arial"/>
          <w:b/>
          <w:bCs/>
          <w:noProof/>
          <w:color w:val="auto"/>
        </w:rPr>
        <w:t xml:space="preserve"> </w:t>
      </w:r>
      <w:r w:rsidR="00D2368B" w:rsidRPr="00163EAB">
        <w:rPr>
          <w:rFonts w:cs="Arial"/>
          <w:b/>
          <w:bCs/>
          <w:noProof/>
          <w:color w:val="auto"/>
        </w:rPr>
        <w:t>Triebwerkausfall während des Starts</w:t>
      </w:r>
    </w:p>
    <w:p w14:paraId="0CA7C682" w14:textId="77777777" w:rsidR="00D2368B" w:rsidRDefault="00D2368B" w:rsidP="00D2368B">
      <w:pPr>
        <w:overflowPunct w:val="0"/>
        <w:autoSpaceDE w:val="0"/>
        <w:autoSpaceDN w:val="0"/>
        <w:adjustRightInd w:val="0"/>
        <w:ind w:right="-2"/>
        <w:jc w:val="both"/>
        <w:rPr>
          <w:rFonts w:cs="Arial"/>
          <w:noProof/>
          <w:color w:val="auto"/>
        </w:rPr>
      </w:pPr>
    </w:p>
    <w:p w14:paraId="1B772612"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In Abhängigkeit von Geschwindigkeit und Flughöhe ist sofort nach</w:t>
      </w:r>
      <w:r>
        <w:rPr>
          <w:rFonts w:cs="Arial"/>
          <w:noProof/>
          <w:color w:val="auto"/>
        </w:rPr>
        <w:t xml:space="preserve">-zudrücken, auf </w:t>
      </w:r>
      <w:r w:rsidRPr="00C46F8F">
        <w:rPr>
          <w:rFonts w:cs="Arial"/>
          <w:noProof/>
          <w:color w:val="auto"/>
        </w:rPr>
        <w:t>Gl</w:t>
      </w:r>
      <w:r>
        <w:rPr>
          <w:rFonts w:cs="Arial"/>
          <w:noProof/>
          <w:color w:val="auto"/>
        </w:rPr>
        <w:t xml:space="preserve">eitfluggeschwindigkeit (ca. </w:t>
      </w:r>
      <w:r w:rsidR="004E6885">
        <w:rPr>
          <w:rFonts w:cs="Arial"/>
          <w:noProof/>
          <w:color w:val="auto"/>
        </w:rPr>
        <w:t>120</w:t>
      </w:r>
      <w:r>
        <w:rPr>
          <w:rFonts w:cs="Arial"/>
          <w:noProof/>
          <w:color w:val="auto"/>
        </w:rPr>
        <w:t> </w:t>
      </w:r>
      <w:r w:rsidRPr="00C46F8F">
        <w:rPr>
          <w:rFonts w:cs="Arial"/>
          <w:noProof/>
          <w:color w:val="auto"/>
        </w:rPr>
        <w:t>km/h) zu achten und die Maschine normal abzufangen.</w:t>
      </w:r>
    </w:p>
    <w:p w14:paraId="44FC46E6" w14:textId="77777777" w:rsidR="00D2368B" w:rsidRPr="00C46F8F" w:rsidRDefault="00D2368B" w:rsidP="00D2368B">
      <w:pPr>
        <w:overflowPunct w:val="0"/>
        <w:autoSpaceDE w:val="0"/>
        <w:autoSpaceDN w:val="0"/>
        <w:adjustRightInd w:val="0"/>
        <w:ind w:right="-2"/>
        <w:jc w:val="both"/>
        <w:rPr>
          <w:rFonts w:cs="Arial"/>
          <w:noProof/>
          <w:color w:val="auto"/>
        </w:rPr>
      </w:pPr>
    </w:p>
    <w:p w14:paraId="1D38AE8A"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 xml:space="preserve">Für Umkehrkurven ist eine Mindestflughöhe von </w:t>
      </w:r>
      <w:r w:rsidRPr="00C46F8F">
        <w:rPr>
          <w:rFonts w:cs="Arial"/>
          <w:b/>
          <w:noProof/>
          <w:color w:val="auto"/>
        </w:rPr>
        <w:t>min</w:t>
      </w:r>
      <w:r w:rsidR="004E6885">
        <w:rPr>
          <w:rFonts w:cs="Arial"/>
          <w:b/>
          <w:noProof/>
          <w:color w:val="auto"/>
        </w:rPr>
        <w:t>d</w:t>
      </w:r>
      <w:r w:rsidRPr="00C46F8F">
        <w:rPr>
          <w:rFonts w:cs="Arial"/>
          <w:b/>
          <w:noProof/>
          <w:color w:val="auto"/>
        </w:rPr>
        <w:t xml:space="preserve">. </w:t>
      </w:r>
      <w:r>
        <w:rPr>
          <w:rFonts w:cs="Arial"/>
          <w:b/>
          <w:noProof/>
          <w:color w:val="auto"/>
        </w:rPr>
        <w:t>800 </w:t>
      </w:r>
      <w:r w:rsidRPr="00C46F8F">
        <w:rPr>
          <w:rFonts w:cs="Arial"/>
          <w:b/>
          <w:noProof/>
          <w:color w:val="auto"/>
        </w:rPr>
        <w:t>ft</w:t>
      </w:r>
      <w:r w:rsidRPr="00C46F8F">
        <w:rPr>
          <w:rFonts w:cs="Arial"/>
          <w:noProof/>
          <w:color w:val="auto"/>
        </w:rPr>
        <w:t xml:space="preserve"> nach Herstellen der Gleitfluglage notwendig. Unterhalb dieser Höhe ist geradeaus bzw. mit kleinen Richtungsänderungen zu landen.</w:t>
      </w:r>
    </w:p>
    <w:p w14:paraId="228C9477" w14:textId="77777777" w:rsidR="00D2368B" w:rsidRPr="00C46F8F" w:rsidRDefault="00D2368B" w:rsidP="00D2368B">
      <w:pPr>
        <w:overflowPunct w:val="0"/>
        <w:autoSpaceDE w:val="0"/>
        <w:autoSpaceDN w:val="0"/>
        <w:adjustRightInd w:val="0"/>
        <w:ind w:right="-2"/>
        <w:jc w:val="both"/>
        <w:rPr>
          <w:rFonts w:cs="Arial"/>
          <w:noProof/>
          <w:color w:val="auto"/>
        </w:rPr>
      </w:pPr>
    </w:p>
    <w:p w14:paraId="062852C7"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Vor dem Aufsetzen in unwegsamem Gelände ist der Brandhahn zu schließen und die Zündung auszuschalten.</w:t>
      </w:r>
    </w:p>
    <w:p w14:paraId="53FC62F3" w14:textId="77777777" w:rsidR="00D2368B"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Bei Landungen in hohem Bewuchs (Getreide o.ä.) ist die Fahrt unmittelbar über dem Bewuchs unter N</w:t>
      </w:r>
      <w:r>
        <w:rPr>
          <w:rFonts w:cs="Arial"/>
          <w:noProof/>
          <w:color w:val="auto"/>
        </w:rPr>
        <w:t>utz</w:t>
      </w:r>
      <w:r w:rsidR="00151AFF">
        <w:rPr>
          <w:rFonts w:cs="Arial"/>
          <w:noProof/>
          <w:color w:val="auto"/>
        </w:rPr>
        <w:t>ung der Landeklappenstellung 2</w:t>
      </w:r>
      <w:r w:rsidRPr="00C46F8F">
        <w:rPr>
          <w:rFonts w:cs="Arial"/>
          <w:noProof/>
          <w:color w:val="auto"/>
        </w:rPr>
        <w:t xml:space="preserve"> (Landung) abzubauen und das Flugzeug mit voll gezogenem Höhenruder in den Bewuchs hineinsacken </w:t>
      </w:r>
      <w:r>
        <w:rPr>
          <w:rFonts w:cs="Arial"/>
          <w:noProof/>
          <w:color w:val="auto"/>
        </w:rPr>
        <w:t xml:space="preserve">zu </w:t>
      </w:r>
      <w:r w:rsidRPr="00C46F8F">
        <w:rPr>
          <w:rFonts w:cs="Arial"/>
          <w:noProof/>
          <w:color w:val="auto"/>
        </w:rPr>
        <w:t>lassen.</w:t>
      </w:r>
    </w:p>
    <w:p w14:paraId="146CE922" w14:textId="77777777" w:rsidR="00D2368B" w:rsidRDefault="00D2368B" w:rsidP="00D2368B">
      <w:pPr>
        <w:overflowPunct w:val="0"/>
        <w:autoSpaceDE w:val="0"/>
        <w:autoSpaceDN w:val="0"/>
        <w:adjustRightInd w:val="0"/>
        <w:ind w:right="-2"/>
        <w:jc w:val="both"/>
        <w:rPr>
          <w:rFonts w:cs="Arial"/>
          <w:noProof/>
          <w:color w:val="auto"/>
        </w:rPr>
      </w:pPr>
    </w:p>
    <w:p w14:paraId="31388390" w14:textId="77777777" w:rsidR="00D2368B" w:rsidRPr="0049546B" w:rsidRDefault="00D2368B" w:rsidP="00D2368B">
      <w:pPr>
        <w:overflowPunct w:val="0"/>
        <w:autoSpaceDE w:val="0"/>
        <w:autoSpaceDN w:val="0"/>
        <w:adjustRightInd w:val="0"/>
        <w:ind w:right="-2"/>
        <w:jc w:val="both"/>
        <w:rPr>
          <w:rFonts w:cs="Arial"/>
          <w:noProof/>
          <w:color w:val="auto"/>
        </w:rPr>
      </w:pPr>
    </w:p>
    <w:p w14:paraId="601BE65B" w14:textId="77777777" w:rsidR="00D2368B" w:rsidRPr="00C46F8F" w:rsidRDefault="00163EAB" w:rsidP="00D2368B">
      <w:pPr>
        <w:overflowPunct w:val="0"/>
        <w:autoSpaceDE w:val="0"/>
        <w:autoSpaceDN w:val="0"/>
        <w:adjustRightInd w:val="0"/>
        <w:ind w:right="-2"/>
        <w:jc w:val="both"/>
        <w:rPr>
          <w:rFonts w:cs="Arial"/>
          <w:b/>
          <w:bCs/>
          <w:noProof/>
          <w:color w:val="auto"/>
        </w:rPr>
      </w:pPr>
      <w:r>
        <w:rPr>
          <w:rFonts w:cs="Arial"/>
          <w:b/>
          <w:bCs/>
          <w:noProof/>
          <w:color w:val="auto"/>
        </w:rPr>
        <w:t xml:space="preserve">II. </w:t>
      </w:r>
      <w:r w:rsidR="00D2368B">
        <w:rPr>
          <w:rFonts w:cs="Arial"/>
          <w:b/>
          <w:bCs/>
          <w:noProof/>
          <w:color w:val="auto"/>
        </w:rPr>
        <w:t>Triebwerkausfall während des Reiseflug</w:t>
      </w:r>
      <w:r w:rsidR="00D2368B" w:rsidRPr="00C46F8F">
        <w:rPr>
          <w:rFonts w:cs="Arial"/>
          <w:b/>
          <w:bCs/>
          <w:noProof/>
          <w:color w:val="auto"/>
        </w:rPr>
        <w:t>s</w:t>
      </w:r>
    </w:p>
    <w:p w14:paraId="29610FFF" w14:textId="77777777" w:rsidR="00D2368B" w:rsidRDefault="00D2368B" w:rsidP="00163EAB">
      <w:pPr>
        <w:overflowPunct w:val="0"/>
        <w:autoSpaceDE w:val="0"/>
        <w:autoSpaceDN w:val="0"/>
        <w:adjustRightInd w:val="0"/>
        <w:ind w:right="-2"/>
        <w:jc w:val="both"/>
        <w:rPr>
          <w:rFonts w:cs="Arial"/>
          <w:noProof/>
          <w:color w:val="auto"/>
        </w:rPr>
      </w:pPr>
    </w:p>
    <w:p w14:paraId="0BAF6270"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Grundsätzlich i</w:t>
      </w:r>
      <w:r>
        <w:rPr>
          <w:rFonts w:cs="Arial"/>
          <w:noProof/>
          <w:color w:val="auto"/>
        </w:rPr>
        <w:t>st der Flugweg so zu wählen, dass</w:t>
      </w:r>
      <w:r w:rsidRPr="00C46F8F">
        <w:rPr>
          <w:rFonts w:cs="Arial"/>
          <w:noProof/>
          <w:color w:val="auto"/>
        </w:rPr>
        <w:t xml:space="preserve"> auch bei Triebwerks</w:t>
      </w:r>
      <w:r>
        <w:rPr>
          <w:rFonts w:cs="Arial"/>
          <w:noProof/>
          <w:color w:val="auto"/>
        </w:rPr>
        <w:t>-</w:t>
      </w:r>
      <w:r w:rsidRPr="00C46F8F">
        <w:rPr>
          <w:rFonts w:cs="Arial"/>
          <w:noProof/>
          <w:color w:val="auto"/>
        </w:rPr>
        <w:t>ausfall ein geeignetes Landefeld erreicht werden kann.</w:t>
      </w:r>
    </w:p>
    <w:p w14:paraId="62600A06" w14:textId="77777777" w:rsidR="00D2368B" w:rsidRPr="00C46F8F" w:rsidRDefault="00D2368B" w:rsidP="00D2368B">
      <w:pPr>
        <w:overflowPunct w:val="0"/>
        <w:autoSpaceDE w:val="0"/>
        <w:autoSpaceDN w:val="0"/>
        <w:adjustRightInd w:val="0"/>
        <w:ind w:right="-2"/>
        <w:jc w:val="both"/>
        <w:rPr>
          <w:rFonts w:cs="Arial"/>
          <w:noProof/>
          <w:color w:val="auto"/>
        </w:rPr>
      </w:pPr>
    </w:p>
    <w:p w14:paraId="196D6FE2"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 xml:space="preserve">Nach zügiger Herstellung der Gleitfluglage (Klappenstellung </w:t>
      </w:r>
      <w:r w:rsidR="00151AFF">
        <w:rPr>
          <w:rFonts w:cs="Arial"/>
          <w:noProof/>
          <w:color w:val="auto"/>
        </w:rPr>
        <w:t>0</w:t>
      </w:r>
      <w:r>
        <w:rPr>
          <w:rFonts w:cs="Arial"/>
          <w:noProof/>
          <w:color w:val="auto"/>
        </w:rPr>
        <w:t xml:space="preserve"> </w:t>
      </w:r>
      <w:r w:rsidRPr="00C46F8F">
        <w:rPr>
          <w:rFonts w:cs="Arial"/>
          <w:noProof/>
          <w:color w:val="auto"/>
        </w:rPr>
        <w:t xml:space="preserve">= Reiseflug, Geschwindigkeit </w:t>
      </w:r>
      <w:r w:rsidR="00B85F1E">
        <w:rPr>
          <w:rFonts w:cs="Arial"/>
          <w:noProof/>
          <w:color w:val="auto"/>
        </w:rPr>
        <w:t>1</w:t>
      </w:r>
      <w:r w:rsidR="004E6885">
        <w:rPr>
          <w:rFonts w:cs="Arial"/>
          <w:noProof/>
          <w:color w:val="auto"/>
        </w:rPr>
        <w:t>20</w:t>
      </w:r>
      <w:r>
        <w:rPr>
          <w:rFonts w:cs="Arial"/>
          <w:noProof/>
          <w:color w:val="auto"/>
        </w:rPr>
        <w:t> </w:t>
      </w:r>
      <w:r w:rsidRPr="00C46F8F">
        <w:rPr>
          <w:rFonts w:cs="Arial"/>
          <w:noProof/>
          <w:color w:val="auto"/>
        </w:rPr>
        <w:t>km/h) ist ein geeignetes Landefeld zu suchen und unter Berücksichtigung der Windverhältnisse eine Landeeinteilung durchzuführen. Da</w:t>
      </w:r>
      <w:r>
        <w:rPr>
          <w:rFonts w:cs="Arial"/>
          <w:noProof/>
          <w:color w:val="auto"/>
        </w:rPr>
        <w:t>s Gleitverhältnis beträgt ca. 1</w:t>
      </w:r>
      <w:r w:rsidRPr="00C46F8F">
        <w:rPr>
          <w:rFonts w:cs="Arial"/>
          <w:noProof/>
          <w:color w:val="auto"/>
        </w:rPr>
        <w:t>:</w:t>
      </w:r>
      <w:r w:rsidR="004E6885">
        <w:rPr>
          <w:rFonts w:cs="Arial"/>
          <w:noProof/>
          <w:color w:val="auto"/>
        </w:rPr>
        <w:t>11 bei 2,7</w:t>
      </w:r>
      <w:r>
        <w:rPr>
          <w:rFonts w:cs="Arial"/>
          <w:noProof/>
          <w:color w:val="auto"/>
        </w:rPr>
        <w:t> </w:t>
      </w:r>
      <w:r w:rsidRPr="00C46F8F">
        <w:rPr>
          <w:rFonts w:cs="Arial"/>
          <w:noProof/>
          <w:color w:val="auto"/>
        </w:rPr>
        <w:t>m/s Sinken.</w:t>
      </w:r>
    </w:p>
    <w:p w14:paraId="1669F391" w14:textId="77777777" w:rsidR="00D2368B" w:rsidRPr="00C46F8F" w:rsidRDefault="00D2368B" w:rsidP="00D2368B">
      <w:pPr>
        <w:overflowPunct w:val="0"/>
        <w:autoSpaceDE w:val="0"/>
        <w:autoSpaceDN w:val="0"/>
        <w:adjustRightInd w:val="0"/>
        <w:ind w:right="-2"/>
        <w:jc w:val="both"/>
        <w:rPr>
          <w:rFonts w:cs="Arial"/>
          <w:noProof/>
          <w:color w:val="auto"/>
        </w:rPr>
      </w:pPr>
    </w:p>
    <w:p w14:paraId="79B1B992"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Eine g</w:t>
      </w:r>
      <w:r>
        <w:rPr>
          <w:rFonts w:cs="Arial"/>
          <w:noProof/>
          <w:color w:val="auto"/>
        </w:rPr>
        <w:t>eringere Sinkgeschwindigkeit lässt sich mit der K</w:t>
      </w:r>
      <w:r w:rsidRPr="00C46F8F">
        <w:rPr>
          <w:rFonts w:cs="Arial"/>
          <w:noProof/>
          <w:color w:val="auto"/>
        </w:rPr>
        <w:t>lappen</w:t>
      </w:r>
      <w:r w:rsidR="00151AFF">
        <w:rPr>
          <w:rFonts w:cs="Arial"/>
          <w:noProof/>
          <w:color w:val="auto"/>
        </w:rPr>
        <w:t>stellung 1</w:t>
      </w:r>
      <w:r w:rsidRPr="00C46F8F">
        <w:rPr>
          <w:rFonts w:cs="Arial"/>
          <w:noProof/>
          <w:color w:val="auto"/>
        </w:rPr>
        <w:t xml:space="preserve"> (Start/Landung) bei ca. </w:t>
      </w:r>
      <w:r>
        <w:rPr>
          <w:rFonts w:cs="Arial"/>
          <w:noProof/>
          <w:color w:val="auto"/>
        </w:rPr>
        <w:t>110 </w:t>
      </w:r>
      <w:r w:rsidRPr="00C46F8F">
        <w:rPr>
          <w:rFonts w:cs="Arial"/>
          <w:noProof/>
          <w:color w:val="auto"/>
        </w:rPr>
        <w:t>km/h erzielen, ohne allerdings den Gleitweg zu verbessern.</w:t>
      </w:r>
    </w:p>
    <w:p w14:paraId="32290336" w14:textId="77777777" w:rsidR="00D2368B" w:rsidRPr="00C46F8F" w:rsidRDefault="00D2368B" w:rsidP="00D2368B">
      <w:pPr>
        <w:overflowPunct w:val="0"/>
        <w:autoSpaceDE w:val="0"/>
        <w:autoSpaceDN w:val="0"/>
        <w:adjustRightInd w:val="0"/>
        <w:ind w:right="-2"/>
        <w:jc w:val="both"/>
        <w:rPr>
          <w:rFonts w:cs="Arial"/>
          <w:noProof/>
          <w:color w:val="auto"/>
        </w:rPr>
      </w:pPr>
    </w:p>
    <w:p w14:paraId="6A6CFB1E" w14:textId="77777777" w:rsidR="00D2368B"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In</w:t>
      </w:r>
      <w:r>
        <w:rPr>
          <w:rFonts w:cs="Arial"/>
          <w:noProof/>
          <w:color w:val="auto"/>
        </w:rPr>
        <w:t xml:space="preserve"> ausreichender Höhe können Anlass</w:t>
      </w:r>
      <w:r w:rsidRPr="00C46F8F">
        <w:rPr>
          <w:rFonts w:cs="Arial"/>
          <w:noProof/>
          <w:color w:val="auto"/>
        </w:rPr>
        <w:t>versuche unternommen werden.</w:t>
      </w:r>
    </w:p>
    <w:p w14:paraId="71EA9931"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Dazu vorher folgende Punkte überprüfen:</w:t>
      </w:r>
    </w:p>
    <w:p w14:paraId="5003F133" w14:textId="77777777" w:rsidR="00D2368B" w:rsidRPr="00C46F8F" w:rsidRDefault="00D2368B" w:rsidP="00D2368B">
      <w:pPr>
        <w:tabs>
          <w:tab w:val="right" w:leader="dot" w:pos="6521"/>
        </w:tabs>
        <w:overflowPunct w:val="0"/>
        <w:autoSpaceDE w:val="0"/>
        <w:autoSpaceDN w:val="0"/>
        <w:adjustRightInd w:val="0"/>
        <w:spacing w:line="280" w:lineRule="atLeast"/>
        <w:ind w:right="-2"/>
        <w:jc w:val="both"/>
        <w:rPr>
          <w:rFonts w:cs="Arial"/>
          <w:noProof/>
          <w:color w:val="auto"/>
        </w:rPr>
      </w:pPr>
      <w:r w:rsidRPr="00C46F8F">
        <w:rPr>
          <w:rFonts w:cs="Arial"/>
          <w:noProof/>
          <w:color w:val="auto"/>
        </w:rPr>
        <w:t>1. Brandhahn</w:t>
      </w:r>
      <w:r w:rsidRPr="00C46F8F">
        <w:rPr>
          <w:rFonts w:cs="Arial"/>
          <w:noProof/>
          <w:color w:val="auto"/>
        </w:rPr>
        <w:tab/>
        <w:t>A</w:t>
      </w:r>
      <w:r>
        <w:rPr>
          <w:rFonts w:cs="Arial"/>
          <w:noProof/>
          <w:color w:val="auto"/>
        </w:rPr>
        <w:t xml:space="preserve"> </w:t>
      </w:r>
      <w:r w:rsidRPr="00C46F8F">
        <w:rPr>
          <w:rFonts w:cs="Arial"/>
          <w:noProof/>
          <w:color w:val="auto"/>
        </w:rPr>
        <w:t>U</w:t>
      </w:r>
      <w:r>
        <w:rPr>
          <w:rFonts w:cs="Arial"/>
          <w:noProof/>
          <w:color w:val="auto"/>
        </w:rPr>
        <w:t xml:space="preserve"> </w:t>
      </w:r>
      <w:r w:rsidRPr="00C46F8F">
        <w:rPr>
          <w:rFonts w:cs="Arial"/>
          <w:noProof/>
          <w:color w:val="auto"/>
        </w:rPr>
        <w:t>F</w:t>
      </w:r>
    </w:p>
    <w:p w14:paraId="424909DE" w14:textId="77777777" w:rsidR="00D2368B" w:rsidRPr="00C46F8F" w:rsidRDefault="00D2368B" w:rsidP="00D2368B">
      <w:pPr>
        <w:tabs>
          <w:tab w:val="right" w:leader="dot" w:pos="6521"/>
        </w:tabs>
        <w:overflowPunct w:val="0"/>
        <w:autoSpaceDE w:val="0"/>
        <w:autoSpaceDN w:val="0"/>
        <w:adjustRightInd w:val="0"/>
        <w:spacing w:line="280" w:lineRule="atLeast"/>
        <w:ind w:right="-2"/>
        <w:jc w:val="both"/>
        <w:rPr>
          <w:rFonts w:cs="Arial"/>
          <w:noProof/>
          <w:color w:val="auto"/>
        </w:rPr>
      </w:pPr>
      <w:r w:rsidRPr="00C46F8F">
        <w:rPr>
          <w:rFonts w:cs="Arial"/>
          <w:noProof/>
          <w:color w:val="auto"/>
        </w:rPr>
        <w:t>2. Magnetschalter</w:t>
      </w:r>
      <w:r w:rsidRPr="00C46F8F">
        <w:rPr>
          <w:rFonts w:cs="Arial"/>
          <w:noProof/>
          <w:color w:val="auto"/>
        </w:rPr>
        <w:tab/>
        <w:t>E</w:t>
      </w:r>
      <w:r>
        <w:rPr>
          <w:rFonts w:cs="Arial"/>
          <w:noProof/>
          <w:color w:val="auto"/>
        </w:rPr>
        <w:t xml:space="preserve"> </w:t>
      </w:r>
      <w:r w:rsidRPr="00C46F8F">
        <w:rPr>
          <w:rFonts w:cs="Arial"/>
          <w:noProof/>
          <w:color w:val="auto"/>
        </w:rPr>
        <w:t>I</w:t>
      </w:r>
      <w:r>
        <w:rPr>
          <w:rFonts w:cs="Arial"/>
          <w:noProof/>
          <w:color w:val="auto"/>
        </w:rPr>
        <w:t xml:space="preserve"> </w:t>
      </w:r>
      <w:r w:rsidRPr="00C46F8F">
        <w:rPr>
          <w:rFonts w:cs="Arial"/>
          <w:noProof/>
          <w:color w:val="auto"/>
        </w:rPr>
        <w:t>N</w:t>
      </w:r>
    </w:p>
    <w:p w14:paraId="070C6969" w14:textId="77777777" w:rsidR="00D2368B" w:rsidRPr="00C46F8F" w:rsidRDefault="00D2368B" w:rsidP="00D2368B">
      <w:pPr>
        <w:tabs>
          <w:tab w:val="right" w:leader="dot" w:pos="6521"/>
        </w:tabs>
        <w:overflowPunct w:val="0"/>
        <w:autoSpaceDE w:val="0"/>
        <w:autoSpaceDN w:val="0"/>
        <w:adjustRightInd w:val="0"/>
        <w:spacing w:line="280" w:lineRule="atLeast"/>
        <w:ind w:right="-2"/>
        <w:jc w:val="both"/>
        <w:rPr>
          <w:rFonts w:cs="Arial"/>
          <w:noProof/>
          <w:color w:val="auto"/>
        </w:rPr>
      </w:pPr>
      <w:r w:rsidRPr="00C46F8F">
        <w:rPr>
          <w:rFonts w:cs="Arial"/>
          <w:noProof/>
          <w:color w:val="auto"/>
        </w:rPr>
        <w:t>3. Kraftstoff</w:t>
      </w:r>
      <w:r>
        <w:rPr>
          <w:rFonts w:cs="Arial"/>
          <w:noProof/>
          <w:color w:val="auto"/>
        </w:rPr>
        <w:t>vorrat</w:t>
      </w:r>
      <w:r w:rsidRPr="00C46F8F">
        <w:rPr>
          <w:rFonts w:cs="Arial"/>
          <w:noProof/>
          <w:color w:val="auto"/>
        </w:rPr>
        <w:tab/>
      </w:r>
      <w:r>
        <w:rPr>
          <w:rFonts w:cs="Arial"/>
          <w:noProof/>
          <w:color w:val="auto"/>
        </w:rPr>
        <w:t>A U S R E I C H E N D</w:t>
      </w:r>
    </w:p>
    <w:p w14:paraId="023499DF" w14:textId="77777777" w:rsidR="00D2368B" w:rsidRPr="00C46F8F" w:rsidRDefault="00D2368B" w:rsidP="00D2368B">
      <w:pPr>
        <w:tabs>
          <w:tab w:val="right" w:leader="dot" w:pos="6521"/>
        </w:tabs>
        <w:overflowPunct w:val="0"/>
        <w:autoSpaceDE w:val="0"/>
        <w:autoSpaceDN w:val="0"/>
        <w:adjustRightInd w:val="0"/>
        <w:spacing w:line="280" w:lineRule="atLeast"/>
        <w:ind w:right="-2"/>
        <w:jc w:val="both"/>
        <w:rPr>
          <w:rFonts w:cs="Arial"/>
          <w:noProof/>
          <w:color w:val="auto"/>
        </w:rPr>
      </w:pPr>
      <w:r w:rsidRPr="00C46F8F">
        <w:rPr>
          <w:rFonts w:cs="Arial"/>
          <w:noProof/>
          <w:color w:val="auto"/>
        </w:rPr>
        <w:t>4. Benzinpumpe</w:t>
      </w:r>
      <w:r w:rsidRPr="00C46F8F">
        <w:rPr>
          <w:rFonts w:cs="Arial"/>
          <w:noProof/>
          <w:color w:val="auto"/>
        </w:rPr>
        <w:tab/>
        <w:t>E</w:t>
      </w:r>
      <w:r>
        <w:rPr>
          <w:rFonts w:cs="Arial"/>
          <w:noProof/>
          <w:color w:val="auto"/>
        </w:rPr>
        <w:t xml:space="preserve"> </w:t>
      </w:r>
      <w:r w:rsidRPr="00C46F8F">
        <w:rPr>
          <w:rFonts w:cs="Arial"/>
          <w:noProof/>
          <w:color w:val="auto"/>
        </w:rPr>
        <w:t>I</w:t>
      </w:r>
      <w:r>
        <w:rPr>
          <w:rFonts w:cs="Arial"/>
          <w:noProof/>
          <w:color w:val="auto"/>
        </w:rPr>
        <w:t xml:space="preserve"> </w:t>
      </w:r>
      <w:r w:rsidRPr="00C46F8F">
        <w:rPr>
          <w:rFonts w:cs="Arial"/>
          <w:noProof/>
          <w:color w:val="auto"/>
        </w:rPr>
        <w:t>N</w:t>
      </w:r>
    </w:p>
    <w:p w14:paraId="4F3B5FE7" w14:textId="77777777" w:rsidR="00D2368B" w:rsidRPr="00C46F8F" w:rsidRDefault="00163EAB" w:rsidP="00D2368B">
      <w:pPr>
        <w:overflowPunct w:val="0"/>
        <w:autoSpaceDE w:val="0"/>
        <w:autoSpaceDN w:val="0"/>
        <w:adjustRightInd w:val="0"/>
        <w:ind w:right="-2"/>
        <w:jc w:val="both"/>
        <w:rPr>
          <w:rFonts w:cs="Arial"/>
          <w:noProof/>
          <w:color w:val="auto"/>
        </w:rPr>
      </w:pPr>
      <w:r>
        <w:rPr>
          <w:rFonts w:cs="Arial"/>
          <w:b/>
          <w:bCs/>
          <w:noProof/>
          <w:color w:val="auto"/>
        </w:rPr>
        <w:lastRenderedPageBreak/>
        <w:t xml:space="preserve">III. </w:t>
      </w:r>
      <w:r w:rsidR="00D2368B" w:rsidRPr="00C46F8F">
        <w:rPr>
          <w:rFonts w:cs="Arial"/>
          <w:b/>
          <w:bCs/>
          <w:noProof/>
          <w:color w:val="auto"/>
        </w:rPr>
        <w:t>Anlassen in der Luft</w:t>
      </w:r>
    </w:p>
    <w:p w14:paraId="33DAF9A2" w14:textId="77777777" w:rsidR="00D2368B" w:rsidRDefault="00D2368B" w:rsidP="00D2368B">
      <w:pPr>
        <w:overflowPunct w:val="0"/>
        <w:autoSpaceDE w:val="0"/>
        <w:autoSpaceDN w:val="0"/>
        <w:adjustRightInd w:val="0"/>
        <w:ind w:right="-2"/>
        <w:jc w:val="both"/>
        <w:rPr>
          <w:rFonts w:cs="Arial"/>
          <w:noProof/>
          <w:color w:val="auto"/>
        </w:rPr>
      </w:pPr>
    </w:p>
    <w:p w14:paraId="72A79816" w14:textId="77777777" w:rsidR="00D2368B" w:rsidRDefault="00D2368B" w:rsidP="00D2368B">
      <w:pPr>
        <w:overflowPunct w:val="0"/>
        <w:autoSpaceDE w:val="0"/>
        <w:autoSpaceDN w:val="0"/>
        <w:adjustRightInd w:val="0"/>
        <w:ind w:right="-2"/>
        <w:jc w:val="both"/>
        <w:rPr>
          <w:rFonts w:cs="Arial"/>
          <w:noProof/>
          <w:color w:val="auto"/>
        </w:rPr>
      </w:pPr>
      <w:r>
        <w:rPr>
          <w:rFonts w:cs="Arial"/>
          <w:noProof/>
          <w:color w:val="auto"/>
        </w:rPr>
        <w:t>Das Anlassen während des Flugs bei intakter Triebwerk</w:t>
      </w:r>
      <w:r w:rsidRPr="00C46F8F">
        <w:rPr>
          <w:rFonts w:cs="Arial"/>
          <w:noProof/>
          <w:color w:val="auto"/>
        </w:rPr>
        <w:t>anlage geschieht wie folgt:</w:t>
      </w:r>
    </w:p>
    <w:p w14:paraId="228274D6" w14:textId="77777777" w:rsidR="00D2368B" w:rsidRPr="00C46F8F" w:rsidRDefault="00D2368B" w:rsidP="00D2368B">
      <w:pPr>
        <w:overflowPunct w:val="0"/>
        <w:autoSpaceDE w:val="0"/>
        <w:autoSpaceDN w:val="0"/>
        <w:adjustRightInd w:val="0"/>
        <w:ind w:right="-2"/>
        <w:jc w:val="both"/>
        <w:rPr>
          <w:rFonts w:cs="Arial"/>
          <w:noProof/>
          <w:color w:val="auto"/>
        </w:rPr>
      </w:pPr>
    </w:p>
    <w:p w14:paraId="01C8FE80" w14:textId="77777777" w:rsidR="00D2368B" w:rsidRPr="0049546B" w:rsidRDefault="00D2368B" w:rsidP="000C234F">
      <w:pPr>
        <w:pStyle w:val="Listenabsatz"/>
        <w:numPr>
          <w:ilvl w:val="0"/>
          <w:numId w:val="16"/>
        </w:numPr>
        <w:tabs>
          <w:tab w:val="right" w:leader="dot" w:pos="6521"/>
        </w:tabs>
        <w:overflowPunct w:val="0"/>
        <w:autoSpaceDE w:val="0"/>
        <w:autoSpaceDN w:val="0"/>
        <w:adjustRightInd w:val="0"/>
        <w:spacing w:line="280" w:lineRule="atLeast"/>
        <w:ind w:left="567" w:right="-2" w:hanging="283"/>
        <w:jc w:val="both"/>
        <w:rPr>
          <w:rFonts w:cs="Arial"/>
          <w:noProof/>
          <w:color w:val="auto"/>
        </w:rPr>
      </w:pPr>
      <w:r w:rsidRPr="0049546B">
        <w:rPr>
          <w:rFonts w:cs="Arial"/>
          <w:noProof/>
          <w:color w:val="auto"/>
        </w:rPr>
        <w:t>beide Magnetschalter</w:t>
      </w:r>
      <w:r w:rsidRPr="0049546B">
        <w:rPr>
          <w:rFonts w:cs="Arial"/>
          <w:noProof/>
          <w:color w:val="auto"/>
        </w:rPr>
        <w:tab/>
        <w:t>E</w:t>
      </w:r>
      <w:r>
        <w:rPr>
          <w:rFonts w:cs="Arial"/>
          <w:noProof/>
          <w:color w:val="auto"/>
        </w:rPr>
        <w:t xml:space="preserve"> </w:t>
      </w:r>
      <w:r w:rsidRPr="0049546B">
        <w:rPr>
          <w:rFonts w:cs="Arial"/>
          <w:noProof/>
          <w:color w:val="auto"/>
        </w:rPr>
        <w:t>I</w:t>
      </w:r>
      <w:r>
        <w:rPr>
          <w:rFonts w:cs="Arial"/>
          <w:noProof/>
          <w:color w:val="auto"/>
        </w:rPr>
        <w:t xml:space="preserve"> </w:t>
      </w:r>
      <w:r w:rsidRPr="0049546B">
        <w:rPr>
          <w:rFonts w:cs="Arial"/>
          <w:noProof/>
          <w:color w:val="auto"/>
        </w:rPr>
        <w:t>N</w:t>
      </w:r>
    </w:p>
    <w:p w14:paraId="16D8364A" w14:textId="77777777" w:rsidR="00D2368B" w:rsidRPr="0049546B" w:rsidRDefault="00D2368B" w:rsidP="000C234F">
      <w:pPr>
        <w:pStyle w:val="Listenabsatz"/>
        <w:numPr>
          <w:ilvl w:val="0"/>
          <w:numId w:val="16"/>
        </w:numPr>
        <w:tabs>
          <w:tab w:val="right" w:leader="dot" w:pos="6521"/>
        </w:tabs>
        <w:overflowPunct w:val="0"/>
        <w:autoSpaceDE w:val="0"/>
        <w:autoSpaceDN w:val="0"/>
        <w:adjustRightInd w:val="0"/>
        <w:spacing w:line="280" w:lineRule="atLeast"/>
        <w:ind w:left="567" w:right="-2" w:hanging="283"/>
        <w:jc w:val="both"/>
        <w:rPr>
          <w:rFonts w:cs="Arial"/>
          <w:noProof/>
          <w:color w:val="auto"/>
        </w:rPr>
      </w:pPr>
      <w:r w:rsidRPr="0049546B">
        <w:rPr>
          <w:rFonts w:cs="Arial"/>
          <w:noProof/>
          <w:color w:val="auto"/>
        </w:rPr>
        <w:t>elektrische Benzinpumpe</w:t>
      </w:r>
      <w:r w:rsidRPr="0049546B">
        <w:rPr>
          <w:rFonts w:cs="Arial"/>
          <w:noProof/>
          <w:color w:val="auto"/>
        </w:rPr>
        <w:tab/>
        <w:t>E</w:t>
      </w:r>
      <w:r>
        <w:rPr>
          <w:rFonts w:cs="Arial"/>
          <w:noProof/>
          <w:color w:val="auto"/>
        </w:rPr>
        <w:t xml:space="preserve"> </w:t>
      </w:r>
      <w:r w:rsidRPr="0049546B">
        <w:rPr>
          <w:rFonts w:cs="Arial"/>
          <w:noProof/>
          <w:color w:val="auto"/>
        </w:rPr>
        <w:t>I</w:t>
      </w:r>
      <w:r>
        <w:rPr>
          <w:rFonts w:cs="Arial"/>
          <w:noProof/>
          <w:color w:val="auto"/>
        </w:rPr>
        <w:t xml:space="preserve"> </w:t>
      </w:r>
      <w:r w:rsidRPr="0049546B">
        <w:rPr>
          <w:rFonts w:cs="Arial"/>
          <w:noProof/>
          <w:color w:val="auto"/>
        </w:rPr>
        <w:t>N</w:t>
      </w:r>
    </w:p>
    <w:p w14:paraId="7FA77ACA" w14:textId="77777777" w:rsidR="00D2368B" w:rsidRPr="0049546B" w:rsidRDefault="00D2368B" w:rsidP="000C234F">
      <w:pPr>
        <w:pStyle w:val="Listenabsatz"/>
        <w:numPr>
          <w:ilvl w:val="0"/>
          <w:numId w:val="16"/>
        </w:numPr>
        <w:tabs>
          <w:tab w:val="right" w:leader="dot" w:pos="6521"/>
        </w:tabs>
        <w:overflowPunct w:val="0"/>
        <w:autoSpaceDE w:val="0"/>
        <w:autoSpaceDN w:val="0"/>
        <w:adjustRightInd w:val="0"/>
        <w:spacing w:line="280" w:lineRule="atLeast"/>
        <w:ind w:left="567" w:right="-2" w:hanging="283"/>
        <w:jc w:val="both"/>
        <w:rPr>
          <w:rFonts w:cs="Arial"/>
          <w:noProof/>
          <w:color w:val="auto"/>
        </w:rPr>
      </w:pPr>
      <w:r w:rsidRPr="0049546B">
        <w:rPr>
          <w:rFonts w:cs="Arial"/>
          <w:noProof/>
          <w:color w:val="auto"/>
        </w:rPr>
        <w:t>Drosselhebel</w:t>
      </w:r>
      <w:r w:rsidRPr="0049546B">
        <w:rPr>
          <w:rFonts w:cs="Arial"/>
          <w:noProof/>
          <w:color w:val="auto"/>
        </w:rPr>
        <w:tab/>
        <w:t>1/4 G</w:t>
      </w:r>
      <w:r>
        <w:rPr>
          <w:rFonts w:cs="Arial"/>
          <w:noProof/>
          <w:color w:val="auto"/>
        </w:rPr>
        <w:t xml:space="preserve"> A S</w:t>
      </w:r>
    </w:p>
    <w:p w14:paraId="571E9A48" w14:textId="77777777" w:rsidR="00D2368B" w:rsidRPr="0049546B" w:rsidRDefault="00D2368B" w:rsidP="000C234F">
      <w:pPr>
        <w:pStyle w:val="Listenabsatz"/>
        <w:numPr>
          <w:ilvl w:val="0"/>
          <w:numId w:val="16"/>
        </w:numPr>
        <w:tabs>
          <w:tab w:val="right" w:leader="dot" w:pos="6521"/>
        </w:tabs>
        <w:overflowPunct w:val="0"/>
        <w:autoSpaceDE w:val="0"/>
        <w:autoSpaceDN w:val="0"/>
        <w:adjustRightInd w:val="0"/>
        <w:spacing w:line="280" w:lineRule="atLeast"/>
        <w:ind w:left="567" w:right="-2" w:hanging="283"/>
        <w:jc w:val="both"/>
        <w:rPr>
          <w:rFonts w:cs="Arial"/>
          <w:noProof/>
          <w:color w:val="auto"/>
        </w:rPr>
      </w:pPr>
      <w:r w:rsidRPr="0049546B">
        <w:rPr>
          <w:rFonts w:cs="Arial"/>
          <w:noProof/>
          <w:color w:val="auto"/>
        </w:rPr>
        <w:t>Vergaservorwärmung</w:t>
      </w:r>
      <w:r w:rsidRPr="0049546B">
        <w:rPr>
          <w:rFonts w:cs="Arial"/>
          <w:noProof/>
          <w:color w:val="auto"/>
        </w:rPr>
        <w:tab/>
        <w:t>A</w:t>
      </w:r>
      <w:r>
        <w:rPr>
          <w:rFonts w:cs="Arial"/>
          <w:noProof/>
          <w:color w:val="auto"/>
        </w:rPr>
        <w:t xml:space="preserve"> </w:t>
      </w:r>
      <w:r w:rsidRPr="0049546B">
        <w:rPr>
          <w:rFonts w:cs="Arial"/>
          <w:noProof/>
          <w:color w:val="auto"/>
        </w:rPr>
        <w:t>U</w:t>
      </w:r>
      <w:r>
        <w:rPr>
          <w:rFonts w:cs="Arial"/>
          <w:noProof/>
          <w:color w:val="auto"/>
        </w:rPr>
        <w:t xml:space="preserve"> </w:t>
      </w:r>
      <w:r w:rsidRPr="0049546B">
        <w:rPr>
          <w:rFonts w:cs="Arial"/>
          <w:noProof/>
          <w:color w:val="auto"/>
        </w:rPr>
        <w:t>S</w:t>
      </w:r>
    </w:p>
    <w:p w14:paraId="4C11A295" w14:textId="77777777" w:rsidR="00D2368B" w:rsidRPr="0049546B" w:rsidRDefault="00D2368B" w:rsidP="000C234F">
      <w:pPr>
        <w:pStyle w:val="Listenabsatz"/>
        <w:numPr>
          <w:ilvl w:val="0"/>
          <w:numId w:val="16"/>
        </w:numPr>
        <w:tabs>
          <w:tab w:val="right" w:leader="dot" w:pos="6521"/>
        </w:tabs>
        <w:overflowPunct w:val="0"/>
        <w:autoSpaceDE w:val="0"/>
        <w:autoSpaceDN w:val="0"/>
        <w:adjustRightInd w:val="0"/>
        <w:spacing w:line="280" w:lineRule="atLeast"/>
        <w:ind w:left="567" w:right="-2" w:hanging="283"/>
        <w:jc w:val="both"/>
        <w:rPr>
          <w:rFonts w:cs="Arial"/>
          <w:noProof/>
          <w:color w:val="auto"/>
        </w:rPr>
      </w:pPr>
      <w:r w:rsidRPr="0049546B">
        <w:rPr>
          <w:rFonts w:cs="Arial"/>
          <w:noProof/>
          <w:color w:val="auto"/>
        </w:rPr>
        <w:t>Triebwerk mit Starter anlassen</w:t>
      </w:r>
    </w:p>
    <w:p w14:paraId="5B971395" w14:textId="77777777" w:rsidR="00D2368B" w:rsidRPr="00C46F8F" w:rsidRDefault="00D2368B" w:rsidP="00D2368B">
      <w:pPr>
        <w:overflowPunct w:val="0"/>
        <w:autoSpaceDE w:val="0"/>
        <w:autoSpaceDN w:val="0"/>
        <w:adjustRightInd w:val="0"/>
        <w:ind w:right="-2"/>
        <w:jc w:val="both"/>
        <w:rPr>
          <w:rFonts w:cs="Arial"/>
          <w:noProof/>
          <w:color w:val="auto"/>
        </w:rPr>
      </w:pPr>
    </w:p>
    <w:p w14:paraId="4DD712B8" w14:textId="77777777" w:rsidR="00D2368B" w:rsidRPr="00C46F8F" w:rsidRDefault="00D2368B" w:rsidP="00D2368B">
      <w:pPr>
        <w:overflowPunct w:val="0"/>
        <w:autoSpaceDE w:val="0"/>
        <w:autoSpaceDN w:val="0"/>
        <w:adjustRightInd w:val="0"/>
        <w:ind w:right="-2"/>
        <w:jc w:val="both"/>
        <w:rPr>
          <w:rFonts w:cs="Arial"/>
          <w:noProof/>
          <w:color w:val="auto"/>
        </w:rPr>
      </w:pPr>
      <w:r w:rsidRPr="00C46F8F">
        <w:rPr>
          <w:rFonts w:cs="Arial"/>
          <w:noProof/>
          <w:color w:val="auto"/>
        </w:rPr>
        <w:t xml:space="preserve">Das Anlaufen des Motors wird </w:t>
      </w:r>
      <w:r w:rsidR="004C6FE0" w:rsidRPr="00C46F8F">
        <w:rPr>
          <w:rFonts w:cs="Arial"/>
          <w:noProof/>
          <w:color w:val="auto"/>
        </w:rPr>
        <w:t xml:space="preserve">durch den Fahrtwind </w:t>
      </w:r>
      <w:r w:rsidRPr="00C46F8F">
        <w:rPr>
          <w:rFonts w:cs="Arial"/>
          <w:noProof/>
          <w:color w:val="auto"/>
        </w:rPr>
        <w:t>über den Propeller unterstützt.</w:t>
      </w:r>
    </w:p>
    <w:p w14:paraId="4EF603A5" w14:textId="77777777" w:rsidR="00D2368B" w:rsidRDefault="00D2368B" w:rsidP="00D2368B">
      <w:pPr>
        <w:tabs>
          <w:tab w:val="left" w:pos="284"/>
          <w:tab w:val="left" w:pos="504"/>
          <w:tab w:val="center" w:pos="5529"/>
        </w:tabs>
        <w:ind w:right="-2"/>
        <w:rPr>
          <w:rFonts w:cs="Arial"/>
          <w:noProof/>
          <w:color w:val="auto"/>
        </w:rPr>
      </w:pPr>
    </w:p>
    <w:p w14:paraId="4EF6B2DF" w14:textId="77777777" w:rsidR="00D2368B" w:rsidRPr="00C46F8F" w:rsidRDefault="00D2368B" w:rsidP="00D2368B">
      <w:pPr>
        <w:tabs>
          <w:tab w:val="left" w:pos="284"/>
          <w:tab w:val="left" w:pos="602"/>
          <w:tab w:val="center" w:pos="5529"/>
        </w:tabs>
        <w:ind w:right="-2"/>
        <w:rPr>
          <w:rFonts w:cs="Arial"/>
          <w:noProof/>
          <w:color w:val="auto"/>
        </w:rPr>
      </w:pPr>
    </w:p>
    <w:p w14:paraId="6938FE5C" w14:textId="77777777" w:rsidR="00D2368B" w:rsidRPr="00733C76" w:rsidRDefault="00D2368B" w:rsidP="00D2368B">
      <w:pPr>
        <w:pStyle w:val="Formatvorlageberschrift2Arial1"/>
        <w:ind w:left="567" w:right="-2" w:hanging="567"/>
        <w:rPr>
          <w:rStyle w:val="berschrift2Zchn"/>
          <w:b/>
          <w:color w:val="auto"/>
        </w:rPr>
      </w:pPr>
      <w:bookmarkStart w:id="114" w:name="_Toc86314056"/>
      <w:r w:rsidRPr="00733C76">
        <w:rPr>
          <w:rStyle w:val="berschrift2Zchn"/>
          <w:b/>
          <w:color w:val="auto"/>
        </w:rPr>
        <w:t>Notverfahren</w:t>
      </w:r>
      <w:bookmarkEnd w:id="114"/>
    </w:p>
    <w:p w14:paraId="4A82F819" w14:textId="77777777" w:rsidR="00D2368B" w:rsidRPr="00334E74" w:rsidRDefault="00D2368B" w:rsidP="00D2368B">
      <w:pPr>
        <w:tabs>
          <w:tab w:val="left" w:pos="454"/>
        </w:tabs>
        <w:overflowPunct w:val="0"/>
        <w:autoSpaceDE w:val="0"/>
        <w:autoSpaceDN w:val="0"/>
        <w:adjustRightInd w:val="0"/>
        <w:ind w:right="-2"/>
        <w:rPr>
          <w:rFonts w:cs="Arial"/>
          <w:noProof/>
          <w:color w:val="auto"/>
          <w:szCs w:val="22"/>
        </w:rPr>
      </w:pPr>
    </w:p>
    <w:p w14:paraId="1D74A768" w14:textId="77777777" w:rsidR="00D2368B" w:rsidRPr="000C234F" w:rsidRDefault="000C234F" w:rsidP="000C234F">
      <w:pPr>
        <w:tabs>
          <w:tab w:val="left" w:pos="426"/>
        </w:tabs>
        <w:overflowPunct w:val="0"/>
        <w:autoSpaceDE w:val="0"/>
        <w:autoSpaceDN w:val="0"/>
        <w:adjustRightInd w:val="0"/>
        <w:ind w:right="-2"/>
        <w:rPr>
          <w:rFonts w:cs="Arial"/>
          <w:b/>
          <w:noProof/>
          <w:color w:val="auto"/>
        </w:rPr>
      </w:pPr>
      <w:r w:rsidRPr="000C234F">
        <w:rPr>
          <w:rFonts w:cs="Arial"/>
          <w:b/>
          <w:noProof/>
          <w:color w:val="auto"/>
          <w:sz w:val="22"/>
          <w:szCs w:val="22"/>
        </w:rPr>
        <w:t>I.</w:t>
      </w:r>
      <w:r>
        <w:rPr>
          <w:rFonts w:cs="Arial"/>
          <w:b/>
          <w:noProof/>
          <w:color w:val="auto"/>
        </w:rPr>
        <w:t xml:space="preserve"> </w:t>
      </w:r>
      <w:r w:rsidR="00D2368B" w:rsidRPr="000C234F">
        <w:rPr>
          <w:rFonts w:cs="Arial"/>
          <w:b/>
          <w:noProof/>
          <w:color w:val="auto"/>
        </w:rPr>
        <w:t>Abkippen infolge zu geringer Fahrt</w:t>
      </w:r>
    </w:p>
    <w:p w14:paraId="1F470FD5" w14:textId="77777777" w:rsidR="00D2368B" w:rsidRPr="00142925" w:rsidRDefault="00D2368B" w:rsidP="000C234F">
      <w:pPr>
        <w:pStyle w:val="Listenabsatz"/>
        <w:numPr>
          <w:ilvl w:val="0"/>
          <w:numId w:val="17"/>
        </w:numPr>
        <w:ind w:left="567" w:right="-2" w:hanging="283"/>
        <w:jc w:val="both"/>
        <w:rPr>
          <w:rFonts w:cs="Arial"/>
          <w:noProof/>
          <w:color w:val="auto"/>
        </w:rPr>
      </w:pPr>
      <w:r>
        <w:rPr>
          <w:rFonts w:cs="Arial"/>
          <w:noProof/>
          <w:color w:val="auto"/>
        </w:rPr>
        <w:t>Höhenruder nachlassen</w:t>
      </w:r>
    </w:p>
    <w:p w14:paraId="04372A0F" w14:textId="77777777" w:rsidR="00D2368B" w:rsidRPr="00142925" w:rsidRDefault="00D2368B" w:rsidP="000C234F">
      <w:pPr>
        <w:pStyle w:val="Listenabsatz"/>
        <w:numPr>
          <w:ilvl w:val="0"/>
          <w:numId w:val="17"/>
        </w:numPr>
        <w:overflowPunct w:val="0"/>
        <w:autoSpaceDE w:val="0"/>
        <w:autoSpaceDN w:val="0"/>
        <w:adjustRightInd w:val="0"/>
        <w:ind w:left="567" w:right="-2" w:hanging="283"/>
        <w:rPr>
          <w:rFonts w:cs="Arial"/>
          <w:noProof/>
          <w:color w:val="auto"/>
        </w:rPr>
      </w:pPr>
      <w:r>
        <w:rPr>
          <w:rFonts w:cs="Arial"/>
          <w:noProof/>
          <w:color w:val="auto"/>
        </w:rPr>
        <w:t>Abfangen</w:t>
      </w:r>
    </w:p>
    <w:p w14:paraId="53554675" w14:textId="77777777" w:rsidR="00D2368B" w:rsidRPr="00C46F8F" w:rsidRDefault="00D2368B" w:rsidP="00D2368B">
      <w:pPr>
        <w:tabs>
          <w:tab w:val="left" w:pos="426"/>
        </w:tabs>
        <w:overflowPunct w:val="0"/>
        <w:autoSpaceDE w:val="0"/>
        <w:autoSpaceDN w:val="0"/>
        <w:adjustRightInd w:val="0"/>
        <w:ind w:right="-2"/>
        <w:rPr>
          <w:rFonts w:cs="Arial"/>
          <w:noProof/>
          <w:color w:val="auto"/>
        </w:rPr>
      </w:pPr>
    </w:p>
    <w:p w14:paraId="097CDB83" w14:textId="77777777" w:rsidR="00D2368B" w:rsidRPr="00C46F8F" w:rsidRDefault="00D2368B" w:rsidP="00D2368B">
      <w:pPr>
        <w:tabs>
          <w:tab w:val="left" w:pos="426"/>
        </w:tabs>
        <w:overflowPunct w:val="0"/>
        <w:autoSpaceDE w:val="0"/>
        <w:autoSpaceDN w:val="0"/>
        <w:adjustRightInd w:val="0"/>
        <w:ind w:right="-2"/>
        <w:rPr>
          <w:rFonts w:cs="Arial"/>
          <w:b/>
          <w:noProof/>
          <w:color w:val="auto"/>
        </w:rPr>
      </w:pPr>
      <w:r w:rsidRPr="00C46F8F">
        <w:rPr>
          <w:rFonts w:cs="Arial"/>
          <w:b/>
          <w:noProof/>
          <w:color w:val="auto"/>
        </w:rPr>
        <w:t>II</w:t>
      </w:r>
      <w:r w:rsidR="000C234F">
        <w:rPr>
          <w:rFonts w:cs="Arial"/>
          <w:b/>
          <w:noProof/>
          <w:color w:val="auto"/>
        </w:rPr>
        <w:t xml:space="preserve">. </w:t>
      </w:r>
      <w:r w:rsidRPr="00C46F8F">
        <w:rPr>
          <w:rFonts w:cs="Arial"/>
          <w:b/>
          <w:noProof/>
          <w:color w:val="auto"/>
        </w:rPr>
        <w:t>Abrutschen</w:t>
      </w:r>
    </w:p>
    <w:p w14:paraId="15FDDE60" w14:textId="77777777" w:rsidR="00D2368B" w:rsidRPr="00142925" w:rsidRDefault="00D2368B" w:rsidP="000C234F">
      <w:pPr>
        <w:pStyle w:val="Listenabsatz"/>
        <w:numPr>
          <w:ilvl w:val="0"/>
          <w:numId w:val="18"/>
        </w:numPr>
        <w:ind w:left="567" w:right="-2" w:hanging="283"/>
        <w:jc w:val="both"/>
        <w:rPr>
          <w:rFonts w:cs="Arial"/>
          <w:noProof/>
          <w:color w:val="auto"/>
        </w:rPr>
      </w:pPr>
      <w:r w:rsidRPr="00142925">
        <w:rPr>
          <w:rFonts w:cs="Arial"/>
          <w:noProof/>
          <w:color w:val="auto"/>
        </w:rPr>
        <w:t>Seitenruder entgegen</w:t>
      </w:r>
      <w:r>
        <w:rPr>
          <w:rFonts w:cs="Arial"/>
          <w:noProof/>
          <w:color w:val="auto"/>
        </w:rPr>
        <w:t xml:space="preserve"> der Abrutschrichtung betätigen</w:t>
      </w:r>
    </w:p>
    <w:p w14:paraId="4748BBAD" w14:textId="77777777" w:rsidR="00D2368B" w:rsidRPr="00142925" w:rsidRDefault="00D2368B" w:rsidP="000C234F">
      <w:pPr>
        <w:pStyle w:val="Listenabsatz"/>
        <w:numPr>
          <w:ilvl w:val="0"/>
          <w:numId w:val="18"/>
        </w:numPr>
        <w:ind w:left="567" w:right="-2" w:hanging="283"/>
        <w:jc w:val="both"/>
        <w:rPr>
          <w:rFonts w:cs="Arial"/>
          <w:noProof/>
          <w:color w:val="auto"/>
        </w:rPr>
      </w:pPr>
      <w:r>
        <w:rPr>
          <w:rFonts w:cs="Arial"/>
          <w:noProof/>
          <w:color w:val="auto"/>
        </w:rPr>
        <w:t>Höhenruder nachlassen</w:t>
      </w:r>
    </w:p>
    <w:p w14:paraId="4C54BB88" w14:textId="77777777" w:rsidR="00D2368B" w:rsidRPr="00C46F8F" w:rsidRDefault="00D2368B" w:rsidP="00D2368B">
      <w:pPr>
        <w:tabs>
          <w:tab w:val="left" w:pos="426"/>
        </w:tabs>
        <w:overflowPunct w:val="0"/>
        <w:autoSpaceDE w:val="0"/>
        <w:autoSpaceDN w:val="0"/>
        <w:adjustRightInd w:val="0"/>
        <w:jc w:val="both"/>
        <w:rPr>
          <w:rFonts w:cs="Arial"/>
          <w:noProof/>
          <w:color w:val="auto"/>
        </w:rPr>
      </w:pPr>
    </w:p>
    <w:p w14:paraId="69AB2885" w14:textId="77777777" w:rsidR="00D2368B" w:rsidRPr="00C46F8F" w:rsidRDefault="00D2368B" w:rsidP="00D2368B">
      <w:pPr>
        <w:tabs>
          <w:tab w:val="left" w:pos="426"/>
        </w:tabs>
        <w:overflowPunct w:val="0"/>
        <w:autoSpaceDE w:val="0"/>
        <w:autoSpaceDN w:val="0"/>
        <w:adjustRightInd w:val="0"/>
        <w:rPr>
          <w:rFonts w:cs="Arial"/>
          <w:b/>
          <w:bCs/>
          <w:noProof/>
          <w:color w:val="auto"/>
        </w:rPr>
      </w:pPr>
      <w:r w:rsidRPr="00C46F8F">
        <w:rPr>
          <w:rFonts w:cs="Arial"/>
          <w:b/>
          <w:noProof/>
          <w:color w:val="auto"/>
        </w:rPr>
        <w:t>III</w:t>
      </w:r>
      <w:r w:rsidR="000C234F">
        <w:rPr>
          <w:rFonts w:cs="Arial"/>
          <w:b/>
          <w:noProof/>
          <w:color w:val="auto"/>
        </w:rPr>
        <w:t xml:space="preserve">. </w:t>
      </w:r>
      <w:r w:rsidRPr="00C46F8F">
        <w:rPr>
          <w:rFonts w:cs="Arial"/>
          <w:b/>
          <w:noProof/>
          <w:color w:val="auto"/>
        </w:rPr>
        <w:t>Trudeln</w:t>
      </w:r>
    </w:p>
    <w:p w14:paraId="663E6788" w14:textId="77777777" w:rsidR="00D2368B" w:rsidRPr="00742F38" w:rsidRDefault="00D2368B" w:rsidP="000C234F">
      <w:pPr>
        <w:pStyle w:val="Listenabsatz"/>
        <w:numPr>
          <w:ilvl w:val="0"/>
          <w:numId w:val="19"/>
        </w:numPr>
        <w:ind w:left="567" w:hanging="283"/>
        <w:jc w:val="both"/>
        <w:rPr>
          <w:rFonts w:cs="Arial"/>
          <w:noProof/>
          <w:color w:val="auto"/>
        </w:rPr>
      </w:pPr>
      <w:r>
        <w:rPr>
          <w:rFonts w:cs="Arial"/>
          <w:noProof/>
          <w:color w:val="auto"/>
        </w:rPr>
        <w:t>Gashebel in Leerlauf</w:t>
      </w:r>
    </w:p>
    <w:p w14:paraId="0316B7DC" w14:textId="77777777" w:rsidR="00D2368B" w:rsidRPr="00742F38" w:rsidRDefault="00D2368B" w:rsidP="000C234F">
      <w:pPr>
        <w:pStyle w:val="Listenabsatz"/>
        <w:numPr>
          <w:ilvl w:val="0"/>
          <w:numId w:val="19"/>
        </w:numPr>
        <w:ind w:left="567" w:hanging="283"/>
        <w:jc w:val="both"/>
        <w:rPr>
          <w:rFonts w:cs="Arial"/>
          <w:noProof/>
          <w:color w:val="auto"/>
        </w:rPr>
      </w:pPr>
      <w:r w:rsidRPr="00742F38">
        <w:rPr>
          <w:rFonts w:cs="Arial"/>
          <w:noProof/>
          <w:color w:val="auto"/>
        </w:rPr>
        <w:t xml:space="preserve">Seitenruder </w:t>
      </w:r>
      <w:r>
        <w:rPr>
          <w:rFonts w:cs="Arial"/>
          <w:noProof/>
          <w:color w:val="auto"/>
        </w:rPr>
        <w:t>neutral</w:t>
      </w:r>
      <w:r w:rsidRPr="00742F38">
        <w:rPr>
          <w:rFonts w:cs="Arial"/>
          <w:noProof/>
          <w:color w:val="auto"/>
        </w:rPr>
        <w:t xml:space="preserve"> bis Drehbewegung stoppt</w:t>
      </w:r>
    </w:p>
    <w:p w14:paraId="1998122B" w14:textId="77777777" w:rsidR="00D2368B" w:rsidRPr="00742F38" w:rsidRDefault="00D2368B" w:rsidP="000C234F">
      <w:pPr>
        <w:pStyle w:val="Listenabsatz"/>
        <w:numPr>
          <w:ilvl w:val="0"/>
          <w:numId w:val="19"/>
        </w:numPr>
        <w:ind w:left="567" w:hanging="283"/>
        <w:jc w:val="both"/>
        <w:rPr>
          <w:rFonts w:cs="Arial"/>
          <w:noProof/>
          <w:color w:val="auto"/>
        </w:rPr>
      </w:pPr>
      <w:r>
        <w:rPr>
          <w:rFonts w:cs="Arial"/>
          <w:noProof/>
          <w:color w:val="auto"/>
        </w:rPr>
        <w:t>Höhenruder nachlassen</w:t>
      </w:r>
    </w:p>
    <w:p w14:paraId="79FDCBA5" w14:textId="77777777" w:rsidR="00D2368B" w:rsidRPr="00742F38" w:rsidRDefault="00D2368B" w:rsidP="000C234F">
      <w:pPr>
        <w:pStyle w:val="Listenabsatz"/>
        <w:numPr>
          <w:ilvl w:val="0"/>
          <w:numId w:val="19"/>
        </w:numPr>
        <w:ind w:left="567" w:hanging="283"/>
        <w:jc w:val="both"/>
        <w:rPr>
          <w:rFonts w:cs="Arial"/>
          <w:noProof/>
          <w:color w:val="auto"/>
        </w:rPr>
      </w:pPr>
      <w:r>
        <w:rPr>
          <w:rFonts w:cs="Arial"/>
          <w:noProof/>
          <w:color w:val="auto"/>
        </w:rPr>
        <w:t>Langsam abfangen</w:t>
      </w:r>
    </w:p>
    <w:p w14:paraId="187A697D" w14:textId="77777777" w:rsidR="00D2368B" w:rsidRDefault="00D2368B" w:rsidP="00D2368B">
      <w:pPr>
        <w:tabs>
          <w:tab w:val="left" w:pos="426"/>
        </w:tabs>
        <w:overflowPunct w:val="0"/>
        <w:autoSpaceDE w:val="0"/>
        <w:autoSpaceDN w:val="0"/>
        <w:adjustRightInd w:val="0"/>
        <w:rPr>
          <w:rFonts w:cs="Arial"/>
          <w:noProof/>
          <w:color w:val="auto"/>
        </w:rPr>
      </w:pPr>
    </w:p>
    <w:p w14:paraId="2B2D8D4B" w14:textId="77777777" w:rsidR="00D2368B" w:rsidRPr="00C46F8F" w:rsidRDefault="00D2368B" w:rsidP="00D2368B">
      <w:pPr>
        <w:tabs>
          <w:tab w:val="left" w:pos="426"/>
        </w:tabs>
        <w:overflowPunct w:val="0"/>
        <w:autoSpaceDE w:val="0"/>
        <w:autoSpaceDN w:val="0"/>
        <w:adjustRightInd w:val="0"/>
        <w:rPr>
          <w:rFonts w:cs="Arial"/>
          <w:b/>
          <w:noProof/>
          <w:color w:val="auto"/>
        </w:rPr>
      </w:pPr>
      <w:r w:rsidRPr="00C46F8F">
        <w:rPr>
          <w:rFonts w:cs="Arial"/>
          <w:b/>
          <w:noProof/>
          <w:color w:val="auto"/>
        </w:rPr>
        <w:t>IV</w:t>
      </w:r>
      <w:r w:rsidR="000C234F">
        <w:rPr>
          <w:rFonts w:cs="Arial"/>
          <w:b/>
          <w:noProof/>
          <w:color w:val="auto"/>
        </w:rPr>
        <w:t xml:space="preserve">. </w:t>
      </w:r>
      <w:r w:rsidRPr="00C46F8F">
        <w:rPr>
          <w:rFonts w:cs="Arial"/>
          <w:b/>
          <w:noProof/>
          <w:color w:val="auto"/>
        </w:rPr>
        <w:t>Steilspirale</w:t>
      </w:r>
    </w:p>
    <w:p w14:paraId="0D924885" w14:textId="77777777" w:rsidR="00D2368B" w:rsidRDefault="00D2368B" w:rsidP="000C234F">
      <w:pPr>
        <w:pStyle w:val="Listenabsatz"/>
        <w:numPr>
          <w:ilvl w:val="0"/>
          <w:numId w:val="20"/>
        </w:numPr>
        <w:ind w:left="567" w:hanging="283"/>
        <w:jc w:val="both"/>
        <w:rPr>
          <w:rFonts w:cs="Arial"/>
          <w:noProof/>
          <w:color w:val="auto"/>
        </w:rPr>
      </w:pPr>
      <w:r w:rsidRPr="00742F38">
        <w:rPr>
          <w:rFonts w:cs="Arial"/>
          <w:noProof/>
          <w:color w:val="auto"/>
        </w:rPr>
        <w:t xml:space="preserve">Seitenruder </w:t>
      </w:r>
      <w:r>
        <w:rPr>
          <w:rFonts w:cs="Arial"/>
          <w:noProof/>
          <w:color w:val="auto"/>
        </w:rPr>
        <w:t>neutral</w:t>
      </w:r>
      <w:r w:rsidRPr="00742F38">
        <w:rPr>
          <w:rFonts w:cs="Arial"/>
          <w:noProof/>
          <w:color w:val="auto"/>
        </w:rPr>
        <w:t>, dabei leicht ziehen bis</w:t>
      </w:r>
      <w:r>
        <w:rPr>
          <w:rFonts w:cs="Arial"/>
          <w:noProof/>
          <w:color w:val="auto"/>
        </w:rPr>
        <w:t xml:space="preserve"> Horizontallage hergestellt ist</w:t>
      </w:r>
    </w:p>
    <w:p w14:paraId="3FF4DABA" w14:textId="77777777" w:rsidR="00D2368B" w:rsidRPr="00742F38" w:rsidRDefault="00D2368B" w:rsidP="000C234F">
      <w:pPr>
        <w:pStyle w:val="Listenabsatz"/>
        <w:numPr>
          <w:ilvl w:val="0"/>
          <w:numId w:val="20"/>
        </w:numPr>
        <w:ind w:left="567" w:hanging="283"/>
        <w:jc w:val="both"/>
        <w:rPr>
          <w:rFonts w:cs="Arial"/>
          <w:noProof/>
          <w:color w:val="auto"/>
        </w:rPr>
      </w:pPr>
      <w:r>
        <w:rPr>
          <w:rFonts w:cs="Arial"/>
          <w:noProof/>
          <w:color w:val="auto"/>
        </w:rPr>
        <w:t>Langsam abfangen</w:t>
      </w:r>
    </w:p>
    <w:p w14:paraId="2F77E531" w14:textId="77777777" w:rsidR="00163EAB" w:rsidRDefault="00163EAB">
      <w:pPr>
        <w:widowControl/>
        <w:rPr>
          <w:rFonts w:cs="Arial"/>
          <w:noProof/>
          <w:color w:val="auto"/>
        </w:rPr>
      </w:pPr>
      <w:r>
        <w:rPr>
          <w:rFonts w:cs="Arial"/>
          <w:noProof/>
          <w:color w:val="auto"/>
        </w:rPr>
        <w:br w:type="page"/>
      </w:r>
    </w:p>
    <w:p w14:paraId="553BDBD2" w14:textId="77777777" w:rsidR="00D2368B" w:rsidRPr="00C46F8F" w:rsidRDefault="00D2368B" w:rsidP="00D2368B">
      <w:pPr>
        <w:tabs>
          <w:tab w:val="left" w:pos="426"/>
        </w:tabs>
        <w:overflowPunct w:val="0"/>
        <w:autoSpaceDE w:val="0"/>
        <w:autoSpaceDN w:val="0"/>
        <w:adjustRightInd w:val="0"/>
        <w:rPr>
          <w:rFonts w:cs="Arial"/>
          <w:b/>
          <w:bCs/>
          <w:noProof/>
          <w:color w:val="auto"/>
        </w:rPr>
      </w:pPr>
      <w:r w:rsidRPr="00C46F8F">
        <w:rPr>
          <w:rFonts w:cs="Arial"/>
          <w:b/>
          <w:bCs/>
          <w:noProof/>
          <w:color w:val="auto"/>
        </w:rPr>
        <w:lastRenderedPageBreak/>
        <w:t>V</w:t>
      </w:r>
      <w:r w:rsidR="000C234F">
        <w:rPr>
          <w:rFonts w:cs="Arial"/>
          <w:b/>
          <w:bCs/>
          <w:noProof/>
          <w:color w:val="auto"/>
        </w:rPr>
        <w:t xml:space="preserve">. </w:t>
      </w:r>
      <w:r w:rsidRPr="00C46F8F">
        <w:rPr>
          <w:rFonts w:cs="Arial"/>
          <w:b/>
          <w:bCs/>
          <w:noProof/>
          <w:color w:val="auto"/>
        </w:rPr>
        <w:t>Ausfall Höhensteuerung</w:t>
      </w:r>
    </w:p>
    <w:p w14:paraId="746CEACA" w14:textId="77777777" w:rsidR="00D2368B" w:rsidRPr="00742F38" w:rsidRDefault="00D2368B" w:rsidP="000C234F">
      <w:pPr>
        <w:pStyle w:val="Listenabsatz"/>
        <w:numPr>
          <w:ilvl w:val="0"/>
          <w:numId w:val="20"/>
        </w:numPr>
        <w:tabs>
          <w:tab w:val="left" w:pos="851"/>
        </w:tabs>
        <w:overflowPunct w:val="0"/>
        <w:autoSpaceDE w:val="0"/>
        <w:autoSpaceDN w:val="0"/>
        <w:adjustRightInd w:val="0"/>
        <w:ind w:left="567" w:hanging="283"/>
        <w:rPr>
          <w:rFonts w:cs="Arial"/>
          <w:noProof/>
          <w:color w:val="auto"/>
        </w:rPr>
      </w:pPr>
      <w:r>
        <w:rPr>
          <w:rFonts w:cs="Arial"/>
          <w:noProof/>
          <w:color w:val="auto"/>
        </w:rPr>
        <w:t>Mit dem Trimmruder läss</w:t>
      </w:r>
      <w:r w:rsidRPr="00742F38">
        <w:rPr>
          <w:rFonts w:cs="Arial"/>
          <w:noProof/>
          <w:color w:val="auto"/>
        </w:rPr>
        <w:t>t sich eine Gleichgewichtsgesc</w:t>
      </w:r>
      <w:r>
        <w:rPr>
          <w:rFonts w:cs="Arial"/>
          <w:noProof/>
          <w:color w:val="auto"/>
        </w:rPr>
        <w:t>hwindigkeit zwischen 90 und ca. 190 km/h einstellen</w:t>
      </w:r>
      <w:r w:rsidR="000C234F">
        <w:rPr>
          <w:rFonts w:cs="Arial"/>
          <w:noProof/>
          <w:color w:val="auto"/>
        </w:rPr>
        <w:t>.</w:t>
      </w:r>
    </w:p>
    <w:p w14:paraId="11784FFB" w14:textId="77777777" w:rsidR="00D2368B" w:rsidRPr="00742F38" w:rsidRDefault="00D2368B" w:rsidP="000C234F">
      <w:pPr>
        <w:pStyle w:val="Listenabsatz"/>
        <w:numPr>
          <w:ilvl w:val="0"/>
          <w:numId w:val="20"/>
        </w:numPr>
        <w:overflowPunct w:val="0"/>
        <w:autoSpaceDE w:val="0"/>
        <w:autoSpaceDN w:val="0"/>
        <w:adjustRightInd w:val="0"/>
        <w:ind w:left="567" w:hanging="283"/>
        <w:rPr>
          <w:rFonts w:cs="Arial"/>
          <w:noProof/>
          <w:color w:val="auto"/>
        </w:rPr>
      </w:pPr>
      <w:r>
        <w:rPr>
          <w:rFonts w:cs="Arial"/>
          <w:noProof/>
          <w:color w:val="auto"/>
        </w:rPr>
        <w:t>Bei ruhigem Wetter läss</w:t>
      </w:r>
      <w:r w:rsidRPr="00742F38">
        <w:rPr>
          <w:rFonts w:cs="Arial"/>
          <w:noProof/>
          <w:color w:val="auto"/>
        </w:rPr>
        <w:t>t</w:t>
      </w:r>
      <w:r w:rsidR="000C234F">
        <w:rPr>
          <w:rFonts w:cs="Arial"/>
          <w:noProof/>
          <w:color w:val="auto"/>
        </w:rPr>
        <w:t xml:space="preserve"> sich das Flugzeug eventuell</w:t>
      </w:r>
      <w:r>
        <w:rPr>
          <w:rFonts w:cs="Arial"/>
          <w:noProof/>
          <w:color w:val="auto"/>
        </w:rPr>
        <w:t xml:space="preserve"> landen</w:t>
      </w:r>
      <w:r w:rsidR="000C234F">
        <w:rPr>
          <w:rFonts w:cs="Arial"/>
          <w:noProof/>
          <w:color w:val="auto"/>
        </w:rPr>
        <w:t>.</w:t>
      </w:r>
    </w:p>
    <w:p w14:paraId="4FA108C1" w14:textId="77777777" w:rsidR="00D2368B" w:rsidRPr="00C46F8F" w:rsidRDefault="00D2368B" w:rsidP="00D2368B">
      <w:pPr>
        <w:tabs>
          <w:tab w:val="left" w:pos="426"/>
        </w:tabs>
        <w:overflowPunct w:val="0"/>
        <w:autoSpaceDE w:val="0"/>
        <w:autoSpaceDN w:val="0"/>
        <w:adjustRightInd w:val="0"/>
        <w:rPr>
          <w:rFonts w:cs="Arial"/>
          <w:noProof/>
          <w:color w:val="auto"/>
          <w:sz w:val="22"/>
          <w:szCs w:val="22"/>
        </w:rPr>
      </w:pPr>
    </w:p>
    <w:p w14:paraId="6FD9B345" w14:textId="77777777" w:rsidR="00D2368B" w:rsidRPr="00C46F8F" w:rsidRDefault="00D2368B" w:rsidP="00D2368B">
      <w:pPr>
        <w:tabs>
          <w:tab w:val="left" w:pos="426"/>
        </w:tabs>
        <w:overflowPunct w:val="0"/>
        <w:autoSpaceDE w:val="0"/>
        <w:autoSpaceDN w:val="0"/>
        <w:adjustRightInd w:val="0"/>
        <w:rPr>
          <w:rFonts w:cs="Arial"/>
          <w:b/>
          <w:bCs/>
          <w:noProof/>
          <w:color w:val="auto"/>
        </w:rPr>
      </w:pPr>
      <w:r w:rsidRPr="00C46F8F">
        <w:rPr>
          <w:rFonts w:cs="Arial"/>
          <w:b/>
          <w:bCs/>
          <w:noProof/>
          <w:color w:val="auto"/>
          <w:sz w:val="22"/>
          <w:szCs w:val="22"/>
        </w:rPr>
        <w:t>VI</w:t>
      </w:r>
      <w:r w:rsidR="000C234F">
        <w:rPr>
          <w:rFonts w:cs="Arial"/>
          <w:b/>
          <w:bCs/>
          <w:noProof/>
          <w:color w:val="auto"/>
          <w:sz w:val="22"/>
          <w:szCs w:val="22"/>
        </w:rPr>
        <w:t xml:space="preserve">. </w:t>
      </w:r>
      <w:r w:rsidRPr="00C46F8F">
        <w:rPr>
          <w:rFonts w:cs="Arial"/>
          <w:b/>
          <w:bCs/>
          <w:noProof/>
          <w:color w:val="auto"/>
        </w:rPr>
        <w:t>Ausfall Querrudersteuerung</w:t>
      </w:r>
    </w:p>
    <w:p w14:paraId="0DBF5222" w14:textId="77777777" w:rsidR="00D2368B" w:rsidRPr="002809AC" w:rsidRDefault="00D2368B" w:rsidP="000C234F">
      <w:pPr>
        <w:pStyle w:val="Listenabsatz"/>
        <w:numPr>
          <w:ilvl w:val="0"/>
          <w:numId w:val="21"/>
        </w:numPr>
        <w:tabs>
          <w:tab w:val="left" w:pos="851"/>
        </w:tabs>
        <w:overflowPunct w:val="0"/>
        <w:autoSpaceDE w:val="0"/>
        <w:autoSpaceDN w:val="0"/>
        <w:adjustRightInd w:val="0"/>
        <w:ind w:left="567" w:hanging="283"/>
        <w:rPr>
          <w:rFonts w:cs="Arial"/>
          <w:noProof/>
          <w:color w:val="auto"/>
        </w:rPr>
      </w:pPr>
      <w:r w:rsidRPr="002809AC">
        <w:rPr>
          <w:rFonts w:cs="Arial"/>
          <w:noProof/>
          <w:color w:val="auto"/>
        </w:rPr>
        <w:t>Nur mit Seiten</w:t>
      </w:r>
      <w:r>
        <w:rPr>
          <w:rFonts w:cs="Arial"/>
          <w:noProof/>
          <w:color w:val="auto"/>
        </w:rPr>
        <w:t>ruder</w:t>
      </w:r>
      <w:r w:rsidRPr="002809AC">
        <w:rPr>
          <w:rFonts w:cs="Arial"/>
          <w:noProof/>
          <w:color w:val="auto"/>
        </w:rPr>
        <w:t xml:space="preserve"> über Schieberollmomente ste</w:t>
      </w:r>
      <w:r>
        <w:rPr>
          <w:rFonts w:cs="Arial"/>
          <w:noProof/>
          <w:color w:val="auto"/>
        </w:rPr>
        <w:t>uern</w:t>
      </w:r>
      <w:r w:rsidR="000C234F">
        <w:rPr>
          <w:rFonts w:cs="Arial"/>
          <w:noProof/>
          <w:color w:val="auto"/>
        </w:rPr>
        <w:t>.</w:t>
      </w:r>
    </w:p>
    <w:p w14:paraId="7FBEA3C3" w14:textId="77777777" w:rsidR="00D2368B" w:rsidRPr="00C46F8F" w:rsidRDefault="00D2368B" w:rsidP="00D2368B">
      <w:pPr>
        <w:tabs>
          <w:tab w:val="left" w:pos="426"/>
        </w:tabs>
        <w:overflowPunct w:val="0"/>
        <w:autoSpaceDE w:val="0"/>
        <w:autoSpaceDN w:val="0"/>
        <w:adjustRightInd w:val="0"/>
        <w:rPr>
          <w:rFonts w:cs="Arial"/>
          <w:noProof/>
          <w:color w:val="auto"/>
        </w:rPr>
      </w:pPr>
    </w:p>
    <w:p w14:paraId="4F9D5FA2" w14:textId="77777777" w:rsidR="00D2368B" w:rsidRPr="00C46F8F" w:rsidRDefault="00D2368B" w:rsidP="00D2368B">
      <w:pPr>
        <w:tabs>
          <w:tab w:val="left" w:pos="426"/>
        </w:tabs>
        <w:overflowPunct w:val="0"/>
        <w:autoSpaceDE w:val="0"/>
        <w:autoSpaceDN w:val="0"/>
        <w:adjustRightInd w:val="0"/>
        <w:rPr>
          <w:rFonts w:cs="Arial"/>
          <w:b/>
          <w:bCs/>
          <w:noProof/>
          <w:color w:val="auto"/>
        </w:rPr>
      </w:pPr>
      <w:r w:rsidRPr="00C46F8F">
        <w:rPr>
          <w:rFonts w:cs="Arial"/>
          <w:b/>
          <w:bCs/>
          <w:noProof/>
          <w:color w:val="auto"/>
        </w:rPr>
        <w:t>VII</w:t>
      </w:r>
      <w:r w:rsidR="000C234F">
        <w:rPr>
          <w:rFonts w:cs="Arial"/>
          <w:b/>
          <w:bCs/>
          <w:noProof/>
          <w:color w:val="auto"/>
        </w:rPr>
        <w:t xml:space="preserve">. </w:t>
      </w:r>
      <w:r w:rsidRPr="00C46F8F">
        <w:rPr>
          <w:rFonts w:cs="Arial"/>
          <w:b/>
          <w:bCs/>
          <w:noProof/>
          <w:color w:val="auto"/>
        </w:rPr>
        <w:t>Ausfall Seitenruder</w:t>
      </w:r>
    </w:p>
    <w:p w14:paraId="636AA3FD" w14:textId="77777777" w:rsidR="00D2368B" w:rsidRPr="002809AC" w:rsidRDefault="00D2368B" w:rsidP="000C234F">
      <w:pPr>
        <w:pStyle w:val="Listenabsatz"/>
        <w:numPr>
          <w:ilvl w:val="0"/>
          <w:numId w:val="22"/>
        </w:numPr>
        <w:tabs>
          <w:tab w:val="left" w:pos="851"/>
        </w:tabs>
        <w:overflowPunct w:val="0"/>
        <w:autoSpaceDE w:val="0"/>
        <w:autoSpaceDN w:val="0"/>
        <w:adjustRightInd w:val="0"/>
        <w:ind w:left="567" w:hanging="283"/>
        <w:rPr>
          <w:rFonts w:cs="Arial"/>
          <w:noProof/>
          <w:color w:val="auto"/>
        </w:rPr>
      </w:pPr>
      <w:r w:rsidRPr="002809AC">
        <w:rPr>
          <w:rFonts w:cs="Arial"/>
          <w:noProof/>
          <w:color w:val="auto"/>
        </w:rPr>
        <w:t>Steuerung flacher Kurven nur mit Querruder möglich</w:t>
      </w:r>
    </w:p>
    <w:p w14:paraId="0D220E75" w14:textId="77777777" w:rsidR="00D2368B" w:rsidRDefault="000C234F" w:rsidP="000C234F">
      <w:pPr>
        <w:pStyle w:val="Listenabsatz"/>
        <w:numPr>
          <w:ilvl w:val="0"/>
          <w:numId w:val="22"/>
        </w:numPr>
        <w:tabs>
          <w:tab w:val="left" w:pos="851"/>
        </w:tabs>
        <w:overflowPunct w:val="0"/>
        <w:autoSpaceDE w:val="0"/>
        <w:autoSpaceDN w:val="0"/>
        <w:adjustRightInd w:val="0"/>
        <w:ind w:left="567" w:hanging="283"/>
        <w:rPr>
          <w:rFonts w:cs="Arial"/>
          <w:noProof/>
          <w:color w:val="auto"/>
        </w:rPr>
      </w:pPr>
      <w:r>
        <w:rPr>
          <w:rFonts w:cs="Arial"/>
          <w:noProof/>
          <w:color w:val="auto"/>
        </w:rPr>
        <w:t>eventuell</w:t>
      </w:r>
      <w:r w:rsidR="00D2368B" w:rsidRPr="002809AC">
        <w:rPr>
          <w:rFonts w:cs="Arial"/>
          <w:noProof/>
          <w:color w:val="auto"/>
        </w:rPr>
        <w:t xml:space="preserve"> im Geradeausflug Außenlandung durchführen</w:t>
      </w:r>
    </w:p>
    <w:p w14:paraId="6E916768" w14:textId="77777777" w:rsidR="00D2368B" w:rsidRPr="00C46F8F" w:rsidRDefault="00D2368B" w:rsidP="00D2368B">
      <w:pPr>
        <w:tabs>
          <w:tab w:val="left" w:pos="426"/>
        </w:tabs>
        <w:overflowPunct w:val="0"/>
        <w:autoSpaceDE w:val="0"/>
        <w:autoSpaceDN w:val="0"/>
        <w:adjustRightInd w:val="0"/>
        <w:rPr>
          <w:rFonts w:cs="Arial"/>
          <w:noProof/>
          <w:color w:val="auto"/>
        </w:rPr>
      </w:pPr>
    </w:p>
    <w:p w14:paraId="5B38F6DE" w14:textId="77777777" w:rsidR="00D2368B" w:rsidRPr="00C46F8F" w:rsidRDefault="00D2368B" w:rsidP="00D2368B">
      <w:pPr>
        <w:tabs>
          <w:tab w:val="left" w:pos="426"/>
        </w:tabs>
        <w:overflowPunct w:val="0"/>
        <w:autoSpaceDE w:val="0"/>
        <w:autoSpaceDN w:val="0"/>
        <w:adjustRightInd w:val="0"/>
        <w:rPr>
          <w:rFonts w:cs="Arial"/>
          <w:b/>
          <w:bCs/>
          <w:noProof/>
          <w:color w:val="auto"/>
        </w:rPr>
      </w:pPr>
      <w:r w:rsidRPr="00C46F8F">
        <w:rPr>
          <w:rFonts w:cs="Arial"/>
          <w:b/>
          <w:bCs/>
          <w:noProof/>
          <w:color w:val="auto"/>
        </w:rPr>
        <w:t>VIII</w:t>
      </w:r>
      <w:r w:rsidR="000C234F">
        <w:rPr>
          <w:rFonts w:cs="Arial"/>
          <w:b/>
          <w:bCs/>
          <w:noProof/>
          <w:color w:val="auto"/>
        </w:rPr>
        <w:t xml:space="preserve">. </w:t>
      </w:r>
      <w:r>
        <w:rPr>
          <w:rFonts w:cs="Arial"/>
          <w:b/>
          <w:bCs/>
          <w:noProof/>
          <w:color w:val="auto"/>
        </w:rPr>
        <w:t>Brand im Triebwerksraum</w:t>
      </w:r>
    </w:p>
    <w:p w14:paraId="336386AE" w14:textId="77777777" w:rsidR="00D2368B" w:rsidRPr="002809AC" w:rsidRDefault="00D2368B" w:rsidP="000C234F">
      <w:pPr>
        <w:pStyle w:val="Listenabsatz"/>
        <w:numPr>
          <w:ilvl w:val="0"/>
          <w:numId w:val="23"/>
        </w:numPr>
        <w:tabs>
          <w:tab w:val="right" w:leader="dot" w:pos="6521"/>
        </w:tabs>
        <w:overflowPunct w:val="0"/>
        <w:autoSpaceDE w:val="0"/>
        <w:autoSpaceDN w:val="0"/>
        <w:adjustRightInd w:val="0"/>
        <w:ind w:left="567" w:hanging="283"/>
        <w:rPr>
          <w:rFonts w:cs="Arial"/>
          <w:noProof/>
          <w:color w:val="auto"/>
        </w:rPr>
      </w:pPr>
      <w:r w:rsidRPr="002809AC">
        <w:rPr>
          <w:rFonts w:cs="Arial"/>
          <w:noProof/>
          <w:color w:val="auto"/>
        </w:rPr>
        <w:t>Brandhahn schließen</w:t>
      </w:r>
      <w:r>
        <w:rPr>
          <w:rFonts w:cs="Arial"/>
          <w:noProof/>
          <w:color w:val="auto"/>
        </w:rPr>
        <w:tab/>
        <w:t>Z U</w:t>
      </w:r>
    </w:p>
    <w:p w14:paraId="0C32877F" w14:textId="77777777" w:rsidR="00D2368B" w:rsidRPr="002809AC" w:rsidRDefault="00D2368B" w:rsidP="000C234F">
      <w:pPr>
        <w:pStyle w:val="Listenabsatz"/>
        <w:numPr>
          <w:ilvl w:val="0"/>
          <w:numId w:val="23"/>
        </w:numPr>
        <w:tabs>
          <w:tab w:val="right" w:leader="dot" w:pos="6521"/>
        </w:tabs>
        <w:overflowPunct w:val="0"/>
        <w:autoSpaceDE w:val="0"/>
        <w:autoSpaceDN w:val="0"/>
        <w:adjustRightInd w:val="0"/>
        <w:ind w:left="567" w:hanging="283"/>
        <w:rPr>
          <w:rFonts w:cs="Arial"/>
          <w:noProof/>
          <w:color w:val="auto"/>
        </w:rPr>
      </w:pPr>
      <w:r>
        <w:rPr>
          <w:rFonts w:cs="Arial"/>
          <w:noProof/>
          <w:color w:val="auto"/>
        </w:rPr>
        <w:t>Alle elektrischen Benzinpumpen</w:t>
      </w:r>
      <w:r>
        <w:rPr>
          <w:rFonts w:cs="Arial"/>
          <w:noProof/>
          <w:color w:val="auto"/>
        </w:rPr>
        <w:tab/>
      </w:r>
      <w:r w:rsidRPr="002809AC">
        <w:rPr>
          <w:rFonts w:cs="Arial"/>
          <w:noProof/>
          <w:color w:val="auto"/>
        </w:rPr>
        <w:t>A</w:t>
      </w:r>
      <w:r>
        <w:rPr>
          <w:rFonts w:cs="Arial"/>
          <w:noProof/>
          <w:color w:val="auto"/>
        </w:rPr>
        <w:t xml:space="preserve"> </w:t>
      </w:r>
      <w:r w:rsidRPr="002809AC">
        <w:rPr>
          <w:rFonts w:cs="Arial"/>
          <w:noProof/>
          <w:color w:val="auto"/>
        </w:rPr>
        <w:t>U</w:t>
      </w:r>
      <w:r>
        <w:rPr>
          <w:rFonts w:cs="Arial"/>
          <w:noProof/>
          <w:color w:val="auto"/>
        </w:rPr>
        <w:t xml:space="preserve"> </w:t>
      </w:r>
      <w:r w:rsidRPr="002809AC">
        <w:rPr>
          <w:rFonts w:cs="Arial"/>
          <w:noProof/>
          <w:color w:val="auto"/>
        </w:rPr>
        <w:t>S</w:t>
      </w:r>
    </w:p>
    <w:p w14:paraId="0984D527" w14:textId="77777777" w:rsidR="00D2368B" w:rsidRPr="002809AC" w:rsidRDefault="00D2368B" w:rsidP="000C234F">
      <w:pPr>
        <w:pStyle w:val="Listenabsatz"/>
        <w:numPr>
          <w:ilvl w:val="0"/>
          <w:numId w:val="23"/>
        </w:numPr>
        <w:tabs>
          <w:tab w:val="right" w:pos="6521"/>
        </w:tabs>
        <w:overflowPunct w:val="0"/>
        <w:autoSpaceDE w:val="0"/>
        <w:autoSpaceDN w:val="0"/>
        <w:adjustRightInd w:val="0"/>
        <w:ind w:left="567" w:hanging="283"/>
        <w:rPr>
          <w:rFonts w:cs="Arial"/>
          <w:noProof/>
          <w:color w:val="auto"/>
        </w:rPr>
      </w:pPr>
      <w:r w:rsidRPr="002809AC">
        <w:rPr>
          <w:rFonts w:cs="Arial"/>
          <w:noProof/>
          <w:color w:val="auto"/>
        </w:rPr>
        <w:t>Vollgas</w:t>
      </w:r>
    </w:p>
    <w:p w14:paraId="47F1ED9E" w14:textId="77777777" w:rsidR="00D2368B" w:rsidRPr="002809AC" w:rsidRDefault="00D2368B" w:rsidP="000C234F">
      <w:pPr>
        <w:pStyle w:val="Listenabsatz"/>
        <w:numPr>
          <w:ilvl w:val="0"/>
          <w:numId w:val="23"/>
        </w:numPr>
        <w:tabs>
          <w:tab w:val="right" w:pos="6521"/>
        </w:tabs>
        <w:overflowPunct w:val="0"/>
        <w:autoSpaceDE w:val="0"/>
        <w:autoSpaceDN w:val="0"/>
        <w:adjustRightInd w:val="0"/>
        <w:ind w:left="567" w:hanging="283"/>
        <w:rPr>
          <w:rFonts w:cs="Arial"/>
          <w:noProof/>
          <w:color w:val="auto"/>
        </w:rPr>
      </w:pPr>
      <w:r w:rsidRPr="002809AC">
        <w:rPr>
          <w:rFonts w:cs="Arial"/>
          <w:noProof/>
          <w:color w:val="auto"/>
        </w:rPr>
        <w:t>Schiebeflug</w:t>
      </w:r>
      <w:r>
        <w:rPr>
          <w:rFonts w:cs="Arial"/>
          <w:noProof/>
          <w:color w:val="auto"/>
        </w:rPr>
        <w:t xml:space="preserve"> (Flammen weg vom Flugzeug)</w:t>
      </w:r>
    </w:p>
    <w:p w14:paraId="2735A5EF" w14:textId="77777777" w:rsidR="00D2368B" w:rsidRPr="002809AC" w:rsidRDefault="00D2368B" w:rsidP="000C234F">
      <w:pPr>
        <w:pStyle w:val="Listenabsatz"/>
        <w:numPr>
          <w:ilvl w:val="0"/>
          <w:numId w:val="23"/>
        </w:numPr>
        <w:tabs>
          <w:tab w:val="right" w:pos="6521"/>
        </w:tabs>
        <w:overflowPunct w:val="0"/>
        <w:autoSpaceDE w:val="0"/>
        <w:autoSpaceDN w:val="0"/>
        <w:adjustRightInd w:val="0"/>
        <w:ind w:left="567" w:hanging="283"/>
        <w:rPr>
          <w:rFonts w:cs="Arial"/>
          <w:noProof/>
          <w:color w:val="auto"/>
        </w:rPr>
      </w:pPr>
      <w:r>
        <w:rPr>
          <w:rFonts w:cs="Arial"/>
          <w:noProof/>
          <w:color w:val="auto"/>
        </w:rPr>
        <w:t>Notlandung</w:t>
      </w:r>
    </w:p>
    <w:p w14:paraId="502B8C01" w14:textId="77777777" w:rsidR="00D2368B" w:rsidRDefault="00D2368B" w:rsidP="00D2368B">
      <w:pPr>
        <w:widowControl/>
        <w:rPr>
          <w:rFonts w:cs="Arial"/>
          <w:noProof/>
          <w:color w:val="auto"/>
          <w:szCs w:val="22"/>
        </w:rPr>
      </w:pPr>
    </w:p>
    <w:p w14:paraId="31A6D576" w14:textId="77777777" w:rsidR="00D2368B" w:rsidRDefault="00D2368B" w:rsidP="00D2368B">
      <w:pPr>
        <w:widowControl/>
        <w:rPr>
          <w:rFonts w:cs="Arial"/>
          <w:noProof/>
          <w:color w:val="auto"/>
          <w:szCs w:val="22"/>
        </w:rPr>
      </w:pPr>
    </w:p>
    <w:p w14:paraId="6857D433" w14:textId="77777777" w:rsidR="00D2368B" w:rsidRPr="007E1C55" w:rsidRDefault="00D2368B" w:rsidP="007E1C55">
      <w:pPr>
        <w:widowControl/>
        <w:pBdr>
          <w:top w:val="single" w:sz="12" w:space="1" w:color="auto"/>
          <w:left w:val="single" w:sz="12" w:space="4" w:color="auto"/>
          <w:bottom w:val="single" w:sz="12" w:space="1" w:color="auto"/>
          <w:right w:val="single" w:sz="12" w:space="4" w:color="auto"/>
        </w:pBdr>
        <w:shd w:val="clear" w:color="auto" w:fill="FFFF00"/>
        <w:jc w:val="center"/>
        <w:rPr>
          <w:rFonts w:cs="Arial"/>
          <w:b/>
          <w:noProof/>
          <w:color w:val="auto"/>
          <w:szCs w:val="22"/>
        </w:rPr>
      </w:pPr>
      <w:r w:rsidRPr="007E1C55">
        <w:rPr>
          <w:rFonts w:cs="Arial"/>
          <w:b/>
          <w:noProof/>
          <w:color w:val="auto"/>
          <w:szCs w:val="22"/>
        </w:rPr>
        <w:t xml:space="preserve">Sollten die Notverfahren keine Wirkung zeigen, die Flughöhe für Notverfahren nicht ausreichend sein oder Zweifel zur sicheren Landung des </w:t>
      </w:r>
      <w:r w:rsidR="004C6FE0" w:rsidRPr="007E1C55">
        <w:rPr>
          <w:rFonts w:cs="Arial"/>
          <w:b/>
          <w:noProof/>
          <w:color w:val="auto"/>
          <w:szCs w:val="22"/>
        </w:rPr>
        <w:t>Luftfahrzeugs</w:t>
      </w:r>
      <w:r w:rsidRPr="007E1C55">
        <w:rPr>
          <w:rFonts w:cs="Arial"/>
          <w:b/>
          <w:noProof/>
          <w:color w:val="auto"/>
          <w:szCs w:val="22"/>
        </w:rPr>
        <w:t xml:space="preserve"> bestehen, </w:t>
      </w:r>
      <w:r w:rsidR="004C6FE0" w:rsidRPr="007E1C55">
        <w:rPr>
          <w:rFonts w:cs="Arial"/>
          <w:b/>
          <w:noProof/>
          <w:color w:val="auto"/>
          <w:szCs w:val="22"/>
        </w:rPr>
        <w:t>SOFORT</w:t>
      </w:r>
      <w:r w:rsidRPr="007E1C55">
        <w:rPr>
          <w:rFonts w:cs="Arial"/>
          <w:b/>
          <w:noProof/>
          <w:color w:val="auto"/>
          <w:szCs w:val="22"/>
        </w:rPr>
        <w:t xml:space="preserve"> das Rettungsgerät aktivieren!</w:t>
      </w:r>
      <w:r w:rsidR="004C6FE0" w:rsidRPr="007E1C55">
        <w:rPr>
          <w:rFonts w:cs="Arial"/>
          <w:b/>
          <w:noProof/>
          <w:color w:val="auto"/>
          <w:szCs w:val="22"/>
        </w:rPr>
        <w:t>!!</w:t>
      </w:r>
      <w:r w:rsidR="007E1C55">
        <w:rPr>
          <w:rFonts w:cs="Arial"/>
          <w:b/>
          <w:noProof/>
          <w:color w:val="auto"/>
          <w:szCs w:val="22"/>
        </w:rPr>
        <w:t xml:space="preserve"> </w:t>
      </w:r>
      <w:r w:rsidRPr="007E1C55">
        <w:rPr>
          <w:rFonts w:cs="Arial"/>
          <w:b/>
          <w:noProof/>
          <w:color w:val="auto"/>
          <w:szCs w:val="22"/>
        </w:rPr>
        <w:t xml:space="preserve">(siehe Kapitel </w:t>
      </w:r>
      <w:r w:rsidR="007E1C55" w:rsidRPr="007E1C55">
        <w:rPr>
          <w:rFonts w:cs="Arial"/>
          <w:b/>
          <w:noProof/>
          <w:color w:val="auto"/>
          <w:szCs w:val="22"/>
        </w:rPr>
        <w:t>13.10</w:t>
      </w:r>
      <w:r w:rsidRPr="007E1C55">
        <w:rPr>
          <w:rFonts w:cs="Arial"/>
          <w:b/>
          <w:noProof/>
          <w:color w:val="auto"/>
          <w:szCs w:val="22"/>
        </w:rPr>
        <w:t>)</w:t>
      </w:r>
      <w:r w:rsidRPr="007E1C55">
        <w:rPr>
          <w:rFonts w:cs="Arial"/>
          <w:b/>
          <w:noProof/>
          <w:color w:val="auto"/>
          <w:szCs w:val="22"/>
        </w:rPr>
        <w:br w:type="page"/>
      </w:r>
    </w:p>
    <w:p w14:paraId="781B49F0" w14:textId="77777777" w:rsidR="00D2368B" w:rsidRPr="00733C76" w:rsidRDefault="00D2368B" w:rsidP="00D2368B">
      <w:pPr>
        <w:pStyle w:val="Formatvorlageberschrift2Arial1"/>
        <w:ind w:left="567" w:hanging="567"/>
        <w:rPr>
          <w:rStyle w:val="berschrift2Zchn"/>
          <w:b/>
          <w:color w:val="auto"/>
        </w:rPr>
      </w:pPr>
      <w:bookmarkStart w:id="115" w:name="_Toc86314057"/>
      <w:r>
        <w:rPr>
          <w:rStyle w:val="berschrift2Zchn"/>
          <w:b/>
          <w:color w:val="auto"/>
        </w:rPr>
        <w:lastRenderedPageBreak/>
        <w:t>Benutzung des eingebauten Rettungssystems</w:t>
      </w:r>
      <w:bookmarkEnd w:id="115"/>
    </w:p>
    <w:p w14:paraId="49F07BA4" w14:textId="77777777" w:rsidR="00D2368B" w:rsidRDefault="00D2368B" w:rsidP="00D2368B">
      <w:pPr>
        <w:overflowPunct w:val="0"/>
        <w:autoSpaceDE w:val="0"/>
        <w:autoSpaceDN w:val="0"/>
        <w:adjustRightInd w:val="0"/>
        <w:jc w:val="both"/>
        <w:rPr>
          <w:rFonts w:cs="Arial"/>
          <w:noProof/>
          <w:color w:val="auto"/>
          <w:szCs w:val="22"/>
        </w:rPr>
      </w:pPr>
    </w:p>
    <w:p w14:paraId="29C41B5F" w14:textId="77777777" w:rsidR="009A2B88" w:rsidRDefault="009A2B88" w:rsidP="00D2368B">
      <w:pPr>
        <w:overflowPunct w:val="0"/>
        <w:autoSpaceDE w:val="0"/>
        <w:autoSpaceDN w:val="0"/>
        <w:adjustRightInd w:val="0"/>
        <w:jc w:val="both"/>
        <w:rPr>
          <w:rFonts w:cs="Arial"/>
          <w:noProof/>
          <w:color w:val="auto"/>
          <w:szCs w:val="22"/>
        </w:rPr>
      </w:pPr>
      <w:r>
        <w:rPr>
          <w:rFonts w:cs="Arial"/>
          <w:noProof/>
          <w:color w:val="auto"/>
          <w:szCs w:val="22"/>
        </w:rPr>
        <w:t>Jede</w:t>
      </w:r>
      <w:r w:rsidR="00D2368B">
        <w:rPr>
          <w:rFonts w:cs="Arial"/>
          <w:noProof/>
          <w:color w:val="auto"/>
          <w:szCs w:val="22"/>
        </w:rPr>
        <w:t xml:space="preserve"> C42 </w:t>
      </w:r>
      <w:r>
        <w:rPr>
          <w:rFonts w:cs="Arial"/>
          <w:noProof/>
          <w:color w:val="auto"/>
          <w:szCs w:val="22"/>
        </w:rPr>
        <w:t xml:space="preserve">ist </w:t>
      </w:r>
      <w:r w:rsidR="00D2368B">
        <w:rPr>
          <w:rFonts w:cs="Arial"/>
          <w:noProof/>
          <w:color w:val="auto"/>
          <w:szCs w:val="22"/>
        </w:rPr>
        <w:t xml:space="preserve">mit einem lebensrettenden Fallschirmsystem ausgerüstet, </w:t>
      </w:r>
      <w:r>
        <w:rPr>
          <w:rFonts w:cs="Arial"/>
          <w:noProof/>
          <w:color w:val="auto"/>
          <w:szCs w:val="22"/>
        </w:rPr>
        <w:t>das im Heck , fest verbunden mit dem Luftfahrzeug, eingebaut ist. Die Austrittsöffnung des Rettungssystems ist mit einem Warnhinweis-Aufkleber versehen.</w:t>
      </w:r>
    </w:p>
    <w:p w14:paraId="635AC85A" w14:textId="77777777" w:rsidR="009A2B88" w:rsidRDefault="009A2B88" w:rsidP="00D2368B">
      <w:pPr>
        <w:overflowPunct w:val="0"/>
        <w:autoSpaceDE w:val="0"/>
        <w:autoSpaceDN w:val="0"/>
        <w:adjustRightInd w:val="0"/>
        <w:jc w:val="both"/>
        <w:rPr>
          <w:rFonts w:cs="Arial"/>
          <w:noProof/>
          <w:color w:val="auto"/>
          <w:szCs w:val="22"/>
        </w:rPr>
      </w:pPr>
    </w:p>
    <w:p w14:paraId="2CC5116B" w14:textId="77777777" w:rsidR="00D2368B" w:rsidRPr="000C234F" w:rsidRDefault="009A2B88" w:rsidP="00D2368B">
      <w:pPr>
        <w:overflowPunct w:val="0"/>
        <w:autoSpaceDE w:val="0"/>
        <w:autoSpaceDN w:val="0"/>
        <w:adjustRightInd w:val="0"/>
        <w:jc w:val="both"/>
        <w:rPr>
          <w:rFonts w:cs="Arial"/>
          <w:i/>
          <w:noProof/>
          <w:color w:val="auto"/>
          <w:szCs w:val="22"/>
        </w:rPr>
      </w:pPr>
      <w:r w:rsidRPr="000C234F">
        <w:rPr>
          <w:rFonts w:cs="Arial"/>
          <w:i/>
          <w:noProof/>
          <w:color w:val="auto"/>
          <w:szCs w:val="22"/>
        </w:rPr>
        <w:t>Folgende</w:t>
      </w:r>
      <w:r w:rsidR="00D2368B" w:rsidRPr="000C234F">
        <w:rPr>
          <w:rFonts w:cs="Arial"/>
          <w:i/>
          <w:noProof/>
          <w:color w:val="auto"/>
          <w:szCs w:val="22"/>
        </w:rPr>
        <w:t xml:space="preserve"> Komponenten </w:t>
      </w:r>
      <w:r w:rsidRPr="000C234F">
        <w:rPr>
          <w:rFonts w:cs="Arial"/>
          <w:i/>
          <w:noProof/>
          <w:color w:val="auto"/>
          <w:szCs w:val="22"/>
        </w:rPr>
        <w:t>gehören zum Rettungssystem</w:t>
      </w:r>
      <w:r w:rsidR="00D2368B" w:rsidRPr="000C234F">
        <w:rPr>
          <w:rFonts w:cs="Arial"/>
          <w:i/>
          <w:noProof/>
          <w:color w:val="auto"/>
          <w:szCs w:val="22"/>
        </w:rPr>
        <w:t>:</w:t>
      </w:r>
    </w:p>
    <w:p w14:paraId="1F39FEDB" w14:textId="77777777" w:rsidR="00D2368B" w:rsidRDefault="00D2368B" w:rsidP="000C234F">
      <w:pPr>
        <w:pStyle w:val="Listenabsatz"/>
        <w:numPr>
          <w:ilvl w:val="0"/>
          <w:numId w:val="50"/>
        </w:numPr>
        <w:overflowPunct w:val="0"/>
        <w:autoSpaceDE w:val="0"/>
        <w:autoSpaceDN w:val="0"/>
        <w:adjustRightInd w:val="0"/>
        <w:ind w:left="567" w:hanging="283"/>
        <w:jc w:val="both"/>
        <w:rPr>
          <w:rFonts w:cs="Arial"/>
          <w:noProof/>
          <w:color w:val="auto"/>
          <w:szCs w:val="22"/>
        </w:rPr>
      </w:pPr>
      <w:r>
        <w:rPr>
          <w:rFonts w:cs="Arial"/>
          <w:noProof/>
          <w:color w:val="auto"/>
          <w:szCs w:val="22"/>
        </w:rPr>
        <w:t>Aktivierungseinheit (roter Griff im Cockpit am Dachrahmen)</w:t>
      </w:r>
    </w:p>
    <w:p w14:paraId="0EF2C7E4" w14:textId="77777777" w:rsidR="00D2368B" w:rsidRDefault="00D2368B" w:rsidP="000C234F">
      <w:pPr>
        <w:pStyle w:val="Listenabsatz"/>
        <w:numPr>
          <w:ilvl w:val="0"/>
          <w:numId w:val="50"/>
        </w:numPr>
        <w:overflowPunct w:val="0"/>
        <w:autoSpaceDE w:val="0"/>
        <w:autoSpaceDN w:val="0"/>
        <w:adjustRightInd w:val="0"/>
        <w:ind w:left="567" w:hanging="283"/>
        <w:jc w:val="both"/>
        <w:rPr>
          <w:rFonts w:cs="Arial"/>
          <w:noProof/>
          <w:color w:val="auto"/>
          <w:szCs w:val="22"/>
        </w:rPr>
      </w:pPr>
      <w:r>
        <w:rPr>
          <w:rFonts w:cs="Arial"/>
          <w:noProof/>
          <w:color w:val="auto"/>
          <w:szCs w:val="22"/>
        </w:rPr>
        <w:t xml:space="preserve">Drei tragende Hauptleinen (A-Säule und </w:t>
      </w:r>
      <w:r w:rsidR="004B0447">
        <w:rPr>
          <w:rFonts w:cs="Arial"/>
          <w:noProof/>
          <w:color w:val="auto"/>
          <w:szCs w:val="22"/>
        </w:rPr>
        <w:t>Fahrwerk-</w:t>
      </w:r>
      <w:r>
        <w:rPr>
          <w:rFonts w:cs="Arial"/>
          <w:noProof/>
          <w:color w:val="auto"/>
          <w:szCs w:val="22"/>
        </w:rPr>
        <w:t>Querträger)</w:t>
      </w:r>
    </w:p>
    <w:p w14:paraId="12EB2F60" w14:textId="77777777" w:rsidR="00D2368B" w:rsidRDefault="00D2368B" w:rsidP="000C234F">
      <w:pPr>
        <w:pStyle w:val="Listenabsatz"/>
        <w:numPr>
          <w:ilvl w:val="0"/>
          <w:numId w:val="50"/>
        </w:numPr>
        <w:overflowPunct w:val="0"/>
        <w:autoSpaceDE w:val="0"/>
        <w:autoSpaceDN w:val="0"/>
        <w:adjustRightInd w:val="0"/>
        <w:ind w:left="567" w:hanging="283"/>
        <w:jc w:val="both"/>
        <w:rPr>
          <w:rFonts w:cs="Arial"/>
          <w:noProof/>
          <w:color w:val="auto"/>
          <w:szCs w:val="22"/>
        </w:rPr>
      </w:pPr>
      <w:r>
        <w:rPr>
          <w:rFonts w:cs="Arial"/>
          <w:noProof/>
          <w:color w:val="auto"/>
          <w:szCs w:val="22"/>
        </w:rPr>
        <w:t>Antriebsrakete (zum Herausziehen des Rettungsschirms)</w:t>
      </w:r>
    </w:p>
    <w:p w14:paraId="63853C88" w14:textId="77777777" w:rsidR="00D2368B" w:rsidRDefault="00D2368B" w:rsidP="000C234F">
      <w:pPr>
        <w:pStyle w:val="Listenabsatz"/>
        <w:numPr>
          <w:ilvl w:val="0"/>
          <w:numId w:val="50"/>
        </w:numPr>
        <w:overflowPunct w:val="0"/>
        <w:autoSpaceDE w:val="0"/>
        <w:autoSpaceDN w:val="0"/>
        <w:adjustRightInd w:val="0"/>
        <w:ind w:left="567" w:hanging="283"/>
        <w:jc w:val="both"/>
        <w:rPr>
          <w:rFonts w:cs="Arial"/>
          <w:noProof/>
          <w:color w:val="auto"/>
          <w:szCs w:val="22"/>
        </w:rPr>
      </w:pPr>
      <w:r>
        <w:rPr>
          <w:rFonts w:cs="Arial"/>
          <w:noProof/>
          <w:color w:val="auto"/>
          <w:szCs w:val="22"/>
        </w:rPr>
        <w:t>Softpack inkl. Rettungsschirm (</w:t>
      </w:r>
      <w:r w:rsidR="004B0447">
        <w:rPr>
          <w:rFonts w:cs="Arial"/>
          <w:noProof/>
          <w:color w:val="auto"/>
          <w:szCs w:val="22"/>
        </w:rPr>
        <w:t>C- Säulen im Heck</w:t>
      </w:r>
      <w:r>
        <w:rPr>
          <w:rFonts w:cs="Arial"/>
          <w:noProof/>
          <w:color w:val="auto"/>
          <w:szCs w:val="22"/>
        </w:rPr>
        <w:t>)</w:t>
      </w:r>
    </w:p>
    <w:p w14:paraId="09701243" w14:textId="77777777" w:rsidR="00D2368B" w:rsidRDefault="00D2368B" w:rsidP="00D2368B">
      <w:pPr>
        <w:overflowPunct w:val="0"/>
        <w:autoSpaceDE w:val="0"/>
        <w:autoSpaceDN w:val="0"/>
        <w:adjustRightInd w:val="0"/>
        <w:jc w:val="both"/>
        <w:rPr>
          <w:rFonts w:cs="Arial"/>
          <w:noProof/>
          <w:color w:val="auto"/>
          <w:szCs w:val="22"/>
        </w:rPr>
      </w:pPr>
    </w:p>
    <w:p w14:paraId="2B795A8D" w14:textId="77777777" w:rsidR="00D2368B" w:rsidRPr="000C64DC" w:rsidRDefault="00D2368B" w:rsidP="00D2368B">
      <w:pPr>
        <w:overflowPunct w:val="0"/>
        <w:autoSpaceDE w:val="0"/>
        <w:autoSpaceDN w:val="0"/>
        <w:adjustRightInd w:val="0"/>
        <w:jc w:val="both"/>
        <w:rPr>
          <w:rFonts w:cs="Arial"/>
          <w:i/>
          <w:noProof/>
          <w:color w:val="auto"/>
          <w:szCs w:val="22"/>
        </w:rPr>
      </w:pPr>
      <w:r w:rsidRPr="000C64DC">
        <w:rPr>
          <w:rFonts w:cs="Arial"/>
          <w:i/>
          <w:noProof/>
          <w:color w:val="auto"/>
          <w:szCs w:val="22"/>
        </w:rPr>
        <w:t>Potentielle Situationen für eine Auslösung des Rettungssystems:</w:t>
      </w:r>
    </w:p>
    <w:p w14:paraId="69938E44" w14:textId="77777777" w:rsidR="00D2368B" w:rsidRPr="00D65C52" w:rsidRDefault="00D2368B" w:rsidP="000C234F">
      <w:pPr>
        <w:pStyle w:val="Listenabsatz"/>
        <w:numPr>
          <w:ilvl w:val="0"/>
          <w:numId w:val="50"/>
        </w:numPr>
        <w:overflowPunct w:val="0"/>
        <w:autoSpaceDE w:val="0"/>
        <w:autoSpaceDN w:val="0"/>
        <w:adjustRightInd w:val="0"/>
        <w:ind w:left="567" w:hanging="283"/>
        <w:jc w:val="both"/>
        <w:rPr>
          <w:rFonts w:cs="Arial"/>
          <w:noProof/>
          <w:color w:val="auto"/>
          <w:szCs w:val="22"/>
        </w:rPr>
      </w:pPr>
      <w:r>
        <w:t>Kollisionen mit Vögeln oder anderen Flugzeugen</w:t>
      </w:r>
    </w:p>
    <w:p w14:paraId="5CC5A5A3" w14:textId="77777777" w:rsidR="00D2368B" w:rsidRPr="00D65C52" w:rsidRDefault="00D2368B" w:rsidP="000C234F">
      <w:pPr>
        <w:pStyle w:val="Listenabsatz"/>
        <w:numPr>
          <w:ilvl w:val="0"/>
          <w:numId w:val="50"/>
        </w:numPr>
        <w:overflowPunct w:val="0"/>
        <w:autoSpaceDE w:val="0"/>
        <w:autoSpaceDN w:val="0"/>
        <w:adjustRightInd w:val="0"/>
        <w:ind w:left="567" w:hanging="283"/>
        <w:jc w:val="both"/>
        <w:rPr>
          <w:rFonts w:cs="Arial"/>
          <w:noProof/>
          <w:color w:val="auto"/>
          <w:szCs w:val="22"/>
        </w:rPr>
      </w:pPr>
      <w:r>
        <w:t>Triebwerksausfall über</w:t>
      </w:r>
      <w:r w:rsidRPr="00D65C52">
        <w:t xml:space="preserve"> </w:t>
      </w:r>
      <w:r>
        <w:t>Wasser</w:t>
      </w:r>
      <w:r w:rsidRPr="00D65C52">
        <w:t xml:space="preserve"> </w:t>
      </w:r>
      <w:r>
        <w:t>oder unwegsamen Gebiet</w:t>
      </w:r>
    </w:p>
    <w:p w14:paraId="25703D60" w14:textId="77777777" w:rsidR="00D2368B" w:rsidRPr="000C64DC" w:rsidRDefault="00D2368B" w:rsidP="000C234F">
      <w:pPr>
        <w:pStyle w:val="Listenabsatz"/>
        <w:numPr>
          <w:ilvl w:val="0"/>
          <w:numId w:val="50"/>
        </w:numPr>
        <w:overflowPunct w:val="0"/>
        <w:autoSpaceDE w:val="0"/>
        <w:autoSpaceDN w:val="0"/>
        <w:adjustRightInd w:val="0"/>
        <w:ind w:left="567" w:hanging="283"/>
        <w:jc w:val="both"/>
        <w:rPr>
          <w:rFonts w:cs="Arial"/>
          <w:noProof/>
          <w:color w:val="auto"/>
          <w:szCs w:val="22"/>
        </w:rPr>
      </w:pPr>
      <w:r>
        <w:t>Strukturversagen (z.B. Tragflächenverlust)</w:t>
      </w:r>
    </w:p>
    <w:p w14:paraId="5DEF5993" w14:textId="77777777" w:rsidR="00D2368B" w:rsidRPr="00D65C52" w:rsidRDefault="00D2368B" w:rsidP="000C234F">
      <w:pPr>
        <w:pStyle w:val="Listenabsatz"/>
        <w:numPr>
          <w:ilvl w:val="0"/>
          <w:numId w:val="50"/>
        </w:numPr>
        <w:overflowPunct w:val="0"/>
        <w:autoSpaceDE w:val="0"/>
        <w:autoSpaceDN w:val="0"/>
        <w:adjustRightInd w:val="0"/>
        <w:ind w:left="567" w:hanging="283"/>
        <w:jc w:val="both"/>
        <w:rPr>
          <w:rFonts w:cs="Arial"/>
          <w:noProof/>
          <w:color w:val="auto"/>
          <w:szCs w:val="22"/>
        </w:rPr>
      </w:pPr>
      <w:r>
        <w:t>nicht sicher landbares Luftfahrzeug durch Steuerungsverluste</w:t>
      </w:r>
    </w:p>
    <w:p w14:paraId="424C441A" w14:textId="77777777" w:rsidR="00D2368B" w:rsidRPr="000C64DC" w:rsidRDefault="00D2368B" w:rsidP="000C234F">
      <w:pPr>
        <w:pStyle w:val="Listenabsatz"/>
        <w:numPr>
          <w:ilvl w:val="0"/>
          <w:numId w:val="50"/>
        </w:numPr>
        <w:overflowPunct w:val="0"/>
        <w:autoSpaceDE w:val="0"/>
        <w:autoSpaceDN w:val="0"/>
        <w:adjustRightInd w:val="0"/>
        <w:ind w:left="567" w:hanging="283"/>
        <w:rPr>
          <w:rFonts w:cs="Arial"/>
          <w:noProof/>
          <w:color w:val="auto"/>
          <w:szCs w:val="22"/>
        </w:rPr>
      </w:pPr>
      <w:r>
        <w:t>Gesundheitliche Probleme des Piloten (z.B. Herzinfarkt etc.)</w:t>
      </w:r>
    </w:p>
    <w:p w14:paraId="02DD8246" w14:textId="77777777" w:rsidR="00D2368B" w:rsidRPr="00D65C52" w:rsidRDefault="00BD5F37" w:rsidP="000C234F">
      <w:pPr>
        <w:pStyle w:val="Listenabsatz"/>
        <w:numPr>
          <w:ilvl w:val="0"/>
          <w:numId w:val="50"/>
        </w:numPr>
        <w:overflowPunct w:val="0"/>
        <w:autoSpaceDE w:val="0"/>
        <w:autoSpaceDN w:val="0"/>
        <w:adjustRightInd w:val="0"/>
        <w:ind w:left="567" w:hanging="283"/>
        <w:rPr>
          <w:rFonts w:cs="Arial"/>
          <w:noProof/>
          <w:color w:val="auto"/>
          <w:szCs w:val="22"/>
        </w:rPr>
      </w:pPr>
      <w:r>
        <w:t>u. a.</w:t>
      </w:r>
    </w:p>
    <w:p w14:paraId="06DB6F54" w14:textId="77777777" w:rsidR="00D2368B" w:rsidRDefault="00D2368B" w:rsidP="00D2368B">
      <w:pPr>
        <w:overflowPunct w:val="0"/>
        <w:autoSpaceDE w:val="0"/>
        <w:autoSpaceDN w:val="0"/>
        <w:adjustRightInd w:val="0"/>
        <w:rPr>
          <w:rFonts w:cs="Arial"/>
          <w:noProof/>
          <w:color w:val="auto"/>
          <w:szCs w:val="22"/>
        </w:rPr>
      </w:pPr>
    </w:p>
    <w:p w14:paraId="2B4AB054" w14:textId="77777777" w:rsidR="000C234F" w:rsidRDefault="000C234F" w:rsidP="00D2368B">
      <w:pPr>
        <w:overflowPunct w:val="0"/>
        <w:autoSpaceDE w:val="0"/>
        <w:autoSpaceDN w:val="0"/>
        <w:adjustRightInd w:val="0"/>
        <w:rPr>
          <w:rFonts w:cs="Arial"/>
          <w:noProof/>
          <w:color w:val="auto"/>
          <w:szCs w:val="22"/>
        </w:rPr>
      </w:pPr>
    </w:p>
    <w:p w14:paraId="6B5B4392" w14:textId="77777777" w:rsidR="00D2368B" w:rsidRPr="00D04B8C" w:rsidRDefault="00D2368B" w:rsidP="00D2368B">
      <w:pPr>
        <w:overflowPunct w:val="0"/>
        <w:autoSpaceDE w:val="0"/>
        <w:autoSpaceDN w:val="0"/>
        <w:adjustRightInd w:val="0"/>
        <w:rPr>
          <w:rFonts w:cs="Arial"/>
          <w:b/>
          <w:noProof/>
          <w:color w:val="auto"/>
          <w:szCs w:val="22"/>
        </w:rPr>
      </w:pPr>
      <w:r w:rsidRPr="00D04B8C">
        <w:rPr>
          <w:rFonts w:cs="Arial"/>
          <w:b/>
          <w:noProof/>
          <w:color w:val="auto"/>
          <w:szCs w:val="22"/>
        </w:rPr>
        <w:t>Bedienung der Aktivierungseinheit</w:t>
      </w:r>
    </w:p>
    <w:p w14:paraId="273C2A6B" w14:textId="77777777" w:rsidR="00D2368B" w:rsidRDefault="00D2368B" w:rsidP="00D2368B">
      <w:pPr>
        <w:overflowPunct w:val="0"/>
        <w:autoSpaceDE w:val="0"/>
        <w:autoSpaceDN w:val="0"/>
        <w:adjustRightInd w:val="0"/>
        <w:rPr>
          <w:rFonts w:cs="Arial"/>
          <w:noProof/>
          <w:color w:val="auto"/>
          <w:szCs w:val="22"/>
        </w:rPr>
      </w:pPr>
    </w:p>
    <w:p w14:paraId="4A341C2B" w14:textId="77777777" w:rsidR="00D2368B" w:rsidRPr="003952A5" w:rsidRDefault="00D2368B" w:rsidP="00D2368B">
      <w:pPr>
        <w:pBdr>
          <w:top w:val="single" w:sz="12" w:space="1" w:color="auto"/>
          <w:left w:val="single" w:sz="12" w:space="4" w:color="auto"/>
          <w:bottom w:val="single" w:sz="12" w:space="1" w:color="auto"/>
          <w:right w:val="single" w:sz="12" w:space="4" w:color="auto"/>
        </w:pBdr>
        <w:shd w:val="clear" w:color="auto" w:fill="FF0000"/>
        <w:overflowPunct w:val="0"/>
        <w:autoSpaceDE w:val="0"/>
        <w:autoSpaceDN w:val="0"/>
        <w:adjustRightInd w:val="0"/>
        <w:ind w:right="240"/>
        <w:jc w:val="center"/>
        <w:rPr>
          <w:rFonts w:cs="Arial"/>
          <w:b/>
          <w:noProof/>
          <w:color w:val="FFFFFF" w:themeColor="background1"/>
        </w:rPr>
      </w:pPr>
      <w:r w:rsidRPr="003952A5">
        <w:rPr>
          <w:rFonts w:cs="Arial"/>
          <w:b/>
          <w:noProof/>
          <w:color w:val="FFFFFF" w:themeColor="background1"/>
        </w:rPr>
        <w:t>Vor dem S</w:t>
      </w:r>
      <w:r>
        <w:rPr>
          <w:rFonts w:cs="Arial"/>
          <w:b/>
          <w:noProof/>
          <w:color w:val="FFFFFF" w:themeColor="background1"/>
        </w:rPr>
        <w:t>tart Sicherung des Auslösegriff</w:t>
      </w:r>
      <w:r w:rsidRPr="003952A5">
        <w:rPr>
          <w:rFonts w:cs="Arial"/>
          <w:b/>
          <w:noProof/>
          <w:color w:val="FFFFFF" w:themeColor="background1"/>
        </w:rPr>
        <w:t>s entfernen!</w:t>
      </w:r>
    </w:p>
    <w:p w14:paraId="4C297A88" w14:textId="77777777" w:rsidR="00D2368B" w:rsidRPr="00BD5F37" w:rsidRDefault="00D2368B" w:rsidP="00D2368B">
      <w:pPr>
        <w:overflowPunct w:val="0"/>
        <w:autoSpaceDE w:val="0"/>
        <w:autoSpaceDN w:val="0"/>
        <w:adjustRightInd w:val="0"/>
        <w:jc w:val="center"/>
        <w:rPr>
          <w:rFonts w:cs="Arial"/>
          <w:i/>
          <w:noProof/>
          <w:color w:val="auto"/>
          <w:szCs w:val="22"/>
        </w:rPr>
      </w:pPr>
      <w:r w:rsidRPr="00BD5F37">
        <w:rPr>
          <w:rFonts w:cs="Arial"/>
          <w:i/>
          <w:noProof/>
          <w:color w:val="auto"/>
          <w:szCs w:val="22"/>
        </w:rPr>
        <w:t>…um während eines Notfalls Zeit zu sparen…</w:t>
      </w:r>
    </w:p>
    <w:p w14:paraId="6E4E963C" w14:textId="77777777" w:rsidR="00D2368B" w:rsidRDefault="00D2368B" w:rsidP="00D2368B">
      <w:pPr>
        <w:overflowPunct w:val="0"/>
        <w:autoSpaceDE w:val="0"/>
        <w:autoSpaceDN w:val="0"/>
        <w:adjustRightInd w:val="0"/>
        <w:rPr>
          <w:rFonts w:cs="Arial"/>
          <w:noProof/>
          <w:color w:val="auto"/>
          <w:szCs w:val="22"/>
        </w:rPr>
      </w:pPr>
    </w:p>
    <w:p w14:paraId="57E66C0A" w14:textId="77777777" w:rsidR="00D2368B" w:rsidRDefault="00D2368B" w:rsidP="00163EAB">
      <w:pPr>
        <w:pStyle w:val="Listenabsatz"/>
        <w:numPr>
          <w:ilvl w:val="0"/>
          <w:numId w:val="41"/>
        </w:numPr>
        <w:overflowPunct w:val="0"/>
        <w:autoSpaceDE w:val="0"/>
        <w:autoSpaceDN w:val="0"/>
        <w:adjustRightInd w:val="0"/>
        <w:rPr>
          <w:rFonts w:cs="Arial"/>
          <w:noProof/>
          <w:color w:val="auto"/>
          <w:szCs w:val="22"/>
        </w:rPr>
      </w:pPr>
      <w:r>
        <w:rPr>
          <w:rFonts w:cs="Arial"/>
          <w:noProof/>
          <w:color w:val="auto"/>
          <w:szCs w:val="22"/>
        </w:rPr>
        <w:t>Motor abstellen (Magnetschalter beide AUS)</w:t>
      </w:r>
    </w:p>
    <w:p w14:paraId="3DCB995E" w14:textId="77777777" w:rsidR="00D2368B" w:rsidRDefault="00D2368B" w:rsidP="00163EAB">
      <w:pPr>
        <w:pStyle w:val="Listenabsatz"/>
        <w:numPr>
          <w:ilvl w:val="0"/>
          <w:numId w:val="41"/>
        </w:numPr>
        <w:overflowPunct w:val="0"/>
        <w:autoSpaceDE w:val="0"/>
        <w:autoSpaceDN w:val="0"/>
        <w:adjustRightInd w:val="0"/>
        <w:rPr>
          <w:rFonts w:cs="Arial"/>
          <w:noProof/>
          <w:color w:val="auto"/>
          <w:szCs w:val="22"/>
        </w:rPr>
      </w:pPr>
      <w:r>
        <w:rPr>
          <w:rFonts w:cs="Arial"/>
          <w:noProof/>
          <w:color w:val="auto"/>
          <w:szCs w:val="22"/>
        </w:rPr>
        <w:t>wenn möglich, Fahrt des Luftfahrzeugs verringern</w:t>
      </w:r>
    </w:p>
    <w:p w14:paraId="46C78DE7" w14:textId="681AE913" w:rsidR="00D2368B" w:rsidRDefault="00D2368B" w:rsidP="00163EAB">
      <w:pPr>
        <w:pStyle w:val="Listenabsatz"/>
        <w:numPr>
          <w:ilvl w:val="0"/>
          <w:numId w:val="41"/>
        </w:numPr>
        <w:overflowPunct w:val="0"/>
        <w:autoSpaceDE w:val="0"/>
        <w:autoSpaceDN w:val="0"/>
        <w:adjustRightInd w:val="0"/>
        <w:rPr>
          <w:rFonts w:cs="Arial"/>
          <w:noProof/>
          <w:color w:val="auto"/>
          <w:szCs w:val="22"/>
        </w:rPr>
      </w:pPr>
      <w:r>
        <w:rPr>
          <w:rFonts w:cs="Arial"/>
          <w:noProof/>
          <w:color w:val="auto"/>
          <w:szCs w:val="22"/>
        </w:rPr>
        <w:t>kräftig</w:t>
      </w:r>
      <w:r w:rsidR="00FF2E93">
        <w:rPr>
          <w:rFonts w:cs="Arial"/>
          <w:noProof/>
          <w:color w:val="auto"/>
          <w:szCs w:val="22"/>
        </w:rPr>
        <w:t xml:space="preserve"> am roten Griff ziehen (Abb.</w:t>
      </w:r>
      <w:r w:rsidR="00BD5F37">
        <w:rPr>
          <w:rFonts w:cs="Arial"/>
          <w:noProof/>
          <w:color w:val="auto"/>
          <w:szCs w:val="22"/>
        </w:rPr>
        <w:t xml:space="preserve"> </w:t>
      </w:r>
      <w:r w:rsidR="00D55903">
        <w:rPr>
          <w:rFonts w:cs="Arial"/>
          <w:noProof/>
          <w:color w:val="auto"/>
          <w:szCs w:val="22"/>
        </w:rPr>
        <w:t>7</w:t>
      </w:r>
      <w:r>
        <w:rPr>
          <w:rFonts w:cs="Arial"/>
          <w:noProof/>
          <w:color w:val="auto"/>
          <w:szCs w:val="22"/>
        </w:rPr>
        <w:t>)</w:t>
      </w:r>
    </w:p>
    <w:p w14:paraId="709BC031" w14:textId="72D0EB90" w:rsidR="00D2368B" w:rsidRDefault="00D2368B" w:rsidP="00163EAB">
      <w:pPr>
        <w:pStyle w:val="Listenabsatz"/>
        <w:numPr>
          <w:ilvl w:val="0"/>
          <w:numId w:val="41"/>
        </w:numPr>
        <w:overflowPunct w:val="0"/>
        <w:autoSpaceDE w:val="0"/>
        <w:autoSpaceDN w:val="0"/>
        <w:adjustRightInd w:val="0"/>
        <w:rPr>
          <w:rFonts w:cs="Arial"/>
          <w:noProof/>
          <w:color w:val="auto"/>
          <w:szCs w:val="22"/>
        </w:rPr>
      </w:pPr>
      <w:r>
        <w:rPr>
          <w:rFonts w:cs="Arial"/>
          <w:noProof/>
          <w:color w:val="auto"/>
          <w:szCs w:val="22"/>
        </w:rPr>
        <w:t xml:space="preserve">nach der Auslösung sollten die Sitzgurte nochmals nachgezogen werden und die Landeposition (Abb. </w:t>
      </w:r>
      <w:r w:rsidR="00D55903">
        <w:rPr>
          <w:rFonts w:cs="Arial"/>
          <w:noProof/>
          <w:color w:val="auto"/>
          <w:szCs w:val="22"/>
        </w:rPr>
        <w:t>8</w:t>
      </w:r>
      <w:r>
        <w:rPr>
          <w:rFonts w:cs="Arial"/>
          <w:noProof/>
          <w:color w:val="auto"/>
          <w:szCs w:val="22"/>
        </w:rPr>
        <w:t>) eingenommen werden</w:t>
      </w:r>
    </w:p>
    <w:p w14:paraId="2228F982" w14:textId="77777777" w:rsidR="00D2368B" w:rsidRDefault="00D2368B" w:rsidP="00163EAB">
      <w:pPr>
        <w:pStyle w:val="Listenabsatz"/>
        <w:numPr>
          <w:ilvl w:val="0"/>
          <w:numId w:val="41"/>
        </w:numPr>
        <w:overflowPunct w:val="0"/>
        <w:autoSpaceDE w:val="0"/>
        <w:autoSpaceDN w:val="0"/>
        <w:adjustRightInd w:val="0"/>
        <w:rPr>
          <w:rFonts w:cs="Arial"/>
          <w:noProof/>
          <w:color w:val="auto"/>
          <w:szCs w:val="22"/>
        </w:rPr>
      </w:pPr>
      <w:r>
        <w:rPr>
          <w:rFonts w:cs="Arial"/>
          <w:noProof/>
          <w:color w:val="auto"/>
          <w:szCs w:val="22"/>
        </w:rPr>
        <w:t>Notruf über Funk a</w:t>
      </w:r>
      <w:r w:rsidR="004B0447">
        <w:rPr>
          <w:rFonts w:cs="Arial"/>
          <w:noProof/>
          <w:color w:val="auto"/>
          <w:szCs w:val="22"/>
        </w:rPr>
        <w:t>bsetzen (121,500 MHz oder aktive</w:t>
      </w:r>
      <w:r>
        <w:rPr>
          <w:rFonts w:cs="Arial"/>
          <w:noProof/>
          <w:color w:val="auto"/>
          <w:szCs w:val="22"/>
        </w:rPr>
        <w:t xml:space="preserve"> Frequenz)</w:t>
      </w:r>
    </w:p>
    <w:p w14:paraId="18F8C4AC" w14:textId="77777777" w:rsidR="00D2368B" w:rsidRPr="00604A75" w:rsidRDefault="00D2368B" w:rsidP="00D2368B">
      <w:pPr>
        <w:overflowPunct w:val="0"/>
        <w:autoSpaceDE w:val="0"/>
        <w:autoSpaceDN w:val="0"/>
        <w:adjustRightInd w:val="0"/>
        <w:rPr>
          <w:rFonts w:cs="Arial"/>
          <w:noProof/>
          <w:color w:val="auto"/>
          <w:szCs w:val="22"/>
        </w:rPr>
      </w:pPr>
    </w:p>
    <w:p w14:paraId="1A9DC929" w14:textId="77777777" w:rsidR="00D2368B" w:rsidRPr="003952A5" w:rsidRDefault="00D2368B" w:rsidP="00D2368B">
      <w:pPr>
        <w:pBdr>
          <w:top w:val="single" w:sz="12" w:space="1" w:color="auto"/>
          <w:left w:val="single" w:sz="12" w:space="4" w:color="auto"/>
          <w:bottom w:val="single" w:sz="12" w:space="1" w:color="auto"/>
          <w:right w:val="single" w:sz="12" w:space="4" w:color="auto"/>
        </w:pBdr>
        <w:shd w:val="clear" w:color="auto" w:fill="FF0000"/>
        <w:overflowPunct w:val="0"/>
        <w:autoSpaceDE w:val="0"/>
        <w:autoSpaceDN w:val="0"/>
        <w:adjustRightInd w:val="0"/>
        <w:ind w:right="240"/>
        <w:jc w:val="center"/>
        <w:rPr>
          <w:rFonts w:cs="Arial"/>
          <w:b/>
          <w:noProof/>
          <w:color w:val="FFFFFF" w:themeColor="background1"/>
        </w:rPr>
      </w:pPr>
      <w:r>
        <w:rPr>
          <w:rFonts w:cs="Arial"/>
          <w:b/>
          <w:noProof/>
          <w:color w:val="FFFFFF" w:themeColor="background1"/>
        </w:rPr>
        <w:t>Nach der Landung Sicherung des Auslösegriff</w:t>
      </w:r>
      <w:r w:rsidRPr="003952A5">
        <w:rPr>
          <w:rFonts w:cs="Arial"/>
          <w:b/>
          <w:noProof/>
          <w:color w:val="FFFFFF" w:themeColor="background1"/>
        </w:rPr>
        <w:t xml:space="preserve">s </w:t>
      </w:r>
      <w:r>
        <w:rPr>
          <w:rFonts w:cs="Arial"/>
          <w:b/>
          <w:noProof/>
          <w:color w:val="FFFFFF" w:themeColor="background1"/>
        </w:rPr>
        <w:t>setzen</w:t>
      </w:r>
      <w:r w:rsidRPr="003952A5">
        <w:rPr>
          <w:rFonts w:cs="Arial"/>
          <w:b/>
          <w:noProof/>
          <w:color w:val="FFFFFF" w:themeColor="background1"/>
        </w:rPr>
        <w:t>!</w:t>
      </w:r>
    </w:p>
    <w:p w14:paraId="323AF918" w14:textId="77777777" w:rsidR="00D2368B" w:rsidRPr="00BD5F37" w:rsidRDefault="00D2368B" w:rsidP="00D2368B">
      <w:pPr>
        <w:overflowPunct w:val="0"/>
        <w:autoSpaceDE w:val="0"/>
        <w:autoSpaceDN w:val="0"/>
        <w:adjustRightInd w:val="0"/>
        <w:jc w:val="center"/>
        <w:rPr>
          <w:rFonts w:cs="Arial"/>
          <w:i/>
          <w:noProof/>
          <w:color w:val="auto"/>
          <w:szCs w:val="22"/>
        </w:rPr>
      </w:pPr>
      <w:r w:rsidRPr="00BD5F37">
        <w:rPr>
          <w:rFonts w:cs="Arial"/>
          <w:i/>
          <w:noProof/>
          <w:color w:val="auto"/>
          <w:szCs w:val="22"/>
        </w:rPr>
        <w:t>…um unbeabsichtigtes Auslösen zu verhindern…</w:t>
      </w:r>
    </w:p>
    <w:p w14:paraId="1B72E756" w14:textId="77777777" w:rsidR="00D2368B" w:rsidRDefault="00D2368B" w:rsidP="00D2368B">
      <w:pPr>
        <w:overflowPunct w:val="0"/>
        <w:autoSpaceDE w:val="0"/>
        <w:autoSpaceDN w:val="0"/>
        <w:adjustRightInd w:val="0"/>
        <w:rPr>
          <w:rFonts w:cs="Arial"/>
          <w:noProof/>
          <w:color w:val="auto"/>
          <w:szCs w:val="22"/>
        </w:rPr>
      </w:pPr>
    </w:p>
    <w:p w14:paraId="22218B03" w14:textId="77777777" w:rsidR="00D2368B" w:rsidRDefault="00D2368B" w:rsidP="00D2368B">
      <w:pPr>
        <w:overflowPunct w:val="0"/>
        <w:autoSpaceDE w:val="0"/>
        <w:autoSpaceDN w:val="0"/>
        <w:adjustRightInd w:val="0"/>
        <w:rPr>
          <w:rFonts w:cs="Arial"/>
          <w:noProof/>
          <w:color w:val="auto"/>
          <w:szCs w:val="22"/>
        </w:rPr>
      </w:pPr>
    </w:p>
    <w:p w14:paraId="7BDEB17A" w14:textId="77777777" w:rsidR="00D2368B" w:rsidRDefault="00D2368B" w:rsidP="00D2368B">
      <w:pPr>
        <w:keepNext/>
        <w:widowControl/>
      </w:pPr>
      <w:r>
        <w:rPr>
          <w:noProof/>
        </w:rPr>
        <w:drawing>
          <wp:inline distT="0" distB="0" distL="0" distR="0" wp14:anchorId="38F31168" wp14:editId="5FEF8F95">
            <wp:extent cx="2284972" cy="1714500"/>
            <wp:effectExtent l="0" t="0" r="127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uslösegriff_Rettungssyste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4972" cy="1714500"/>
                    </a:xfrm>
                    <a:prstGeom prst="rect">
                      <a:avLst/>
                    </a:prstGeom>
                    <a:effectLst>
                      <a:softEdge rad="31750"/>
                    </a:effectLst>
                  </pic:spPr>
                </pic:pic>
              </a:graphicData>
            </a:graphic>
          </wp:inline>
        </w:drawing>
      </w:r>
    </w:p>
    <w:p w14:paraId="294B88C9" w14:textId="77777777" w:rsidR="009C17DC" w:rsidRDefault="009C17DC" w:rsidP="00D2368B">
      <w:pPr>
        <w:keepNext/>
        <w:widowControl/>
      </w:pPr>
    </w:p>
    <w:p w14:paraId="51CB5D69" w14:textId="40546301" w:rsidR="00D2368B" w:rsidRDefault="00D2368B" w:rsidP="00D2368B">
      <w:pPr>
        <w:pStyle w:val="Beschriftung"/>
        <w:rPr>
          <w:rFonts w:cs="Arial"/>
          <w:noProof/>
          <w:color w:val="auto"/>
          <w:szCs w:val="22"/>
        </w:rPr>
      </w:pPr>
      <w:bookmarkStart w:id="116" w:name="_Toc86307912"/>
      <w:r>
        <w:t xml:space="preserve">Abbildung </w:t>
      </w:r>
      <w:r>
        <w:rPr>
          <w:noProof/>
        </w:rPr>
        <w:fldChar w:fldCharType="begin"/>
      </w:r>
      <w:r>
        <w:rPr>
          <w:noProof/>
        </w:rPr>
        <w:instrText xml:space="preserve"> SEQ Abbildung \* ARABIC </w:instrText>
      </w:r>
      <w:r>
        <w:rPr>
          <w:noProof/>
        </w:rPr>
        <w:fldChar w:fldCharType="separate"/>
      </w:r>
      <w:r w:rsidR="0062272F">
        <w:rPr>
          <w:noProof/>
        </w:rPr>
        <w:t>7</w:t>
      </w:r>
      <w:r>
        <w:rPr>
          <w:noProof/>
        </w:rPr>
        <w:fldChar w:fldCharType="end"/>
      </w:r>
      <w:r>
        <w:t>: Auslösegriff mit Sicherheitspin</w:t>
      </w:r>
      <w:bookmarkEnd w:id="116"/>
    </w:p>
    <w:p w14:paraId="01CB6F8C" w14:textId="77777777" w:rsidR="00D2368B" w:rsidRDefault="00A1168A" w:rsidP="00D2368B">
      <w:pPr>
        <w:widowControl/>
        <w:jc w:val="right"/>
        <w:rPr>
          <w:rFonts w:cs="Arial"/>
          <w:noProof/>
          <w:color w:val="auto"/>
          <w:szCs w:val="22"/>
        </w:rPr>
      </w:pPr>
      <w:r>
        <w:rPr>
          <w:noProof/>
        </w:rPr>
        <w:drawing>
          <wp:anchor distT="0" distB="0" distL="114300" distR="114300" simplePos="0" relativeHeight="251760640" behindDoc="1" locked="0" layoutInCell="1" allowOverlap="1" wp14:anchorId="046427F1" wp14:editId="115CEFBE">
            <wp:simplePos x="0" y="0"/>
            <wp:positionH relativeFrom="column">
              <wp:posOffset>2666365</wp:posOffset>
            </wp:positionH>
            <wp:positionV relativeFrom="paragraph">
              <wp:posOffset>8255</wp:posOffset>
            </wp:positionV>
            <wp:extent cx="1035050" cy="1211580"/>
            <wp:effectExtent l="0" t="0" r="0" b="7620"/>
            <wp:wrapTight wrapText="bothSides">
              <wp:wrapPolygon edited="0">
                <wp:start x="0" y="0"/>
                <wp:lineTo x="0" y="21396"/>
                <wp:lineTo x="21070" y="21396"/>
                <wp:lineTo x="21070"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35050" cy="1211580"/>
                    </a:xfrm>
                    <a:prstGeom prst="rect">
                      <a:avLst/>
                    </a:prstGeom>
                  </pic:spPr>
                </pic:pic>
              </a:graphicData>
            </a:graphic>
            <wp14:sizeRelH relativeFrom="margin">
              <wp14:pctWidth>0</wp14:pctWidth>
            </wp14:sizeRelH>
            <wp14:sizeRelV relativeFrom="margin">
              <wp14:pctHeight>0</wp14:pctHeight>
            </wp14:sizeRelV>
          </wp:anchor>
        </w:drawing>
      </w:r>
    </w:p>
    <w:p w14:paraId="7482FEA3" w14:textId="77777777" w:rsidR="00D2368B" w:rsidRDefault="00D2368B" w:rsidP="00D2368B">
      <w:pPr>
        <w:widowControl/>
        <w:rPr>
          <w:rFonts w:cs="Arial"/>
          <w:noProof/>
          <w:color w:val="auto"/>
          <w:szCs w:val="22"/>
        </w:rPr>
      </w:pPr>
    </w:p>
    <w:p w14:paraId="606F9692" w14:textId="77777777" w:rsidR="00D2368B" w:rsidRDefault="00D2368B" w:rsidP="00D2368B">
      <w:pPr>
        <w:widowControl/>
        <w:rPr>
          <w:rFonts w:cs="Arial"/>
          <w:noProof/>
          <w:color w:val="auto"/>
          <w:szCs w:val="22"/>
        </w:rPr>
      </w:pPr>
    </w:p>
    <w:p w14:paraId="33F04A6A" w14:textId="77777777" w:rsidR="00D2368B" w:rsidRDefault="00D2368B" w:rsidP="00D2368B">
      <w:pPr>
        <w:widowControl/>
        <w:rPr>
          <w:rFonts w:cs="Arial"/>
          <w:noProof/>
          <w:color w:val="auto"/>
          <w:szCs w:val="22"/>
        </w:rPr>
      </w:pPr>
    </w:p>
    <w:p w14:paraId="24638326" w14:textId="77777777" w:rsidR="00D2368B" w:rsidRDefault="00D2368B" w:rsidP="00D2368B">
      <w:pPr>
        <w:widowControl/>
        <w:rPr>
          <w:rFonts w:cs="Arial"/>
          <w:noProof/>
          <w:color w:val="auto"/>
          <w:szCs w:val="22"/>
        </w:rPr>
      </w:pPr>
    </w:p>
    <w:p w14:paraId="18AB1CF4" w14:textId="77777777" w:rsidR="00D2368B" w:rsidRDefault="00D2368B" w:rsidP="00D2368B">
      <w:pPr>
        <w:widowControl/>
        <w:rPr>
          <w:rFonts w:cs="Arial"/>
          <w:noProof/>
          <w:color w:val="auto"/>
          <w:szCs w:val="22"/>
        </w:rPr>
      </w:pPr>
    </w:p>
    <w:p w14:paraId="77826F70" w14:textId="77777777" w:rsidR="00D2368B" w:rsidRDefault="00D2368B" w:rsidP="00D2368B">
      <w:pPr>
        <w:widowControl/>
        <w:rPr>
          <w:rFonts w:cs="Arial"/>
          <w:noProof/>
          <w:color w:val="auto"/>
          <w:szCs w:val="22"/>
        </w:rPr>
      </w:pPr>
    </w:p>
    <w:p w14:paraId="61FA21BC" w14:textId="77777777" w:rsidR="00D2368B" w:rsidRDefault="00D2368B" w:rsidP="00D2368B">
      <w:pPr>
        <w:widowControl/>
        <w:rPr>
          <w:rFonts w:cs="Arial"/>
          <w:noProof/>
          <w:color w:val="auto"/>
          <w:szCs w:val="22"/>
        </w:rPr>
      </w:pPr>
    </w:p>
    <w:p w14:paraId="53ED017D" w14:textId="77777777" w:rsidR="00D2368B" w:rsidRDefault="00D2368B" w:rsidP="00D2368B">
      <w:pPr>
        <w:widowControl/>
        <w:rPr>
          <w:rFonts w:cs="Arial"/>
          <w:noProof/>
          <w:color w:val="auto"/>
          <w:szCs w:val="22"/>
        </w:rPr>
      </w:pPr>
    </w:p>
    <w:p w14:paraId="465EEA3B" w14:textId="77777777" w:rsidR="00D2368B" w:rsidRDefault="00D2368B" w:rsidP="00D2368B">
      <w:pPr>
        <w:widowControl/>
        <w:rPr>
          <w:rFonts w:cs="Arial"/>
          <w:noProof/>
          <w:color w:val="auto"/>
          <w:szCs w:val="22"/>
        </w:rPr>
      </w:pPr>
      <w:r>
        <w:rPr>
          <w:noProof/>
        </w:rPr>
        <mc:AlternateContent>
          <mc:Choice Requires="wps">
            <w:drawing>
              <wp:anchor distT="0" distB="0" distL="114300" distR="114300" simplePos="0" relativeHeight="251761664" behindDoc="1" locked="0" layoutInCell="1" allowOverlap="1" wp14:anchorId="3565FF6D" wp14:editId="2504C34E">
                <wp:simplePos x="0" y="0"/>
                <wp:positionH relativeFrom="column">
                  <wp:posOffset>2113915</wp:posOffset>
                </wp:positionH>
                <wp:positionV relativeFrom="paragraph">
                  <wp:posOffset>63500</wp:posOffset>
                </wp:positionV>
                <wp:extent cx="2165350" cy="258445"/>
                <wp:effectExtent l="0" t="0" r="6350" b="8255"/>
                <wp:wrapTight wrapText="bothSides">
                  <wp:wrapPolygon edited="0">
                    <wp:start x="0" y="0"/>
                    <wp:lineTo x="0" y="20698"/>
                    <wp:lineTo x="21473" y="20698"/>
                    <wp:lineTo x="21473" y="0"/>
                    <wp:lineTo x="0" y="0"/>
                  </wp:wrapPolygon>
                </wp:wrapTight>
                <wp:docPr id="33" name="Textfeld 33"/>
                <wp:cNvGraphicFramePr/>
                <a:graphic xmlns:a="http://schemas.openxmlformats.org/drawingml/2006/main">
                  <a:graphicData uri="http://schemas.microsoft.com/office/word/2010/wordprocessingShape">
                    <wps:wsp>
                      <wps:cNvSpPr txBox="1"/>
                      <wps:spPr>
                        <a:xfrm>
                          <a:off x="0" y="0"/>
                          <a:ext cx="2165350" cy="258445"/>
                        </a:xfrm>
                        <a:prstGeom prst="rect">
                          <a:avLst/>
                        </a:prstGeom>
                        <a:solidFill>
                          <a:prstClr val="white"/>
                        </a:solidFill>
                        <a:ln>
                          <a:noFill/>
                        </a:ln>
                        <a:effectLst/>
                      </wps:spPr>
                      <wps:txbx>
                        <w:txbxContent>
                          <w:p w14:paraId="7FA4D394" w14:textId="203CF96D" w:rsidR="009E7967" w:rsidRPr="0017367B" w:rsidRDefault="009E7967" w:rsidP="00D2368B">
                            <w:pPr>
                              <w:pStyle w:val="Beschriftung"/>
                              <w:rPr>
                                <w:noProof/>
                                <w:color w:val="000000"/>
                                <w:sz w:val="20"/>
                                <w:szCs w:val="20"/>
                              </w:rPr>
                            </w:pPr>
                            <w:bookmarkStart w:id="117" w:name="_Toc86307913"/>
                            <w:r>
                              <w:t xml:space="preserve">Abbildung </w:t>
                            </w:r>
                            <w:r>
                              <w:rPr>
                                <w:noProof/>
                              </w:rPr>
                              <w:fldChar w:fldCharType="begin"/>
                            </w:r>
                            <w:r>
                              <w:rPr>
                                <w:noProof/>
                              </w:rPr>
                              <w:instrText xml:space="preserve"> SEQ Abbildung \* ARABIC </w:instrText>
                            </w:r>
                            <w:r>
                              <w:rPr>
                                <w:noProof/>
                              </w:rPr>
                              <w:fldChar w:fldCharType="separate"/>
                            </w:r>
                            <w:r w:rsidR="0062272F">
                              <w:rPr>
                                <w:noProof/>
                              </w:rPr>
                              <w:t>8</w:t>
                            </w:r>
                            <w:r>
                              <w:rPr>
                                <w:noProof/>
                              </w:rPr>
                              <w:fldChar w:fldCharType="end"/>
                            </w:r>
                            <w:r>
                              <w:t>: Landeposition (Quelle: BRS)</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65FF6D" id="Textfeld 33" o:spid="_x0000_s1030" type="#_x0000_t202" style="position:absolute;margin-left:166.45pt;margin-top:5pt;width:170.5pt;height:20.35pt;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" stroked="f">
                <v:textbox style="mso-fit-shape-to-text:t" inset="0,0,0,0">
                  <w:txbxContent>
                    <w:p w14:paraId="7FA4D394" w14:textId="203CF96D" w:rsidR="009E7967" w:rsidRPr="0017367B" w:rsidRDefault="009E7967" w:rsidP="00D2368B">
                      <w:pPr>
                        <w:pStyle w:val="Beschriftung"/>
                        <w:rPr>
                          <w:noProof/>
                          <w:color w:val="000000"/>
                          <w:sz w:val="20"/>
                          <w:szCs w:val="20"/>
                        </w:rPr>
                      </w:pPr>
                      <w:bookmarkStart w:id="129" w:name="_Toc86307913"/>
                      <w:r>
                        <w:t xml:space="preserve">Abbildung </w:t>
                      </w:r>
                      <w:r>
                        <w:rPr>
                          <w:noProof/>
                        </w:rPr>
                        <w:fldChar w:fldCharType="begin"/>
                      </w:r>
                      <w:r>
                        <w:rPr>
                          <w:noProof/>
                        </w:rPr>
                        <w:instrText xml:space="preserve"> SEQ Abbildung \* ARABIC </w:instrText>
                      </w:r>
                      <w:r>
                        <w:rPr>
                          <w:noProof/>
                        </w:rPr>
                        <w:fldChar w:fldCharType="separate"/>
                      </w:r>
                      <w:r w:rsidR="0062272F">
                        <w:rPr>
                          <w:noProof/>
                        </w:rPr>
                        <w:t>8</w:t>
                      </w:r>
                      <w:r>
                        <w:rPr>
                          <w:noProof/>
                        </w:rPr>
                        <w:fldChar w:fldCharType="end"/>
                      </w:r>
                      <w:r>
                        <w:t>: Landeposition (Quelle: BRS)</w:t>
                      </w:r>
                      <w:bookmarkEnd w:id="129"/>
                    </w:p>
                  </w:txbxContent>
                </v:textbox>
                <w10:wrap type="tight"/>
              </v:shape>
            </w:pict>
          </mc:Fallback>
        </mc:AlternateContent>
      </w:r>
    </w:p>
    <w:p w14:paraId="424CC0C3" w14:textId="77777777" w:rsidR="00D2368B" w:rsidRDefault="00D2368B" w:rsidP="00D2368B">
      <w:pPr>
        <w:widowControl/>
        <w:rPr>
          <w:rFonts w:cs="Arial"/>
          <w:noProof/>
          <w:color w:val="auto"/>
          <w:szCs w:val="22"/>
        </w:rPr>
      </w:pPr>
    </w:p>
    <w:p w14:paraId="158BBED3" w14:textId="77777777" w:rsidR="00D2368B" w:rsidRDefault="00D2368B" w:rsidP="00D2368B">
      <w:pPr>
        <w:overflowPunct w:val="0"/>
        <w:autoSpaceDE w:val="0"/>
        <w:autoSpaceDN w:val="0"/>
        <w:adjustRightInd w:val="0"/>
        <w:rPr>
          <w:rFonts w:cs="Arial"/>
          <w:i/>
          <w:noProof/>
          <w:color w:val="auto"/>
          <w:szCs w:val="22"/>
          <w:u w:val="single"/>
        </w:rPr>
      </w:pPr>
    </w:p>
    <w:p w14:paraId="2D247128" w14:textId="77777777" w:rsidR="00492089" w:rsidRDefault="00492089" w:rsidP="00D2368B">
      <w:pPr>
        <w:overflowPunct w:val="0"/>
        <w:autoSpaceDE w:val="0"/>
        <w:autoSpaceDN w:val="0"/>
        <w:adjustRightInd w:val="0"/>
        <w:rPr>
          <w:rFonts w:cs="Arial"/>
          <w:i/>
          <w:noProof/>
          <w:color w:val="auto"/>
          <w:szCs w:val="22"/>
          <w:u w:val="single"/>
        </w:rPr>
      </w:pPr>
    </w:p>
    <w:p w14:paraId="6A15D077" w14:textId="77777777" w:rsidR="00D2368B" w:rsidRPr="006551AD" w:rsidRDefault="00D2368B" w:rsidP="00D2368B">
      <w:pPr>
        <w:overflowPunct w:val="0"/>
        <w:autoSpaceDE w:val="0"/>
        <w:autoSpaceDN w:val="0"/>
        <w:adjustRightInd w:val="0"/>
        <w:jc w:val="both"/>
        <w:rPr>
          <w:rFonts w:cs="Arial"/>
          <w:b/>
          <w:noProof/>
          <w:color w:val="auto"/>
          <w:szCs w:val="22"/>
        </w:rPr>
      </w:pPr>
      <w:r w:rsidRPr="006551AD">
        <w:rPr>
          <w:rFonts w:cs="Arial"/>
          <w:b/>
          <w:noProof/>
          <w:color w:val="auto"/>
          <w:szCs w:val="22"/>
        </w:rPr>
        <w:t>Hinweise zur Lebensdauer des Rettungssystems</w:t>
      </w:r>
    </w:p>
    <w:p w14:paraId="61EB4344" w14:textId="77777777" w:rsidR="00D2368B" w:rsidRDefault="00D2368B" w:rsidP="00D2368B">
      <w:pPr>
        <w:widowControl/>
        <w:jc w:val="both"/>
        <w:rPr>
          <w:rFonts w:cs="Arial"/>
          <w:noProof/>
          <w:color w:val="auto"/>
          <w:szCs w:val="22"/>
        </w:rPr>
      </w:pPr>
    </w:p>
    <w:p w14:paraId="19805FF9" w14:textId="77777777" w:rsidR="00D2368B" w:rsidRDefault="00D2368B" w:rsidP="00D2368B">
      <w:pPr>
        <w:widowControl/>
        <w:jc w:val="both"/>
        <w:rPr>
          <w:rFonts w:cs="Arial"/>
          <w:noProof/>
          <w:color w:val="auto"/>
          <w:szCs w:val="22"/>
        </w:rPr>
      </w:pPr>
      <w:r>
        <w:rPr>
          <w:rFonts w:cs="Arial"/>
          <w:noProof/>
          <w:color w:val="auto"/>
          <w:szCs w:val="22"/>
        </w:rPr>
        <w:t>Informationen zur Pflege, Wartung, Instandhaltung oder Nutzungsfristen von Komponenten des Rettungssystems entnehmen Sie bitte den Angaben des Rettungssystem-Herstellers.</w:t>
      </w:r>
    </w:p>
    <w:p w14:paraId="6CEE85E2" w14:textId="77777777" w:rsidR="00D2368B" w:rsidRDefault="00D2368B" w:rsidP="00D2368B">
      <w:pPr>
        <w:overflowPunct w:val="0"/>
        <w:autoSpaceDE w:val="0"/>
        <w:autoSpaceDN w:val="0"/>
        <w:adjustRightInd w:val="0"/>
        <w:jc w:val="both"/>
        <w:rPr>
          <w:rFonts w:cs="Arial"/>
          <w:noProof/>
          <w:color w:val="auto"/>
        </w:rPr>
      </w:pPr>
    </w:p>
    <w:p w14:paraId="1593124F" w14:textId="77777777" w:rsidR="00D2368B" w:rsidRPr="00C46F8F" w:rsidRDefault="00D2368B" w:rsidP="00D2368B">
      <w:pPr>
        <w:overflowPunct w:val="0"/>
        <w:autoSpaceDE w:val="0"/>
        <w:autoSpaceDN w:val="0"/>
        <w:adjustRightInd w:val="0"/>
        <w:jc w:val="both"/>
        <w:rPr>
          <w:rFonts w:cs="Arial"/>
          <w:noProof/>
          <w:color w:val="auto"/>
        </w:rPr>
      </w:pPr>
      <w:r w:rsidRPr="00C46F8F">
        <w:rPr>
          <w:rFonts w:cs="Arial"/>
          <w:noProof/>
          <w:color w:val="auto"/>
        </w:rPr>
        <w:t>Insbesondere ist darauf zu achten, dass der Fallschirm unbedingt vor Feuchtigkeit geschützt werden muss</w:t>
      </w:r>
      <w:r>
        <w:rPr>
          <w:rFonts w:cs="Arial"/>
          <w:noProof/>
          <w:color w:val="auto"/>
        </w:rPr>
        <w:t>.</w:t>
      </w:r>
      <w:r w:rsidRPr="00C46F8F">
        <w:rPr>
          <w:rFonts w:cs="Arial"/>
          <w:noProof/>
          <w:color w:val="auto"/>
        </w:rPr>
        <w:t xml:space="preserve"> Sollte er nass geworden sein, so muss er gelüftet und neu gepackt werden.</w:t>
      </w:r>
    </w:p>
    <w:p w14:paraId="4632270F" w14:textId="77777777" w:rsidR="00D2368B" w:rsidRPr="00C46F8F" w:rsidRDefault="00D2368B" w:rsidP="00D2368B">
      <w:pPr>
        <w:overflowPunct w:val="0"/>
        <w:autoSpaceDE w:val="0"/>
        <w:autoSpaceDN w:val="0"/>
        <w:adjustRightInd w:val="0"/>
        <w:jc w:val="both"/>
        <w:rPr>
          <w:rFonts w:cs="Arial"/>
          <w:noProof/>
          <w:color w:val="auto"/>
        </w:rPr>
      </w:pPr>
    </w:p>
    <w:p w14:paraId="0D11336F" w14:textId="77777777" w:rsidR="00D2368B" w:rsidRDefault="00D2368B" w:rsidP="009C17DC">
      <w:pPr>
        <w:overflowPunct w:val="0"/>
        <w:autoSpaceDE w:val="0"/>
        <w:autoSpaceDN w:val="0"/>
        <w:adjustRightInd w:val="0"/>
        <w:jc w:val="both"/>
        <w:rPr>
          <w:rFonts w:cs="Arial"/>
          <w:noProof/>
          <w:color w:val="auto"/>
          <w:szCs w:val="22"/>
        </w:rPr>
      </w:pPr>
      <w:r w:rsidRPr="00C46F8F">
        <w:rPr>
          <w:rFonts w:cs="Arial"/>
          <w:noProof/>
          <w:color w:val="auto"/>
        </w:rPr>
        <w:t>Bei Rettungsgeräten mit Auszugsrakete besteht eine Zeitbegrenzung für deren Gebrauch.</w:t>
      </w:r>
      <w:r>
        <w:rPr>
          <w:rFonts w:cs="Arial"/>
          <w:noProof/>
          <w:color w:val="auto"/>
          <w:szCs w:val="22"/>
        </w:rPr>
        <w:br w:type="page"/>
      </w:r>
    </w:p>
    <w:p w14:paraId="6FC8E36C" w14:textId="77777777" w:rsidR="007F1839" w:rsidRPr="00C46F8F" w:rsidRDefault="007F1839" w:rsidP="00B71C79">
      <w:pPr>
        <w:pStyle w:val="berschrift1"/>
      </w:pPr>
      <w:bookmarkStart w:id="118" w:name="_Toc86314058"/>
      <w:r w:rsidRPr="00C46F8F">
        <w:lastRenderedPageBreak/>
        <w:t>Befestigung der Tragflächen</w:t>
      </w:r>
      <w:bookmarkEnd w:id="118"/>
    </w:p>
    <w:p w14:paraId="08C98B17" w14:textId="77777777" w:rsidR="007F1839" w:rsidRPr="00C46F8F" w:rsidRDefault="007F1839" w:rsidP="00674916">
      <w:pPr>
        <w:tabs>
          <w:tab w:val="center" w:pos="5954"/>
        </w:tabs>
        <w:rPr>
          <w:rFonts w:cs="Arial"/>
          <w:b/>
          <w:noProof/>
          <w:color w:val="auto"/>
        </w:rPr>
      </w:pPr>
    </w:p>
    <w:p w14:paraId="36E9B7B7" w14:textId="77777777" w:rsidR="007F1839" w:rsidRPr="00C46F8F" w:rsidRDefault="007F1839" w:rsidP="007251CB">
      <w:pPr>
        <w:pStyle w:val="Formatvorlageberschrift2Arial1"/>
        <w:tabs>
          <w:tab w:val="clear" w:pos="823"/>
        </w:tabs>
        <w:ind w:left="567" w:hanging="567"/>
      </w:pPr>
      <w:bookmarkStart w:id="119" w:name="_Toc86314059"/>
      <w:r w:rsidRPr="00C46F8F">
        <w:t>Befestigung der Tragflächen am Rumpf</w:t>
      </w:r>
      <w:bookmarkEnd w:id="119"/>
    </w:p>
    <w:p w14:paraId="3F39B076" w14:textId="77777777" w:rsidR="007F1839" w:rsidRPr="00C46F8F" w:rsidRDefault="007F1839" w:rsidP="00C57593">
      <w:pPr>
        <w:tabs>
          <w:tab w:val="left" w:pos="990"/>
        </w:tabs>
        <w:overflowPunct w:val="0"/>
        <w:autoSpaceDE w:val="0"/>
        <w:autoSpaceDN w:val="0"/>
        <w:adjustRightInd w:val="0"/>
        <w:ind w:right="220"/>
        <w:jc w:val="both"/>
        <w:rPr>
          <w:rFonts w:cs="Arial"/>
          <w:b/>
          <w:bCs/>
          <w:noProof/>
          <w:color w:val="auto"/>
          <w:u w:val="single"/>
        </w:rPr>
      </w:pPr>
    </w:p>
    <w:p w14:paraId="23337590" w14:textId="77777777" w:rsidR="007F1839" w:rsidRPr="00C46F8F" w:rsidRDefault="007F1839" w:rsidP="008573DF">
      <w:pPr>
        <w:tabs>
          <w:tab w:val="left" w:pos="990"/>
        </w:tabs>
        <w:overflowPunct w:val="0"/>
        <w:autoSpaceDE w:val="0"/>
        <w:autoSpaceDN w:val="0"/>
        <w:adjustRightInd w:val="0"/>
        <w:jc w:val="both"/>
        <w:rPr>
          <w:rFonts w:cs="Arial"/>
          <w:noProof/>
          <w:color w:val="auto"/>
        </w:rPr>
      </w:pPr>
      <w:r w:rsidRPr="00C46F8F">
        <w:rPr>
          <w:rFonts w:cs="Arial"/>
          <w:noProof/>
          <w:color w:val="auto"/>
        </w:rPr>
        <w:t xml:space="preserve">Um die Tragflächen am Rumpf zu befestigen, </w:t>
      </w:r>
      <w:r w:rsidR="00844B41">
        <w:rPr>
          <w:rFonts w:cs="Arial"/>
          <w:noProof/>
          <w:color w:val="auto"/>
        </w:rPr>
        <w:t>wird</w:t>
      </w:r>
      <w:r w:rsidR="008573DF">
        <w:rPr>
          <w:rFonts w:cs="Arial"/>
          <w:noProof/>
          <w:color w:val="auto"/>
        </w:rPr>
        <w:t xml:space="preserve"> </w:t>
      </w:r>
      <w:r w:rsidRPr="00C46F8F">
        <w:rPr>
          <w:rFonts w:cs="Arial"/>
          <w:noProof/>
          <w:color w:val="auto"/>
        </w:rPr>
        <w:t>wie folgt</w:t>
      </w:r>
      <w:r w:rsidR="00844B41">
        <w:rPr>
          <w:rFonts w:cs="Arial"/>
          <w:noProof/>
          <w:color w:val="auto"/>
        </w:rPr>
        <w:t xml:space="preserve"> </w:t>
      </w:r>
      <w:r w:rsidR="00844B41" w:rsidRPr="00C46F8F">
        <w:rPr>
          <w:rFonts w:cs="Arial"/>
          <w:noProof/>
          <w:color w:val="auto"/>
        </w:rPr>
        <w:t>verfahren</w:t>
      </w:r>
      <w:r w:rsidRPr="00C46F8F">
        <w:rPr>
          <w:rFonts w:cs="Arial"/>
          <w:noProof/>
          <w:color w:val="auto"/>
        </w:rPr>
        <w:t>:</w:t>
      </w:r>
    </w:p>
    <w:p w14:paraId="0831CEDC" w14:textId="77777777" w:rsidR="007F1839" w:rsidRPr="00C46F8F" w:rsidRDefault="007F1839" w:rsidP="00BF2746">
      <w:pPr>
        <w:tabs>
          <w:tab w:val="left" w:pos="1134"/>
        </w:tabs>
        <w:overflowPunct w:val="0"/>
        <w:autoSpaceDE w:val="0"/>
        <w:autoSpaceDN w:val="0"/>
        <w:adjustRightInd w:val="0"/>
        <w:ind w:right="220"/>
        <w:jc w:val="both"/>
        <w:rPr>
          <w:rFonts w:cs="Arial"/>
          <w:noProof/>
          <w:color w:val="auto"/>
        </w:rPr>
      </w:pPr>
    </w:p>
    <w:p w14:paraId="79D99493" w14:textId="77777777" w:rsidR="007F1839" w:rsidRPr="00C46F8F" w:rsidRDefault="007F1839" w:rsidP="008573DF">
      <w:pPr>
        <w:tabs>
          <w:tab w:val="left" w:pos="993"/>
        </w:tabs>
        <w:overflowPunct w:val="0"/>
        <w:autoSpaceDE w:val="0"/>
        <w:autoSpaceDN w:val="0"/>
        <w:adjustRightInd w:val="0"/>
        <w:ind w:left="990" w:right="220" w:hanging="990"/>
        <w:jc w:val="both"/>
        <w:rPr>
          <w:rFonts w:cs="Arial"/>
          <w:noProof/>
          <w:color w:val="auto"/>
        </w:rPr>
      </w:pPr>
      <w:r w:rsidRPr="00C46F8F">
        <w:rPr>
          <w:rFonts w:cs="Arial"/>
          <w:b/>
          <w:bCs/>
          <w:noProof/>
          <w:color w:val="auto"/>
        </w:rPr>
        <w:t>Schritt 1</w:t>
      </w:r>
      <w:r w:rsidRPr="00C46F8F">
        <w:rPr>
          <w:rFonts w:cs="Arial"/>
          <w:b/>
          <w:bCs/>
          <w:noProof/>
          <w:color w:val="auto"/>
        </w:rPr>
        <w:tab/>
      </w:r>
      <w:r w:rsidR="008573DF">
        <w:rPr>
          <w:rFonts w:cs="Arial"/>
          <w:bCs/>
          <w:noProof/>
          <w:color w:val="auto"/>
        </w:rPr>
        <w:t>D</w:t>
      </w:r>
      <w:r w:rsidR="008573DF" w:rsidRPr="00C46F8F">
        <w:rPr>
          <w:rFonts w:cs="Arial"/>
          <w:noProof/>
          <w:color w:val="auto"/>
        </w:rPr>
        <w:t>urch Befestigung der Hilfsstr</w:t>
      </w:r>
      <w:r w:rsidR="008573DF">
        <w:rPr>
          <w:rFonts w:cs="Arial"/>
          <w:noProof/>
          <w:color w:val="auto"/>
        </w:rPr>
        <w:t xml:space="preserve">ebe in den </w:t>
      </w:r>
      <w:r w:rsidR="008573DF" w:rsidRPr="00C46F8F">
        <w:rPr>
          <w:rFonts w:cs="Arial"/>
          <w:noProof/>
          <w:color w:val="auto"/>
        </w:rPr>
        <w:t>Aufnahmen am vorderen und hinteren Flächenholm</w:t>
      </w:r>
      <w:r w:rsidR="008573DF" w:rsidRPr="00C46F8F">
        <w:rPr>
          <w:rFonts w:cs="Arial"/>
          <w:bCs/>
          <w:noProof/>
          <w:color w:val="auto"/>
        </w:rPr>
        <w:t xml:space="preserve"> </w:t>
      </w:r>
      <w:r w:rsidR="00844B41">
        <w:rPr>
          <w:rFonts w:cs="Arial"/>
          <w:bCs/>
          <w:noProof/>
          <w:color w:val="auto"/>
        </w:rPr>
        <w:t xml:space="preserve">die </w:t>
      </w:r>
      <w:r w:rsidRPr="00C46F8F">
        <w:rPr>
          <w:rFonts w:cs="Arial"/>
          <w:bCs/>
          <w:noProof/>
          <w:color w:val="auto"/>
        </w:rPr>
        <w:t>T</w:t>
      </w:r>
      <w:r w:rsidRPr="00C46F8F">
        <w:rPr>
          <w:rFonts w:cs="Arial"/>
          <w:noProof/>
          <w:color w:val="auto"/>
        </w:rPr>
        <w:t>ragflächen-Hauptstrebe i</w:t>
      </w:r>
      <w:r w:rsidR="008573DF">
        <w:rPr>
          <w:rFonts w:cs="Arial"/>
          <w:noProof/>
          <w:color w:val="auto"/>
        </w:rPr>
        <w:t xml:space="preserve">n korrekte Position zur Fläche </w:t>
      </w:r>
      <w:r w:rsidRPr="00C46F8F">
        <w:rPr>
          <w:rFonts w:cs="Arial"/>
          <w:noProof/>
          <w:color w:val="auto"/>
        </w:rPr>
        <w:t>bringen.</w:t>
      </w:r>
    </w:p>
    <w:p w14:paraId="2B25D69F" w14:textId="77777777" w:rsidR="007F1839" w:rsidRPr="00C46F8F" w:rsidRDefault="007F1839" w:rsidP="00BF2746">
      <w:pPr>
        <w:tabs>
          <w:tab w:val="left" w:pos="993"/>
        </w:tabs>
        <w:overflowPunct w:val="0"/>
        <w:autoSpaceDE w:val="0"/>
        <w:autoSpaceDN w:val="0"/>
        <w:adjustRightInd w:val="0"/>
        <w:ind w:right="220"/>
        <w:jc w:val="both"/>
        <w:rPr>
          <w:rFonts w:cs="Arial"/>
          <w:noProof/>
          <w:color w:val="auto"/>
        </w:rPr>
      </w:pPr>
    </w:p>
    <w:p w14:paraId="65A7581E" w14:textId="77777777" w:rsidR="007F1839" w:rsidRPr="00C46F8F" w:rsidRDefault="007F1839" w:rsidP="008573DF">
      <w:pPr>
        <w:tabs>
          <w:tab w:val="left" w:pos="993"/>
        </w:tabs>
        <w:overflowPunct w:val="0"/>
        <w:autoSpaceDE w:val="0"/>
        <w:autoSpaceDN w:val="0"/>
        <w:adjustRightInd w:val="0"/>
        <w:ind w:left="990" w:right="220" w:hanging="990"/>
        <w:jc w:val="both"/>
        <w:rPr>
          <w:rFonts w:cs="Arial"/>
          <w:noProof/>
          <w:color w:val="auto"/>
        </w:rPr>
      </w:pPr>
      <w:r w:rsidRPr="00C46F8F">
        <w:rPr>
          <w:rFonts w:cs="Arial"/>
          <w:b/>
          <w:bCs/>
          <w:noProof/>
          <w:color w:val="auto"/>
        </w:rPr>
        <w:t>Schritt 2</w:t>
      </w:r>
      <w:r w:rsidRPr="00C46F8F">
        <w:rPr>
          <w:rFonts w:cs="Arial"/>
          <w:b/>
          <w:bCs/>
          <w:noProof/>
          <w:color w:val="auto"/>
        </w:rPr>
        <w:tab/>
      </w:r>
      <w:r w:rsidRPr="00C46F8F">
        <w:rPr>
          <w:rFonts w:cs="Arial"/>
          <w:noProof/>
          <w:color w:val="auto"/>
        </w:rPr>
        <w:t>Durch Anfassen der Hauptstrebe das</w:t>
      </w:r>
      <w:r w:rsidR="00844B41">
        <w:rPr>
          <w:rFonts w:cs="Arial"/>
          <w:noProof/>
          <w:color w:val="auto"/>
        </w:rPr>
        <w:t xml:space="preserve"> Tragflächenende anheben und </w:t>
      </w:r>
      <w:r w:rsidRPr="00C46F8F">
        <w:rPr>
          <w:rFonts w:cs="Arial"/>
          <w:noProof/>
          <w:color w:val="auto"/>
        </w:rPr>
        <w:t>Tragflächenoberf</w:t>
      </w:r>
      <w:r w:rsidR="00844B41">
        <w:rPr>
          <w:rFonts w:cs="Arial"/>
          <w:noProof/>
          <w:color w:val="auto"/>
        </w:rPr>
        <w:t xml:space="preserve">läche in senkrechte </w:t>
      </w:r>
      <w:r w:rsidR="00844B41">
        <w:rPr>
          <w:rFonts w:cs="Arial"/>
          <w:noProof/>
          <w:color w:val="auto"/>
        </w:rPr>
        <w:tab/>
        <w:t>Position bringen –</w:t>
      </w:r>
      <w:r w:rsidRPr="00C46F8F">
        <w:rPr>
          <w:rFonts w:cs="Arial"/>
          <w:noProof/>
          <w:color w:val="auto"/>
        </w:rPr>
        <w:t xml:space="preserve"> </w:t>
      </w:r>
      <w:r w:rsidR="00844B41">
        <w:rPr>
          <w:rFonts w:cs="Arial"/>
          <w:noProof/>
          <w:color w:val="auto"/>
        </w:rPr>
        <w:t xml:space="preserve">die </w:t>
      </w:r>
      <w:r w:rsidRPr="00C46F8F">
        <w:rPr>
          <w:rFonts w:cs="Arial"/>
          <w:noProof/>
          <w:color w:val="auto"/>
        </w:rPr>
        <w:t xml:space="preserve">Fläche </w:t>
      </w:r>
      <w:r w:rsidR="00844B41">
        <w:rPr>
          <w:rFonts w:cs="Arial"/>
          <w:noProof/>
          <w:color w:val="auto"/>
        </w:rPr>
        <w:t xml:space="preserve">in rechtwinkliger </w:t>
      </w:r>
      <w:r w:rsidR="00844B41" w:rsidRPr="00C46F8F">
        <w:rPr>
          <w:rFonts w:cs="Arial"/>
          <w:noProof/>
          <w:color w:val="auto"/>
        </w:rPr>
        <w:t xml:space="preserve">Position zum Rumpf </w:t>
      </w:r>
      <w:r w:rsidRPr="00C46F8F">
        <w:rPr>
          <w:rFonts w:cs="Arial"/>
          <w:noProof/>
          <w:color w:val="auto"/>
        </w:rPr>
        <w:t>nach vorne tragen.</w:t>
      </w:r>
    </w:p>
    <w:p w14:paraId="5FEC663E" w14:textId="77777777" w:rsidR="007F1839" w:rsidRPr="00C46F8F" w:rsidRDefault="007F1839" w:rsidP="00BF2746">
      <w:pPr>
        <w:tabs>
          <w:tab w:val="left" w:pos="993"/>
        </w:tabs>
        <w:overflowPunct w:val="0"/>
        <w:autoSpaceDE w:val="0"/>
        <w:autoSpaceDN w:val="0"/>
        <w:adjustRightInd w:val="0"/>
        <w:ind w:right="220"/>
        <w:jc w:val="both"/>
        <w:rPr>
          <w:rFonts w:cs="Arial"/>
          <w:noProof/>
          <w:color w:val="auto"/>
        </w:rPr>
      </w:pPr>
    </w:p>
    <w:p w14:paraId="0B1B2F38" w14:textId="77777777" w:rsidR="007F1839" w:rsidRPr="00C46F8F" w:rsidRDefault="007F1839" w:rsidP="008573DF">
      <w:pPr>
        <w:tabs>
          <w:tab w:val="left" w:pos="993"/>
        </w:tabs>
        <w:overflowPunct w:val="0"/>
        <w:autoSpaceDE w:val="0"/>
        <w:autoSpaceDN w:val="0"/>
        <w:adjustRightInd w:val="0"/>
        <w:ind w:left="990" w:right="220" w:hanging="990"/>
        <w:jc w:val="both"/>
        <w:rPr>
          <w:rFonts w:cs="Arial"/>
          <w:noProof/>
          <w:color w:val="auto"/>
        </w:rPr>
      </w:pPr>
      <w:r w:rsidRPr="00C46F8F">
        <w:rPr>
          <w:rFonts w:cs="Arial"/>
          <w:b/>
          <w:bCs/>
          <w:noProof/>
          <w:color w:val="auto"/>
        </w:rPr>
        <w:t>Schritt 3</w:t>
      </w:r>
      <w:r w:rsidRPr="00C46F8F">
        <w:rPr>
          <w:rFonts w:cs="Arial"/>
          <w:b/>
          <w:bCs/>
          <w:noProof/>
          <w:color w:val="auto"/>
        </w:rPr>
        <w:tab/>
      </w:r>
      <w:r w:rsidRPr="00C46F8F">
        <w:rPr>
          <w:rFonts w:cs="Arial"/>
          <w:noProof/>
          <w:color w:val="auto"/>
        </w:rPr>
        <w:t>Drehen der Fläc</w:t>
      </w:r>
      <w:r w:rsidR="008573DF">
        <w:rPr>
          <w:rFonts w:cs="Arial"/>
          <w:noProof/>
          <w:color w:val="auto"/>
        </w:rPr>
        <w:t xml:space="preserve">henebene um ihre Längsachse in </w:t>
      </w:r>
      <w:r w:rsidRPr="00C46F8F">
        <w:rPr>
          <w:rFonts w:cs="Arial"/>
          <w:noProof/>
          <w:color w:val="auto"/>
        </w:rPr>
        <w:t>waagerechte Position. Au</w:t>
      </w:r>
      <w:r w:rsidR="008573DF">
        <w:rPr>
          <w:rFonts w:cs="Arial"/>
          <w:noProof/>
          <w:color w:val="auto"/>
        </w:rPr>
        <w:t xml:space="preserve">ch dabei Randbogen immer höher </w:t>
      </w:r>
      <w:r w:rsidRPr="00C46F8F">
        <w:rPr>
          <w:rFonts w:cs="Arial"/>
          <w:noProof/>
          <w:color w:val="auto"/>
        </w:rPr>
        <w:t>halten als Wurzelsektion!</w:t>
      </w:r>
    </w:p>
    <w:p w14:paraId="2CEF30E4" w14:textId="77777777" w:rsidR="007F1839" w:rsidRPr="00C46F8F" w:rsidRDefault="007F1839" w:rsidP="00BF2746">
      <w:pPr>
        <w:tabs>
          <w:tab w:val="left" w:pos="993"/>
        </w:tabs>
        <w:overflowPunct w:val="0"/>
        <w:autoSpaceDE w:val="0"/>
        <w:autoSpaceDN w:val="0"/>
        <w:adjustRightInd w:val="0"/>
        <w:ind w:right="220"/>
        <w:jc w:val="both"/>
        <w:rPr>
          <w:rFonts w:cs="Arial"/>
          <w:noProof/>
          <w:color w:val="auto"/>
        </w:rPr>
      </w:pPr>
    </w:p>
    <w:p w14:paraId="6F33617C" w14:textId="77777777" w:rsidR="007F1839" w:rsidRPr="00C46F8F" w:rsidRDefault="007F1839" w:rsidP="008573DF">
      <w:pPr>
        <w:tabs>
          <w:tab w:val="left" w:pos="993"/>
        </w:tabs>
        <w:overflowPunct w:val="0"/>
        <w:autoSpaceDE w:val="0"/>
        <w:autoSpaceDN w:val="0"/>
        <w:adjustRightInd w:val="0"/>
        <w:ind w:left="990" w:right="220" w:hanging="990"/>
        <w:jc w:val="both"/>
        <w:rPr>
          <w:rFonts w:cs="Arial"/>
          <w:noProof/>
          <w:color w:val="auto"/>
        </w:rPr>
      </w:pPr>
      <w:r w:rsidRPr="00C46F8F">
        <w:rPr>
          <w:rFonts w:cs="Arial"/>
          <w:b/>
          <w:bCs/>
          <w:noProof/>
          <w:color w:val="auto"/>
        </w:rPr>
        <w:t>Schritt 4</w:t>
      </w:r>
      <w:r w:rsidRPr="00C46F8F">
        <w:rPr>
          <w:rFonts w:cs="Arial"/>
          <w:b/>
          <w:bCs/>
          <w:noProof/>
          <w:color w:val="auto"/>
        </w:rPr>
        <w:tab/>
      </w:r>
      <w:r w:rsidRPr="00C46F8F">
        <w:rPr>
          <w:rFonts w:cs="Arial"/>
          <w:noProof/>
          <w:color w:val="auto"/>
        </w:rPr>
        <w:t>Tragfläche langsam g</w:t>
      </w:r>
      <w:r w:rsidR="008573DF">
        <w:rPr>
          <w:rFonts w:cs="Arial"/>
          <w:noProof/>
          <w:color w:val="auto"/>
        </w:rPr>
        <w:t>egen den Rumpf und die Flächen</w:t>
      </w:r>
      <w:r w:rsidRPr="00C46F8F">
        <w:rPr>
          <w:rFonts w:cs="Arial"/>
          <w:noProof/>
          <w:color w:val="auto"/>
        </w:rPr>
        <w:t>holm</w:t>
      </w:r>
      <w:r w:rsidR="008573DF">
        <w:rPr>
          <w:rFonts w:cs="Arial"/>
          <w:noProof/>
          <w:color w:val="auto"/>
        </w:rPr>
        <w:t>-</w:t>
      </w:r>
      <w:r w:rsidRPr="00C46F8F">
        <w:rPr>
          <w:rFonts w:cs="Arial"/>
          <w:noProof/>
          <w:color w:val="auto"/>
        </w:rPr>
        <w:t>halterungen schieben.</w:t>
      </w:r>
    </w:p>
    <w:p w14:paraId="212FB6E7" w14:textId="77777777" w:rsidR="007F1839" w:rsidRPr="00C46F8F" w:rsidRDefault="007F1839" w:rsidP="00BF2746">
      <w:pPr>
        <w:tabs>
          <w:tab w:val="left" w:pos="993"/>
        </w:tabs>
        <w:overflowPunct w:val="0"/>
        <w:autoSpaceDE w:val="0"/>
        <w:autoSpaceDN w:val="0"/>
        <w:adjustRightInd w:val="0"/>
        <w:ind w:right="220"/>
        <w:jc w:val="both"/>
        <w:rPr>
          <w:rFonts w:cs="Arial"/>
          <w:noProof/>
          <w:color w:val="auto"/>
        </w:rPr>
      </w:pPr>
    </w:p>
    <w:p w14:paraId="3E888247" w14:textId="77777777" w:rsidR="00844B41" w:rsidRDefault="007F1839" w:rsidP="008573DF">
      <w:pPr>
        <w:tabs>
          <w:tab w:val="left" w:pos="993"/>
        </w:tabs>
        <w:overflowPunct w:val="0"/>
        <w:autoSpaceDE w:val="0"/>
        <w:autoSpaceDN w:val="0"/>
        <w:adjustRightInd w:val="0"/>
        <w:ind w:left="990" w:right="220" w:hanging="990"/>
        <w:jc w:val="both"/>
        <w:rPr>
          <w:rFonts w:cs="Arial"/>
          <w:noProof/>
          <w:color w:val="auto"/>
        </w:rPr>
      </w:pPr>
      <w:r w:rsidRPr="00C46F8F">
        <w:rPr>
          <w:rFonts w:cs="Arial"/>
          <w:b/>
          <w:bCs/>
          <w:noProof/>
          <w:color w:val="auto"/>
        </w:rPr>
        <w:t>Schritt 5</w:t>
      </w:r>
      <w:r w:rsidRPr="00C46F8F">
        <w:rPr>
          <w:rFonts w:cs="Arial"/>
          <w:b/>
          <w:bCs/>
          <w:noProof/>
          <w:color w:val="auto"/>
        </w:rPr>
        <w:tab/>
      </w:r>
      <w:r w:rsidR="00844B41">
        <w:rPr>
          <w:rFonts w:cs="Arial"/>
          <w:noProof/>
          <w:color w:val="auto"/>
        </w:rPr>
        <w:t>V</w:t>
      </w:r>
      <w:r w:rsidRPr="00C46F8F">
        <w:rPr>
          <w:rFonts w:cs="Arial"/>
          <w:noProof/>
          <w:color w:val="auto"/>
        </w:rPr>
        <w:t>or Berühren der Holm</w:t>
      </w:r>
      <w:r w:rsidR="008573DF">
        <w:rPr>
          <w:rFonts w:cs="Arial"/>
          <w:noProof/>
          <w:color w:val="auto"/>
        </w:rPr>
        <w:t xml:space="preserve">halterungen die </w:t>
      </w:r>
      <w:r w:rsidRPr="00C46F8F">
        <w:rPr>
          <w:rFonts w:cs="Arial"/>
          <w:noProof/>
          <w:color w:val="auto"/>
        </w:rPr>
        <w:t>Gleitführung an der hinter</w:t>
      </w:r>
      <w:r w:rsidR="008573DF">
        <w:rPr>
          <w:rFonts w:cs="Arial"/>
          <w:noProof/>
          <w:color w:val="auto"/>
        </w:rPr>
        <w:t>en Holmaufnahme als Anlage</w:t>
      </w:r>
      <w:r w:rsidR="00844B41">
        <w:rPr>
          <w:rFonts w:cs="Arial"/>
          <w:noProof/>
          <w:color w:val="auto"/>
        </w:rPr>
        <w:t xml:space="preserve"> suchen</w:t>
      </w:r>
      <w:r w:rsidR="008573DF">
        <w:rPr>
          <w:rFonts w:cs="Arial"/>
          <w:noProof/>
          <w:color w:val="auto"/>
        </w:rPr>
        <w:t xml:space="preserve">, um </w:t>
      </w:r>
      <w:r w:rsidRPr="00C46F8F">
        <w:rPr>
          <w:rFonts w:cs="Arial"/>
          <w:noProof/>
          <w:color w:val="auto"/>
        </w:rPr>
        <w:t>den hinteren Flügelholm in Verriegelungsposition zu führen.</w:t>
      </w:r>
    </w:p>
    <w:p w14:paraId="15FAA6C7" w14:textId="77777777" w:rsidR="007F1839" w:rsidRPr="00C46F8F" w:rsidRDefault="008573DF" w:rsidP="008573DF">
      <w:pPr>
        <w:tabs>
          <w:tab w:val="left" w:pos="993"/>
        </w:tabs>
        <w:overflowPunct w:val="0"/>
        <w:autoSpaceDE w:val="0"/>
        <w:autoSpaceDN w:val="0"/>
        <w:adjustRightInd w:val="0"/>
        <w:ind w:left="990" w:right="220" w:hanging="990"/>
        <w:jc w:val="both"/>
        <w:rPr>
          <w:rFonts w:cs="Arial"/>
          <w:noProof/>
          <w:color w:val="auto"/>
        </w:rPr>
      </w:pPr>
      <w:r>
        <w:rPr>
          <w:rFonts w:cs="Arial"/>
          <w:noProof/>
          <w:color w:val="auto"/>
        </w:rPr>
        <w:tab/>
      </w:r>
      <w:r w:rsidR="007F1839" w:rsidRPr="00C46F8F">
        <w:rPr>
          <w:rFonts w:cs="Arial"/>
          <w:noProof/>
          <w:color w:val="auto"/>
        </w:rPr>
        <w:t>Wenn der Rückhaltebolze</w:t>
      </w:r>
      <w:r>
        <w:rPr>
          <w:rFonts w:cs="Arial"/>
          <w:noProof/>
          <w:color w:val="auto"/>
        </w:rPr>
        <w:t xml:space="preserve">n berührt wird, ist die rechte </w:t>
      </w:r>
      <w:r w:rsidR="007F1839" w:rsidRPr="00C46F8F">
        <w:rPr>
          <w:rFonts w:cs="Arial"/>
          <w:noProof/>
          <w:color w:val="auto"/>
        </w:rPr>
        <w:t xml:space="preserve">Tragfläche </w:t>
      </w:r>
      <w:r>
        <w:rPr>
          <w:rFonts w:cs="Arial"/>
          <w:noProof/>
          <w:color w:val="auto"/>
        </w:rPr>
        <w:t xml:space="preserve">ein </w:t>
      </w:r>
      <w:r w:rsidR="007F1839" w:rsidRPr="00C46F8F">
        <w:rPr>
          <w:rFonts w:cs="Arial"/>
          <w:noProof/>
          <w:color w:val="auto"/>
        </w:rPr>
        <w:t>wenig im Uhrzeigersinn zu drehen (die linke</w:t>
      </w:r>
      <w:r>
        <w:rPr>
          <w:rFonts w:cs="Arial"/>
          <w:noProof/>
          <w:color w:val="auto"/>
        </w:rPr>
        <w:t xml:space="preserve"> Fläche muss im Gegen</w:t>
      </w:r>
      <w:r w:rsidR="007F1839" w:rsidRPr="00C46F8F">
        <w:rPr>
          <w:rFonts w:cs="Arial"/>
          <w:noProof/>
          <w:color w:val="auto"/>
        </w:rPr>
        <w:t>uhrzeigersinn gedreht werden).</w:t>
      </w:r>
    </w:p>
    <w:p w14:paraId="4BDCD09F" w14:textId="77777777" w:rsidR="007F1839" w:rsidRPr="00C46F8F" w:rsidRDefault="007F1839" w:rsidP="00C57593">
      <w:pPr>
        <w:tabs>
          <w:tab w:val="left" w:pos="990"/>
        </w:tabs>
        <w:overflowPunct w:val="0"/>
        <w:autoSpaceDE w:val="0"/>
        <w:autoSpaceDN w:val="0"/>
        <w:adjustRightInd w:val="0"/>
        <w:ind w:right="220"/>
        <w:jc w:val="both"/>
        <w:rPr>
          <w:rFonts w:cs="Arial"/>
          <w:noProof/>
          <w:color w:val="auto"/>
        </w:rPr>
      </w:pPr>
    </w:p>
    <w:p w14:paraId="713C43AB" w14:textId="77777777" w:rsidR="007F1839" w:rsidRPr="00C46F8F" w:rsidRDefault="007F1839" w:rsidP="00C57593">
      <w:pPr>
        <w:tabs>
          <w:tab w:val="left" w:pos="990"/>
        </w:tabs>
        <w:overflowPunct w:val="0"/>
        <w:autoSpaceDE w:val="0"/>
        <w:autoSpaceDN w:val="0"/>
        <w:adjustRightInd w:val="0"/>
        <w:ind w:right="220"/>
        <w:jc w:val="both"/>
        <w:rPr>
          <w:rFonts w:cs="Arial"/>
          <w:noProof/>
          <w:color w:val="auto"/>
        </w:rPr>
      </w:pPr>
      <w:r w:rsidRPr="00C46F8F">
        <w:rPr>
          <w:rFonts w:cs="Arial"/>
          <w:noProof/>
          <w:color w:val="auto"/>
        </w:rPr>
        <w:t>Durch die geringe Aufwärtsbewegung rastet der hintere Fl</w:t>
      </w:r>
      <w:r w:rsidR="002E64D7">
        <w:rPr>
          <w:rFonts w:cs="Arial"/>
          <w:noProof/>
          <w:color w:val="auto"/>
        </w:rPr>
        <w:t>ügelholm am Rückhaltebolzen ein</w:t>
      </w:r>
      <w:r w:rsidRPr="00C46F8F">
        <w:rPr>
          <w:rFonts w:cs="Arial"/>
          <w:noProof/>
          <w:color w:val="auto"/>
        </w:rPr>
        <w:t xml:space="preserve"> und der vordere Flügelholm kommt in eine Position unter dem Rückhaltebolzen der vorderen Flügelrohrhalterung.</w:t>
      </w:r>
    </w:p>
    <w:p w14:paraId="2FFCE425" w14:textId="77777777" w:rsidR="007F1839" w:rsidRPr="00C46F8F" w:rsidRDefault="007F1839" w:rsidP="00C57593">
      <w:pPr>
        <w:tabs>
          <w:tab w:val="left" w:pos="990"/>
        </w:tabs>
        <w:overflowPunct w:val="0"/>
        <w:autoSpaceDE w:val="0"/>
        <w:autoSpaceDN w:val="0"/>
        <w:adjustRightInd w:val="0"/>
        <w:ind w:right="220"/>
        <w:jc w:val="both"/>
        <w:rPr>
          <w:rFonts w:cs="Arial"/>
          <w:noProof/>
          <w:color w:val="auto"/>
        </w:rPr>
      </w:pPr>
    </w:p>
    <w:p w14:paraId="13C91E02" w14:textId="77777777" w:rsidR="007F1839" w:rsidRPr="00C46F8F" w:rsidRDefault="007F1839" w:rsidP="00C57593">
      <w:pPr>
        <w:tabs>
          <w:tab w:val="left" w:pos="990"/>
        </w:tabs>
        <w:overflowPunct w:val="0"/>
        <w:autoSpaceDE w:val="0"/>
        <w:autoSpaceDN w:val="0"/>
        <w:adjustRightInd w:val="0"/>
        <w:ind w:right="220"/>
        <w:jc w:val="both"/>
        <w:rPr>
          <w:rFonts w:cs="Arial"/>
          <w:noProof/>
          <w:color w:val="auto"/>
        </w:rPr>
      </w:pPr>
      <w:r w:rsidRPr="00C46F8F">
        <w:rPr>
          <w:rFonts w:cs="Arial"/>
          <w:noProof/>
          <w:color w:val="auto"/>
        </w:rPr>
        <w:t xml:space="preserve">Bei gleichzeitigem Schieben des vorderen Flügelholms gegen die Halterung </w:t>
      </w:r>
      <w:r w:rsidR="00912C07">
        <w:rPr>
          <w:rFonts w:cs="Arial"/>
          <w:noProof/>
          <w:color w:val="auto"/>
        </w:rPr>
        <w:t xml:space="preserve">das </w:t>
      </w:r>
      <w:r w:rsidRPr="00C46F8F">
        <w:rPr>
          <w:rFonts w:cs="Arial"/>
          <w:noProof/>
          <w:color w:val="auto"/>
        </w:rPr>
        <w:t>Flächenende absenken, wobei der vordere Flächenholm am Rückhaltebolzen einrastet. Gleichzeitig unteres Ende der Trag-flächenstütze im quadratischen Querr</w:t>
      </w:r>
      <w:r w:rsidR="00912C07">
        <w:rPr>
          <w:rFonts w:cs="Arial"/>
          <w:noProof/>
          <w:color w:val="auto"/>
        </w:rPr>
        <w:t>träger</w:t>
      </w:r>
      <w:r w:rsidRPr="00C46F8F">
        <w:rPr>
          <w:rFonts w:cs="Arial"/>
          <w:noProof/>
          <w:color w:val="auto"/>
        </w:rPr>
        <w:t xml:space="preserve"> einführen.</w:t>
      </w:r>
    </w:p>
    <w:p w14:paraId="2590FFE8" w14:textId="77777777" w:rsidR="007F1839" w:rsidRPr="00C46F8F" w:rsidRDefault="007F1839" w:rsidP="00C57593">
      <w:pPr>
        <w:tabs>
          <w:tab w:val="left" w:pos="990"/>
        </w:tabs>
        <w:overflowPunct w:val="0"/>
        <w:autoSpaceDE w:val="0"/>
        <w:autoSpaceDN w:val="0"/>
        <w:adjustRightInd w:val="0"/>
        <w:ind w:right="220"/>
        <w:jc w:val="both"/>
        <w:rPr>
          <w:rFonts w:cs="Arial"/>
          <w:noProof/>
          <w:color w:val="auto"/>
        </w:rPr>
      </w:pPr>
    </w:p>
    <w:p w14:paraId="46B61E34" w14:textId="77777777" w:rsidR="007F1839" w:rsidRPr="00C46F8F" w:rsidRDefault="007F1839" w:rsidP="00C57593">
      <w:pPr>
        <w:overflowPunct w:val="0"/>
        <w:autoSpaceDE w:val="0"/>
        <w:autoSpaceDN w:val="0"/>
        <w:adjustRightInd w:val="0"/>
        <w:rPr>
          <w:rFonts w:cs="Arial"/>
          <w:color w:val="auto"/>
          <w:kern w:val="0"/>
          <w:sz w:val="24"/>
          <w:szCs w:val="24"/>
        </w:rPr>
      </w:pPr>
      <w:r w:rsidRPr="00C46F8F">
        <w:rPr>
          <w:rFonts w:cs="Arial"/>
          <w:noProof/>
          <w:color w:val="auto"/>
        </w:rPr>
        <w:t>Nun vorsichtig prüfen, ob beide Flächenholme korrekt eingerastet sind</w:t>
      </w:r>
      <w:r w:rsidR="008573DF">
        <w:rPr>
          <w:rFonts w:cs="Arial"/>
          <w:noProof/>
          <w:color w:val="auto"/>
        </w:rPr>
        <w:t>.</w:t>
      </w:r>
    </w:p>
    <w:p w14:paraId="53B19033" w14:textId="77777777" w:rsidR="007F1839" w:rsidRPr="00C46F8F" w:rsidRDefault="007F1839" w:rsidP="003E5701">
      <w:pPr>
        <w:tabs>
          <w:tab w:val="center" w:pos="5954"/>
        </w:tabs>
        <w:rPr>
          <w:rFonts w:cs="Arial"/>
          <w:noProof/>
          <w:color w:val="auto"/>
        </w:rPr>
      </w:pPr>
      <w:r w:rsidRPr="00C46F8F">
        <w:rPr>
          <w:rFonts w:cs="Arial"/>
          <w:noProof/>
          <w:color w:val="auto"/>
        </w:rPr>
        <w:br w:type="page"/>
      </w:r>
    </w:p>
    <w:p w14:paraId="39EAE80E" w14:textId="7AD9C2C4" w:rsidR="007F1839" w:rsidRPr="00C46F8F" w:rsidRDefault="001175FA" w:rsidP="00000954">
      <w:pPr>
        <w:tabs>
          <w:tab w:val="left" w:pos="851"/>
          <w:tab w:val="center" w:pos="5529"/>
        </w:tabs>
        <w:jc w:val="both"/>
        <w:rPr>
          <w:rFonts w:cs="Arial"/>
          <w:b/>
          <w:bCs/>
          <w:noProof/>
          <w:color w:val="auto"/>
        </w:rPr>
      </w:pPr>
      <w:r>
        <w:rPr>
          <w:rFonts w:cs="Arial"/>
          <w:b/>
          <w:noProof/>
          <w:color w:val="auto"/>
        </w:rPr>
        <w:lastRenderedPageBreak/>
        <w:drawing>
          <wp:anchor distT="0" distB="0" distL="114300" distR="114300" simplePos="0" relativeHeight="251677696" behindDoc="1" locked="0" layoutInCell="1" allowOverlap="1" wp14:anchorId="42C53E7C" wp14:editId="2FBCF73E">
            <wp:simplePos x="0" y="0"/>
            <wp:positionH relativeFrom="column">
              <wp:posOffset>-399415</wp:posOffset>
            </wp:positionH>
            <wp:positionV relativeFrom="paragraph">
              <wp:posOffset>276</wp:posOffset>
            </wp:positionV>
            <wp:extent cx="269875" cy="269875"/>
            <wp:effectExtent l="0" t="0" r="0" b="0"/>
            <wp:wrapTight wrapText="bothSides">
              <wp:wrapPolygon edited="0">
                <wp:start x="6099" y="0"/>
                <wp:lineTo x="0" y="15247"/>
                <wp:lineTo x="0" y="19821"/>
                <wp:lineTo x="19821" y="19821"/>
                <wp:lineTo x="19821" y="15247"/>
                <wp:lineTo x="13722" y="0"/>
                <wp:lineTo x="6099"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w-triangle-warning-sign-icon-658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673946">
        <w:rPr>
          <w:rFonts w:cs="Arial"/>
          <w:b/>
          <w:bCs/>
          <w:noProof/>
          <w:color w:val="auto"/>
        </w:rPr>
        <w:t>Schritt 6</w:t>
      </w:r>
      <w:r w:rsidR="00673946">
        <w:rPr>
          <w:rFonts w:cs="Arial"/>
          <w:b/>
          <w:bCs/>
          <w:noProof/>
          <w:color w:val="auto"/>
        </w:rPr>
        <w:tab/>
      </w:r>
      <w:r w:rsidR="007F1839" w:rsidRPr="00C46F8F">
        <w:rPr>
          <w:rFonts w:cs="Arial"/>
          <w:b/>
          <w:bCs/>
          <w:noProof/>
          <w:color w:val="auto"/>
        </w:rPr>
        <w:t>Achtung</w:t>
      </w:r>
      <w:r w:rsidR="00544FFF">
        <w:rPr>
          <w:rFonts w:cs="Arial"/>
          <w:b/>
          <w:bCs/>
          <w:noProof/>
          <w:color w:val="auto"/>
        </w:rPr>
        <w:t>!</w:t>
      </w:r>
      <w:r w:rsidR="007F1839" w:rsidRPr="00C46F8F">
        <w:rPr>
          <w:rFonts w:cs="Arial"/>
          <w:b/>
          <w:bCs/>
          <w:noProof/>
          <w:color w:val="auto"/>
        </w:rPr>
        <w:t xml:space="preserve"> </w:t>
      </w:r>
      <w:r w:rsidR="007F1839" w:rsidRPr="00544FFF">
        <w:rPr>
          <w:rFonts w:cs="Arial"/>
          <w:b/>
          <w:noProof/>
          <w:color w:val="auto"/>
        </w:rPr>
        <w:t>-</w:t>
      </w:r>
      <w:r w:rsidR="00544FFF">
        <w:rPr>
          <w:rFonts w:cs="Arial"/>
          <w:b/>
          <w:noProof/>
          <w:color w:val="auto"/>
        </w:rPr>
        <w:t xml:space="preserve"> </w:t>
      </w:r>
      <w:r w:rsidR="007F1839" w:rsidRPr="00C46F8F">
        <w:rPr>
          <w:rFonts w:cs="Arial"/>
          <w:b/>
          <w:noProof/>
          <w:color w:val="auto"/>
        </w:rPr>
        <w:t xml:space="preserve">nun </w:t>
      </w:r>
      <w:r w:rsidR="007F1839" w:rsidRPr="00C46F8F">
        <w:rPr>
          <w:rFonts w:cs="Arial"/>
          <w:b/>
          <w:bCs/>
          <w:noProof/>
          <w:color w:val="auto"/>
        </w:rPr>
        <w:t>sofort</w:t>
      </w:r>
      <w:r w:rsidR="00677E47">
        <w:rPr>
          <w:rFonts w:cs="Arial"/>
          <w:b/>
          <w:bCs/>
          <w:noProof/>
          <w:color w:val="auto"/>
        </w:rPr>
        <w:t>:</w:t>
      </w:r>
    </w:p>
    <w:p w14:paraId="03D5384E" w14:textId="77777777" w:rsidR="007F1839" w:rsidRPr="00C46F8F" w:rsidRDefault="007F1839" w:rsidP="00BF2746">
      <w:pPr>
        <w:tabs>
          <w:tab w:val="left" w:pos="1418"/>
        </w:tabs>
        <w:overflowPunct w:val="0"/>
        <w:autoSpaceDE w:val="0"/>
        <w:autoSpaceDN w:val="0"/>
        <w:adjustRightInd w:val="0"/>
        <w:ind w:right="141"/>
        <w:jc w:val="both"/>
        <w:rPr>
          <w:rFonts w:cs="Arial"/>
          <w:b/>
          <w:bCs/>
          <w:noProof/>
          <w:color w:val="auto"/>
        </w:rPr>
      </w:pPr>
    </w:p>
    <w:p w14:paraId="25DDCC4C" w14:textId="77777777" w:rsidR="007F1839" w:rsidRPr="00C46F8F" w:rsidRDefault="007F1839" w:rsidP="00530440">
      <w:pPr>
        <w:overflowPunct w:val="0"/>
        <w:autoSpaceDE w:val="0"/>
        <w:autoSpaceDN w:val="0"/>
        <w:adjustRightInd w:val="0"/>
        <w:ind w:left="567" w:right="141" w:hanging="283"/>
        <w:rPr>
          <w:rFonts w:cs="Arial"/>
          <w:noProof/>
          <w:color w:val="auto"/>
        </w:rPr>
      </w:pPr>
      <w:r w:rsidRPr="00C46F8F">
        <w:rPr>
          <w:rFonts w:cs="Arial"/>
          <w:b/>
          <w:bCs/>
          <w:noProof/>
          <w:color w:val="auto"/>
        </w:rPr>
        <w:t>1.</w:t>
      </w:r>
      <w:r w:rsidRPr="00C46F8F">
        <w:rPr>
          <w:rFonts w:cs="Arial"/>
          <w:b/>
          <w:bCs/>
          <w:noProof/>
          <w:color w:val="auto"/>
        </w:rPr>
        <w:tab/>
      </w:r>
      <w:r w:rsidRPr="00C46F8F">
        <w:rPr>
          <w:rFonts w:cs="Arial"/>
          <w:noProof/>
          <w:color w:val="auto"/>
        </w:rPr>
        <w:t xml:space="preserve">Befestigungsbolzen in vordere </w:t>
      </w:r>
      <w:r w:rsidR="00677E47">
        <w:rPr>
          <w:rFonts w:cs="Arial"/>
          <w:noProof/>
          <w:color w:val="auto"/>
        </w:rPr>
        <w:t>F</w:t>
      </w:r>
      <w:r w:rsidRPr="00C46F8F">
        <w:rPr>
          <w:rFonts w:cs="Arial"/>
          <w:noProof/>
          <w:color w:val="auto"/>
        </w:rPr>
        <w:t>lächenholmhalterung</w:t>
      </w:r>
      <w:r w:rsidR="00677E47">
        <w:rPr>
          <w:rFonts w:cs="Arial"/>
          <w:noProof/>
          <w:color w:val="auto"/>
        </w:rPr>
        <w:t xml:space="preserve"> e</w:t>
      </w:r>
      <w:r w:rsidRPr="00C46F8F">
        <w:rPr>
          <w:rFonts w:cs="Arial"/>
          <w:noProof/>
          <w:color w:val="auto"/>
        </w:rPr>
        <w:t>inschieben.</w:t>
      </w:r>
    </w:p>
    <w:p w14:paraId="48F34FC8" w14:textId="77777777" w:rsidR="007F1839" w:rsidRPr="00C46F8F" w:rsidRDefault="007F1839" w:rsidP="00530440">
      <w:pPr>
        <w:overflowPunct w:val="0"/>
        <w:autoSpaceDE w:val="0"/>
        <w:autoSpaceDN w:val="0"/>
        <w:adjustRightInd w:val="0"/>
        <w:ind w:left="567" w:right="141" w:hanging="283"/>
        <w:rPr>
          <w:rFonts w:cs="Arial"/>
          <w:noProof/>
          <w:color w:val="auto"/>
        </w:rPr>
      </w:pPr>
    </w:p>
    <w:p w14:paraId="39489322" w14:textId="77777777" w:rsidR="007F1839" w:rsidRPr="00C46F8F" w:rsidRDefault="007F1839" w:rsidP="00530440">
      <w:pPr>
        <w:overflowPunct w:val="0"/>
        <w:autoSpaceDE w:val="0"/>
        <w:autoSpaceDN w:val="0"/>
        <w:adjustRightInd w:val="0"/>
        <w:ind w:left="567" w:right="141" w:hanging="283"/>
        <w:rPr>
          <w:rFonts w:cs="Arial"/>
          <w:noProof/>
          <w:color w:val="auto"/>
        </w:rPr>
      </w:pPr>
      <w:r w:rsidRPr="00C46F8F">
        <w:rPr>
          <w:rFonts w:cs="Arial"/>
          <w:b/>
          <w:bCs/>
          <w:noProof/>
          <w:color w:val="auto"/>
        </w:rPr>
        <w:t>2.</w:t>
      </w:r>
      <w:r w:rsidRPr="00C46F8F">
        <w:rPr>
          <w:rFonts w:cs="Arial"/>
          <w:b/>
          <w:bCs/>
          <w:noProof/>
          <w:color w:val="auto"/>
        </w:rPr>
        <w:tab/>
      </w:r>
      <w:r w:rsidRPr="00C46F8F">
        <w:rPr>
          <w:rFonts w:cs="Arial"/>
          <w:noProof/>
          <w:color w:val="auto"/>
        </w:rPr>
        <w:t>Befestigungsbolzen in hintere Flächenholmhalterung einschieben.</w:t>
      </w:r>
    </w:p>
    <w:p w14:paraId="30415346" w14:textId="77777777" w:rsidR="007F1839" w:rsidRPr="00C46F8F" w:rsidRDefault="007F1839" w:rsidP="00530440">
      <w:pPr>
        <w:overflowPunct w:val="0"/>
        <w:autoSpaceDE w:val="0"/>
        <w:autoSpaceDN w:val="0"/>
        <w:adjustRightInd w:val="0"/>
        <w:ind w:left="567" w:right="141" w:hanging="283"/>
        <w:rPr>
          <w:rFonts w:cs="Arial"/>
          <w:noProof/>
          <w:color w:val="auto"/>
        </w:rPr>
      </w:pPr>
    </w:p>
    <w:p w14:paraId="552468B0" w14:textId="77777777" w:rsidR="007F1839" w:rsidRPr="00C46F8F" w:rsidRDefault="007F1839" w:rsidP="00530440">
      <w:pPr>
        <w:overflowPunct w:val="0"/>
        <w:autoSpaceDE w:val="0"/>
        <w:autoSpaceDN w:val="0"/>
        <w:adjustRightInd w:val="0"/>
        <w:ind w:left="567" w:right="141" w:hanging="283"/>
        <w:rPr>
          <w:rFonts w:cs="Arial"/>
          <w:noProof/>
          <w:color w:val="auto"/>
        </w:rPr>
      </w:pPr>
      <w:r w:rsidRPr="00C46F8F">
        <w:rPr>
          <w:rFonts w:cs="Arial"/>
          <w:b/>
          <w:noProof/>
          <w:color w:val="auto"/>
        </w:rPr>
        <w:t>3</w:t>
      </w:r>
      <w:r w:rsidRPr="00C46F8F">
        <w:rPr>
          <w:rFonts w:cs="Arial"/>
          <w:noProof/>
          <w:color w:val="auto"/>
        </w:rPr>
        <w:t>.</w:t>
      </w:r>
      <w:r w:rsidRPr="00C46F8F">
        <w:rPr>
          <w:rFonts w:cs="Arial"/>
          <w:noProof/>
          <w:color w:val="auto"/>
        </w:rPr>
        <w:tab/>
        <w:t>Knebelbolzen im quadratischen Querr</w:t>
      </w:r>
      <w:r w:rsidR="00912C07">
        <w:rPr>
          <w:rFonts w:cs="Arial"/>
          <w:noProof/>
          <w:color w:val="auto"/>
        </w:rPr>
        <w:t>träger</w:t>
      </w:r>
      <w:r w:rsidRPr="00C46F8F">
        <w:rPr>
          <w:rFonts w:cs="Arial"/>
          <w:noProof/>
          <w:color w:val="auto"/>
        </w:rPr>
        <w:t xml:space="preserve"> zur Befestigung der Flächenstütze einschieben.</w:t>
      </w:r>
    </w:p>
    <w:p w14:paraId="70D113FB" w14:textId="77777777" w:rsidR="007F1839" w:rsidRPr="00C46F8F" w:rsidRDefault="007F1839" w:rsidP="00530440">
      <w:pPr>
        <w:overflowPunct w:val="0"/>
        <w:autoSpaceDE w:val="0"/>
        <w:autoSpaceDN w:val="0"/>
        <w:adjustRightInd w:val="0"/>
        <w:ind w:left="567" w:right="141" w:hanging="283"/>
        <w:rPr>
          <w:rFonts w:cs="Arial"/>
          <w:noProof/>
          <w:color w:val="auto"/>
        </w:rPr>
      </w:pPr>
    </w:p>
    <w:p w14:paraId="1FF8818A" w14:textId="77777777" w:rsidR="007F1839" w:rsidRPr="00C46F8F" w:rsidRDefault="007F1839" w:rsidP="00530440">
      <w:pPr>
        <w:overflowPunct w:val="0"/>
        <w:autoSpaceDE w:val="0"/>
        <w:autoSpaceDN w:val="0"/>
        <w:adjustRightInd w:val="0"/>
        <w:ind w:left="567" w:right="141" w:hanging="283"/>
        <w:rPr>
          <w:rFonts w:cs="Arial"/>
          <w:noProof/>
          <w:color w:val="auto"/>
        </w:rPr>
      </w:pPr>
      <w:r w:rsidRPr="00C46F8F">
        <w:rPr>
          <w:rFonts w:cs="Arial"/>
          <w:b/>
          <w:bCs/>
          <w:noProof/>
          <w:color w:val="auto"/>
        </w:rPr>
        <w:t>4.</w:t>
      </w:r>
      <w:r w:rsidRPr="00C46F8F">
        <w:rPr>
          <w:rFonts w:cs="Arial"/>
          <w:noProof/>
          <w:color w:val="auto"/>
        </w:rPr>
        <w:tab/>
        <w:t xml:space="preserve">Alle drei Bolzen </w:t>
      </w:r>
      <w:r w:rsidRPr="00C46F8F">
        <w:rPr>
          <w:rFonts w:cs="Arial"/>
          <w:b/>
          <w:bCs/>
          <w:noProof/>
          <w:color w:val="auto"/>
        </w:rPr>
        <w:t>mit Ringsplint sichern!</w:t>
      </w:r>
    </w:p>
    <w:p w14:paraId="1B8E60A1" w14:textId="77777777" w:rsidR="007F1839" w:rsidRPr="00C46F8F" w:rsidRDefault="007F1839" w:rsidP="00530440">
      <w:pPr>
        <w:overflowPunct w:val="0"/>
        <w:autoSpaceDE w:val="0"/>
        <w:autoSpaceDN w:val="0"/>
        <w:adjustRightInd w:val="0"/>
        <w:ind w:left="567" w:right="141" w:hanging="283"/>
        <w:rPr>
          <w:rFonts w:cs="Arial"/>
          <w:noProof/>
          <w:color w:val="auto"/>
        </w:rPr>
      </w:pPr>
    </w:p>
    <w:p w14:paraId="401DBDA1" w14:textId="77777777" w:rsidR="007F1839" w:rsidRPr="00C46F8F" w:rsidRDefault="007F1839" w:rsidP="00530440">
      <w:pPr>
        <w:overflowPunct w:val="0"/>
        <w:autoSpaceDE w:val="0"/>
        <w:autoSpaceDN w:val="0"/>
        <w:adjustRightInd w:val="0"/>
        <w:ind w:left="567" w:right="141" w:hanging="283"/>
        <w:rPr>
          <w:rFonts w:cs="Arial"/>
          <w:b/>
          <w:bCs/>
          <w:noProof/>
          <w:color w:val="auto"/>
        </w:rPr>
      </w:pPr>
      <w:r w:rsidRPr="00C46F8F">
        <w:rPr>
          <w:rFonts w:cs="Arial"/>
          <w:b/>
          <w:bCs/>
          <w:noProof/>
          <w:color w:val="auto"/>
        </w:rPr>
        <w:t>5.</w:t>
      </w:r>
      <w:r w:rsidRPr="00C46F8F">
        <w:rPr>
          <w:rFonts w:cs="Arial"/>
          <w:noProof/>
          <w:color w:val="auto"/>
        </w:rPr>
        <w:tab/>
      </w:r>
      <w:r w:rsidRPr="00C46F8F">
        <w:rPr>
          <w:rFonts w:cs="Arial"/>
          <w:b/>
          <w:bCs/>
          <w:noProof/>
          <w:color w:val="auto"/>
        </w:rPr>
        <w:t>Durch kräftiges Anhebe</w:t>
      </w:r>
      <w:r w:rsidR="00677E47">
        <w:rPr>
          <w:rFonts w:cs="Arial"/>
          <w:b/>
          <w:bCs/>
          <w:noProof/>
          <w:color w:val="auto"/>
        </w:rPr>
        <w:t>n der Tragfläche überprüfen, dass</w:t>
      </w:r>
      <w:r w:rsidRPr="00C46F8F">
        <w:rPr>
          <w:rFonts w:cs="Arial"/>
          <w:b/>
          <w:bCs/>
          <w:noProof/>
          <w:color w:val="auto"/>
        </w:rPr>
        <w:t xml:space="preserve"> die Tragflächenstütze durch den Knebelbolzen wirk</w:t>
      </w:r>
      <w:r w:rsidR="00530440">
        <w:rPr>
          <w:rFonts w:cs="Arial"/>
          <w:b/>
          <w:bCs/>
          <w:noProof/>
          <w:color w:val="auto"/>
        </w:rPr>
        <w:t>lich zuverlässig befestigt ist!</w:t>
      </w:r>
    </w:p>
    <w:p w14:paraId="5000ABB8" w14:textId="77777777" w:rsidR="007F1839" w:rsidRPr="00C46F8F" w:rsidRDefault="007F1839" w:rsidP="00530440">
      <w:pPr>
        <w:tabs>
          <w:tab w:val="left" w:pos="1843"/>
        </w:tabs>
        <w:overflowPunct w:val="0"/>
        <w:autoSpaceDE w:val="0"/>
        <w:autoSpaceDN w:val="0"/>
        <w:adjustRightInd w:val="0"/>
        <w:ind w:left="567" w:right="141" w:hanging="283"/>
        <w:rPr>
          <w:rFonts w:cs="Arial"/>
          <w:noProof/>
          <w:color w:val="auto"/>
        </w:rPr>
      </w:pPr>
    </w:p>
    <w:p w14:paraId="44C890B4" w14:textId="77777777" w:rsidR="007F1839" w:rsidRPr="00C46F8F" w:rsidRDefault="007F1839" w:rsidP="00BF2746">
      <w:pPr>
        <w:tabs>
          <w:tab w:val="left" w:pos="1418"/>
        </w:tabs>
        <w:overflowPunct w:val="0"/>
        <w:autoSpaceDE w:val="0"/>
        <w:autoSpaceDN w:val="0"/>
        <w:adjustRightInd w:val="0"/>
        <w:ind w:right="141"/>
        <w:jc w:val="both"/>
        <w:rPr>
          <w:rFonts w:cs="Arial"/>
          <w:noProof/>
          <w:color w:val="auto"/>
        </w:rPr>
      </w:pPr>
      <w:r w:rsidRPr="00C46F8F">
        <w:rPr>
          <w:rFonts w:cs="Arial"/>
          <w:noProof/>
          <w:color w:val="auto"/>
        </w:rPr>
        <w:t>Schritte 1</w:t>
      </w:r>
      <w:r w:rsidR="00912C07">
        <w:rPr>
          <w:rFonts w:cs="Arial"/>
          <w:noProof/>
          <w:color w:val="auto"/>
        </w:rPr>
        <w:t xml:space="preserve"> - 6 mit der zweiten Tragfläche</w:t>
      </w:r>
      <w:r w:rsidRPr="00C46F8F">
        <w:rPr>
          <w:rFonts w:cs="Arial"/>
          <w:noProof/>
          <w:color w:val="auto"/>
        </w:rPr>
        <w:t xml:space="preserve"> wiederholen.</w:t>
      </w:r>
    </w:p>
    <w:p w14:paraId="5D642194" w14:textId="77777777" w:rsidR="007F1839" w:rsidRPr="00C46F8F" w:rsidRDefault="007F1839" w:rsidP="00BF2746">
      <w:pPr>
        <w:tabs>
          <w:tab w:val="left" w:pos="1418"/>
        </w:tabs>
        <w:overflowPunct w:val="0"/>
        <w:autoSpaceDE w:val="0"/>
        <w:autoSpaceDN w:val="0"/>
        <w:adjustRightInd w:val="0"/>
        <w:ind w:right="141"/>
        <w:jc w:val="both"/>
        <w:rPr>
          <w:rFonts w:cs="Arial"/>
          <w:noProof/>
          <w:color w:val="auto"/>
        </w:rPr>
      </w:pPr>
    </w:p>
    <w:p w14:paraId="656922F3" w14:textId="77777777" w:rsidR="007F1839" w:rsidRPr="00C46F8F" w:rsidRDefault="007F1839" w:rsidP="00BF2746">
      <w:pPr>
        <w:tabs>
          <w:tab w:val="left" w:pos="1418"/>
        </w:tabs>
        <w:overflowPunct w:val="0"/>
        <w:autoSpaceDE w:val="0"/>
        <w:autoSpaceDN w:val="0"/>
        <w:adjustRightInd w:val="0"/>
        <w:ind w:right="141"/>
        <w:jc w:val="both"/>
        <w:rPr>
          <w:rFonts w:cs="Arial"/>
          <w:noProof/>
          <w:color w:val="auto"/>
        </w:rPr>
      </w:pPr>
      <w:r w:rsidRPr="00C46F8F">
        <w:rPr>
          <w:rFonts w:cs="Arial"/>
          <w:noProof/>
          <w:color w:val="auto"/>
        </w:rPr>
        <w:t>E</w:t>
      </w:r>
      <w:r w:rsidR="00677E47">
        <w:rPr>
          <w:rFonts w:cs="Arial"/>
          <w:noProof/>
          <w:color w:val="auto"/>
        </w:rPr>
        <w:t>ventuell eingesetzte Querruderb</w:t>
      </w:r>
      <w:r w:rsidRPr="00C46F8F">
        <w:rPr>
          <w:rFonts w:cs="Arial"/>
          <w:noProof/>
          <w:color w:val="auto"/>
        </w:rPr>
        <w:t>lockierung entfernen!</w:t>
      </w:r>
    </w:p>
    <w:p w14:paraId="0D6EAB9B" w14:textId="77777777" w:rsidR="007F1839" w:rsidRPr="00C46F8F" w:rsidRDefault="007F1839" w:rsidP="00BF2746">
      <w:pPr>
        <w:tabs>
          <w:tab w:val="left" w:pos="1418"/>
        </w:tabs>
        <w:overflowPunct w:val="0"/>
        <w:autoSpaceDE w:val="0"/>
        <w:autoSpaceDN w:val="0"/>
        <w:adjustRightInd w:val="0"/>
        <w:ind w:right="141"/>
        <w:jc w:val="both"/>
        <w:rPr>
          <w:rFonts w:cs="Arial"/>
          <w:b/>
          <w:bCs/>
          <w:noProof/>
          <w:color w:val="auto"/>
        </w:rPr>
      </w:pPr>
    </w:p>
    <w:p w14:paraId="69BA1F4A" w14:textId="77777777" w:rsidR="007F1839" w:rsidRPr="00C46F8F" w:rsidRDefault="007F1839" w:rsidP="00530440">
      <w:pPr>
        <w:overflowPunct w:val="0"/>
        <w:autoSpaceDE w:val="0"/>
        <w:autoSpaceDN w:val="0"/>
        <w:adjustRightInd w:val="0"/>
        <w:ind w:left="993" w:right="141" w:hanging="993"/>
        <w:rPr>
          <w:rFonts w:cs="Arial"/>
          <w:noProof/>
          <w:color w:val="auto"/>
        </w:rPr>
      </w:pPr>
      <w:r w:rsidRPr="00C46F8F">
        <w:rPr>
          <w:rFonts w:cs="Arial"/>
          <w:b/>
          <w:bCs/>
          <w:noProof/>
          <w:color w:val="auto"/>
        </w:rPr>
        <w:t>Schritt 7</w:t>
      </w:r>
      <w:r w:rsidRPr="00C46F8F">
        <w:rPr>
          <w:rFonts w:cs="Arial"/>
          <w:b/>
          <w:bCs/>
          <w:noProof/>
          <w:color w:val="auto"/>
        </w:rPr>
        <w:tab/>
      </w:r>
      <w:r w:rsidRPr="00C46F8F">
        <w:rPr>
          <w:rFonts w:cs="Arial"/>
          <w:noProof/>
          <w:color w:val="auto"/>
        </w:rPr>
        <w:t>Rechte und</w:t>
      </w:r>
      <w:r w:rsidR="00677E47">
        <w:rPr>
          <w:rFonts w:cs="Arial"/>
          <w:noProof/>
          <w:color w:val="auto"/>
        </w:rPr>
        <w:t xml:space="preserve"> linke Querruderstoßstange mit </w:t>
      </w:r>
      <w:r w:rsidRPr="00C46F8F">
        <w:rPr>
          <w:rFonts w:cs="Arial"/>
          <w:noProof/>
          <w:color w:val="auto"/>
        </w:rPr>
        <w:t>Querruderwaage verbinden.</w:t>
      </w:r>
    </w:p>
    <w:p w14:paraId="244F4CC0" w14:textId="77777777" w:rsidR="007F1839" w:rsidRPr="00C46F8F" w:rsidRDefault="007F1839" w:rsidP="00E36B0F">
      <w:pPr>
        <w:overflowPunct w:val="0"/>
        <w:autoSpaceDE w:val="0"/>
        <w:autoSpaceDN w:val="0"/>
        <w:adjustRightInd w:val="0"/>
        <w:ind w:left="993" w:right="141"/>
        <w:rPr>
          <w:rFonts w:cs="Arial"/>
          <w:noProof/>
          <w:color w:val="auto"/>
        </w:rPr>
      </w:pPr>
      <w:r w:rsidRPr="00C46F8F">
        <w:rPr>
          <w:rFonts w:cs="Arial"/>
          <w:noProof/>
          <w:color w:val="auto"/>
        </w:rPr>
        <w:t>Sorgfältig sicherstellen, da</w:t>
      </w:r>
      <w:r w:rsidR="00677E47">
        <w:rPr>
          <w:rFonts w:cs="Arial"/>
          <w:noProof/>
          <w:color w:val="auto"/>
        </w:rPr>
        <w:t xml:space="preserve">ss sich die Schieber der </w:t>
      </w:r>
      <w:r w:rsidRPr="00C46F8F">
        <w:rPr>
          <w:rFonts w:cs="Arial"/>
          <w:noProof/>
          <w:color w:val="auto"/>
        </w:rPr>
        <w:t>Spezial-Kugel</w:t>
      </w:r>
      <w:r w:rsidR="00677E47">
        <w:rPr>
          <w:rFonts w:cs="Arial"/>
          <w:noProof/>
          <w:color w:val="auto"/>
        </w:rPr>
        <w:t xml:space="preserve">gelenkverbinder in einwandfrei </w:t>
      </w:r>
      <w:r w:rsidRPr="00C46F8F">
        <w:rPr>
          <w:rFonts w:cs="Arial"/>
          <w:noProof/>
          <w:color w:val="auto"/>
        </w:rPr>
        <w:t>geschlossener Position befinden</w:t>
      </w:r>
      <w:r w:rsidR="00AE4CD3">
        <w:rPr>
          <w:rFonts w:cs="Arial"/>
          <w:noProof/>
          <w:color w:val="auto"/>
        </w:rPr>
        <w:t xml:space="preserve"> und kein vertikales Spiel haben</w:t>
      </w:r>
      <w:r w:rsidRPr="00C46F8F">
        <w:rPr>
          <w:rFonts w:cs="Arial"/>
          <w:noProof/>
          <w:color w:val="auto"/>
        </w:rPr>
        <w:t>.</w:t>
      </w:r>
    </w:p>
    <w:p w14:paraId="114026B0" w14:textId="77777777" w:rsidR="007F1839" w:rsidRPr="00C46F8F" w:rsidRDefault="007F1839" w:rsidP="00BF2746">
      <w:pPr>
        <w:tabs>
          <w:tab w:val="left" w:pos="1418"/>
        </w:tabs>
        <w:overflowPunct w:val="0"/>
        <w:autoSpaceDE w:val="0"/>
        <w:autoSpaceDN w:val="0"/>
        <w:adjustRightInd w:val="0"/>
        <w:ind w:right="141"/>
        <w:rPr>
          <w:rFonts w:cs="Arial"/>
          <w:noProof/>
          <w:color w:val="auto"/>
        </w:rPr>
      </w:pPr>
    </w:p>
    <w:p w14:paraId="6518E59B" w14:textId="77777777" w:rsidR="007F1839" w:rsidRPr="00C46F8F" w:rsidRDefault="007F1839" w:rsidP="005A347A">
      <w:pPr>
        <w:tabs>
          <w:tab w:val="left" w:pos="993"/>
        </w:tabs>
        <w:overflowPunct w:val="0"/>
        <w:autoSpaceDE w:val="0"/>
        <w:autoSpaceDN w:val="0"/>
        <w:adjustRightInd w:val="0"/>
        <w:ind w:left="990" w:right="141" w:hanging="990"/>
        <w:rPr>
          <w:rFonts w:cs="Arial"/>
          <w:b/>
          <w:bCs/>
          <w:noProof/>
          <w:color w:val="auto"/>
        </w:rPr>
      </w:pPr>
      <w:r w:rsidRPr="00C46F8F">
        <w:rPr>
          <w:rFonts w:cs="Arial"/>
          <w:b/>
          <w:bCs/>
          <w:noProof/>
          <w:color w:val="auto"/>
        </w:rPr>
        <w:t>Schritt 8</w:t>
      </w:r>
      <w:r w:rsidRPr="00C46F8F">
        <w:rPr>
          <w:rFonts w:cs="Arial"/>
          <w:b/>
          <w:bCs/>
          <w:noProof/>
          <w:color w:val="auto"/>
        </w:rPr>
        <w:tab/>
      </w:r>
      <w:r w:rsidRPr="00C46F8F">
        <w:rPr>
          <w:rFonts w:cs="Arial"/>
          <w:noProof/>
          <w:color w:val="auto"/>
        </w:rPr>
        <w:t>Landeklappenverbindung links und rechts verriegeln.</w:t>
      </w:r>
      <w:r w:rsidR="005A347A">
        <w:rPr>
          <w:rFonts w:cs="Arial"/>
          <w:noProof/>
          <w:color w:val="auto"/>
        </w:rPr>
        <w:t xml:space="preserve"> Sicherstellen, dass beide Nasen des Feder</w:t>
      </w:r>
      <w:r w:rsidR="00FD58AD">
        <w:rPr>
          <w:rFonts w:cs="Arial"/>
          <w:noProof/>
          <w:color w:val="auto"/>
        </w:rPr>
        <w:t>schnappers</w:t>
      </w:r>
      <w:r w:rsidR="005A347A">
        <w:rPr>
          <w:rFonts w:cs="Arial"/>
          <w:noProof/>
          <w:color w:val="auto"/>
        </w:rPr>
        <w:t xml:space="preserve"> in die Löcher eingerastet sind</w:t>
      </w:r>
    </w:p>
    <w:p w14:paraId="072D69F1" w14:textId="77777777" w:rsidR="007F1839" w:rsidRPr="00C46F8F" w:rsidRDefault="007F1839" w:rsidP="00BF2746">
      <w:pPr>
        <w:tabs>
          <w:tab w:val="left" w:pos="1418"/>
        </w:tabs>
        <w:overflowPunct w:val="0"/>
        <w:autoSpaceDE w:val="0"/>
        <w:autoSpaceDN w:val="0"/>
        <w:adjustRightInd w:val="0"/>
        <w:ind w:right="141"/>
        <w:jc w:val="both"/>
        <w:rPr>
          <w:rFonts w:cs="Arial"/>
          <w:b/>
          <w:bCs/>
          <w:noProof/>
          <w:color w:val="auto"/>
        </w:rPr>
      </w:pPr>
    </w:p>
    <w:p w14:paraId="7445F4FA" w14:textId="77777777" w:rsidR="007F1839" w:rsidRPr="00C46F8F" w:rsidRDefault="007F1839" w:rsidP="00E36B0F">
      <w:pPr>
        <w:tabs>
          <w:tab w:val="left" w:pos="993"/>
        </w:tabs>
        <w:overflowPunct w:val="0"/>
        <w:autoSpaceDE w:val="0"/>
        <w:autoSpaceDN w:val="0"/>
        <w:adjustRightInd w:val="0"/>
        <w:ind w:right="141"/>
        <w:jc w:val="both"/>
        <w:rPr>
          <w:rFonts w:cs="Arial"/>
          <w:noProof/>
          <w:color w:val="auto"/>
        </w:rPr>
      </w:pPr>
      <w:r w:rsidRPr="00C46F8F">
        <w:rPr>
          <w:rFonts w:cs="Arial"/>
          <w:b/>
          <w:bCs/>
          <w:noProof/>
          <w:color w:val="auto"/>
        </w:rPr>
        <w:t xml:space="preserve">Schritt 9 </w:t>
      </w:r>
      <w:r w:rsidRPr="00C46F8F">
        <w:rPr>
          <w:rFonts w:cs="Arial"/>
          <w:b/>
          <w:bCs/>
          <w:noProof/>
          <w:color w:val="auto"/>
        </w:rPr>
        <w:tab/>
      </w:r>
      <w:r w:rsidRPr="00C46F8F">
        <w:rPr>
          <w:rFonts w:cs="Arial"/>
          <w:noProof/>
          <w:color w:val="auto"/>
        </w:rPr>
        <w:t>Tragflächenmittenverkleidung befestigen.</w:t>
      </w:r>
    </w:p>
    <w:p w14:paraId="3AD3FE07" w14:textId="77777777" w:rsidR="007F1839" w:rsidRDefault="007F1839" w:rsidP="00BF2746">
      <w:pPr>
        <w:tabs>
          <w:tab w:val="left" w:pos="1418"/>
        </w:tabs>
        <w:overflowPunct w:val="0"/>
        <w:autoSpaceDE w:val="0"/>
        <w:autoSpaceDN w:val="0"/>
        <w:adjustRightInd w:val="0"/>
        <w:ind w:right="141"/>
        <w:jc w:val="both"/>
        <w:rPr>
          <w:rFonts w:cs="Arial"/>
          <w:noProof/>
          <w:color w:val="auto"/>
        </w:rPr>
      </w:pPr>
    </w:p>
    <w:p w14:paraId="71C518E6" w14:textId="77777777" w:rsidR="00AE4CD3" w:rsidRPr="00AE4CD3" w:rsidRDefault="00AE4CD3" w:rsidP="00AE4CD3">
      <w:pPr>
        <w:tabs>
          <w:tab w:val="left" w:pos="993"/>
        </w:tabs>
        <w:overflowPunct w:val="0"/>
        <w:autoSpaceDE w:val="0"/>
        <w:autoSpaceDN w:val="0"/>
        <w:adjustRightInd w:val="0"/>
        <w:ind w:left="990" w:right="141" w:hanging="990"/>
        <w:jc w:val="both"/>
        <w:rPr>
          <w:rFonts w:cs="Arial"/>
          <w:noProof/>
          <w:color w:val="auto"/>
        </w:rPr>
      </w:pPr>
      <w:r>
        <w:rPr>
          <w:rFonts w:cs="Arial"/>
          <w:b/>
          <w:noProof/>
          <w:color w:val="auto"/>
        </w:rPr>
        <w:t>Schritt 10</w:t>
      </w:r>
      <w:r>
        <w:rPr>
          <w:rFonts w:cs="Arial"/>
          <w:b/>
          <w:noProof/>
          <w:color w:val="auto"/>
        </w:rPr>
        <w:tab/>
      </w:r>
      <w:r>
        <w:rPr>
          <w:rFonts w:cs="Arial"/>
          <w:noProof/>
          <w:color w:val="auto"/>
        </w:rPr>
        <w:t>Bei eingebautem Posi / Strobe</w:t>
      </w:r>
      <w:r w:rsidR="00027562">
        <w:rPr>
          <w:rFonts w:cs="Arial"/>
          <w:noProof/>
          <w:color w:val="auto"/>
        </w:rPr>
        <w:t>s die elektrische Verbindung vom</w:t>
      </w:r>
      <w:r>
        <w:rPr>
          <w:rFonts w:cs="Arial"/>
          <w:noProof/>
          <w:color w:val="auto"/>
        </w:rPr>
        <w:t xml:space="preserve"> Rumpf zu</w:t>
      </w:r>
      <w:r w:rsidR="00027562">
        <w:rPr>
          <w:rFonts w:cs="Arial"/>
          <w:noProof/>
          <w:color w:val="auto"/>
        </w:rPr>
        <w:t>r</w:t>
      </w:r>
      <w:r>
        <w:rPr>
          <w:rFonts w:cs="Arial"/>
          <w:noProof/>
          <w:color w:val="auto"/>
        </w:rPr>
        <w:t xml:space="preserve"> Tragfläche wieder herstellen.</w:t>
      </w:r>
    </w:p>
    <w:p w14:paraId="31591EE6" w14:textId="77777777" w:rsidR="00530440" w:rsidRDefault="00530440">
      <w:pPr>
        <w:widowControl/>
        <w:rPr>
          <w:rFonts w:cs="Arial"/>
          <w:noProof/>
          <w:color w:val="auto"/>
          <w:sz w:val="24"/>
        </w:rPr>
      </w:pPr>
      <w:r>
        <w:rPr>
          <w:rFonts w:cs="Arial"/>
          <w:noProof/>
          <w:color w:val="auto"/>
          <w:sz w:val="24"/>
        </w:rPr>
        <w:br w:type="page"/>
      </w:r>
    </w:p>
    <w:p w14:paraId="659B108C" w14:textId="77777777" w:rsidR="00FA0151" w:rsidRPr="00530440" w:rsidRDefault="00FA0151" w:rsidP="00FA0151">
      <w:pPr>
        <w:pStyle w:val="Formatvorlageberschrift2Arial1"/>
        <w:tabs>
          <w:tab w:val="clear" w:pos="823"/>
        </w:tabs>
        <w:ind w:left="567" w:hanging="567"/>
        <w:rPr>
          <w:rFonts w:cs="Arial"/>
          <w:color w:val="auto"/>
        </w:rPr>
      </w:pPr>
      <w:bookmarkStart w:id="120" w:name="_Toc54777181"/>
      <w:bookmarkStart w:id="121" w:name="_Toc86314060"/>
      <w:r w:rsidRPr="00530440">
        <w:rPr>
          <w:rFonts w:cs="Arial"/>
          <w:color w:val="auto"/>
        </w:rPr>
        <w:lastRenderedPageBreak/>
        <w:t xml:space="preserve">Anklappen </w:t>
      </w:r>
      <w:r>
        <w:rPr>
          <w:rFonts w:cs="Arial"/>
          <w:color w:val="auto"/>
        </w:rPr>
        <w:t>der Tragflächen zum Hangarieren</w:t>
      </w:r>
      <w:bookmarkEnd w:id="120"/>
      <w:bookmarkEnd w:id="121"/>
    </w:p>
    <w:p w14:paraId="08D6B08A" w14:textId="77777777" w:rsidR="00FA0151" w:rsidRPr="00530440" w:rsidRDefault="00FA0151" w:rsidP="00FA0151">
      <w:pPr>
        <w:tabs>
          <w:tab w:val="center" w:pos="5954"/>
        </w:tabs>
        <w:rPr>
          <w:rFonts w:cs="Arial"/>
          <w:noProof/>
          <w:color w:val="auto"/>
        </w:rPr>
      </w:pPr>
      <w:r>
        <w:rPr>
          <w:rFonts w:cs="Arial"/>
          <w:bCs/>
          <w:noProof/>
          <w:color w:val="auto"/>
        </w:rPr>
        <w:drawing>
          <wp:anchor distT="0" distB="0" distL="114300" distR="114300" simplePos="0" relativeHeight="251828224" behindDoc="1" locked="0" layoutInCell="1" allowOverlap="1" wp14:anchorId="6BC58ED4" wp14:editId="15053B9A">
            <wp:simplePos x="0" y="0"/>
            <wp:positionH relativeFrom="column">
              <wp:posOffset>-360045</wp:posOffset>
            </wp:positionH>
            <wp:positionV relativeFrom="paragraph">
              <wp:posOffset>86665</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2F3F6444" w14:textId="77777777" w:rsidR="00FA0151" w:rsidRPr="00530440" w:rsidRDefault="00FA0151" w:rsidP="00FA0151">
      <w:pPr>
        <w:tabs>
          <w:tab w:val="center" w:pos="5954"/>
        </w:tabs>
        <w:rPr>
          <w:rFonts w:cs="Arial"/>
          <w:i/>
          <w:noProof/>
          <w:color w:val="auto"/>
        </w:rPr>
      </w:pPr>
      <w:r>
        <w:rPr>
          <w:rFonts w:cs="Arial"/>
          <w:i/>
          <w:noProof/>
          <w:color w:val="auto"/>
        </w:rPr>
        <w:t>Anklappvorrichtung optional erhältlich</w:t>
      </w:r>
    </w:p>
    <w:p w14:paraId="2DF65F25" w14:textId="77777777" w:rsidR="00FA0151" w:rsidRDefault="00FA0151" w:rsidP="00FA0151">
      <w:pPr>
        <w:tabs>
          <w:tab w:val="center" w:pos="5954"/>
        </w:tabs>
        <w:rPr>
          <w:rFonts w:cs="Arial"/>
          <w:noProof/>
          <w:color w:val="auto"/>
        </w:rPr>
      </w:pPr>
    </w:p>
    <w:p w14:paraId="5FACCB22" w14:textId="77777777" w:rsidR="00FA0151" w:rsidRDefault="00FA0151" w:rsidP="00FA0151">
      <w:pPr>
        <w:tabs>
          <w:tab w:val="center" w:pos="5954"/>
        </w:tabs>
        <w:rPr>
          <w:rFonts w:cs="Arial"/>
          <w:noProof/>
          <w:color w:val="auto"/>
        </w:rPr>
      </w:pPr>
      <w:r>
        <w:rPr>
          <w:rFonts w:cs="Arial"/>
          <w:noProof/>
          <w:color w:val="auto"/>
        </w:rPr>
        <w:t>Das Anklappen der Tragfläche kann alleine durchgeführt werden. Eine zweite Person ist zur Hilfenahme jedoch ratsam.</w:t>
      </w:r>
    </w:p>
    <w:p w14:paraId="02F9B624" w14:textId="77777777" w:rsidR="00FA0151" w:rsidRDefault="00FA0151" w:rsidP="00FA0151">
      <w:pPr>
        <w:tabs>
          <w:tab w:val="center" w:pos="5954"/>
        </w:tabs>
        <w:rPr>
          <w:rFonts w:cs="Arial"/>
          <w:noProof/>
          <w:color w:val="auto"/>
        </w:rPr>
      </w:pPr>
    </w:p>
    <w:p w14:paraId="40CD2DF0" w14:textId="77777777" w:rsidR="00FA0151" w:rsidRDefault="00FA0151" w:rsidP="00FA0151">
      <w:pPr>
        <w:tabs>
          <w:tab w:val="center" w:pos="5954"/>
        </w:tabs>
        <w:rPr>
          <w:rFonts w:cs="Arial"/>
          <w:noProof/>
          <w:color w:val="auto"/>
        </w:rPr>
      </w:pPr>
    </w:p>
    <w:p w14:paraId="1A682623" w14:textId="77777777" w:rsidR="00FA0151" w:rsidRDefault="00FA0151" w:rsidP="00FA0151">
      <w:pPr>
        <w:tabs>
          <w:tab w:val="center" w:pos="5954"/>
        </w:tabs>
        <w:rPr>
          <w:rFonts w:cs="Arial"/>
          <w:noProof/>
          <w:color w:val="auto"/>
        </w:rPr>
      </w:pPr>
      <w:r>
        <w:rPr>
          <w:rFonts w:cs="Arial"/>
          <w:noProof/>
          <w:color w:val="auto"/>
        </w:rPr>
        <w:t>Vorbereitung:</w:t>
      </w:r>
    </w:p>
    <w:p w14:paraId="288BBDF2" w14:textId="77777777" w:rsidR="00FA0151" w:rsidRDefault="00FA0151" w:rsidP="00FA0151">
      <w:pPr>
        <w:tabs>
          <w:tab w:val="center" w:pos="5954"/>
        </w:tabs>
        <w:ind w:left="284"/>
        <w:rPr>
          <w:rFonts w:cs="Arial"/>
          <w:noProof/>
          <w:color w:val="auto"/>
        </w:rPr>
      </w:pPr>
    </w:p>
    <w:p w14:paraId="1402AD5B" w14:textId="77777777" w:rsidR="00FA0151" w:rsidRPr="00FB21D6" w:rsidRDefault="00FA0151" w:rsidP="00FA0151">
      <w:pPr>
        <w:pStyle w:val="Listenabsatz"/>
        <w:numPr>
          <w:ilvl w:val="0"/>
          <w:numId w:val="51"/>
        </w:numPr>
        <w:tabs>
          <w:tab w:val="center" w:pos="5954"/>
        </w:tabs>
        <w:ind w:left="567" w:hanging="283"/>
        <w:rPr>
          <w:rFonts w:cs="Arial"/>
          <w:noProof/>
          <w:color w:val="auto"/>
        </w:rPr>
      </w:pPr>
      <w:r>
        <w:rPr>
          <w:rFonts w:cs="Arial"/>
          <w:noProof/>
          <w:color w:val="auto"/>
        </w:rPr>
        <w:t>Dach entfernen.</w:t>
      </w:r>
    </w:p>
    <w:p w14:paraId="45C137A0" w14:textId="77777777" w:rsidR="00FA0151" w:rsidRPr="00530440" w:rsidRDefault="00FA0151" w:rsidP="00FA0151">
      <w:pPr>
        <w:tabs>
          <w:tab w:val="center" w:pos="5954"/>
        </w:tabs>
        <w:ind w:left="284"/>
        <w:rPr>
          <w:rFonts w:cs="Arial"/>
          <w:noProof/>
          <w:color w:val="auto"/>
        </w:rPr>
      </w:pPr>
    </w:p>
    <w:p w14:paraId="207FDE7A" w14:textId="77777777" w:rsidR="00FA0151" w:rsidRPr="00530440" w:rsidRDefault="00FA0151" w:rsidP="00FA0151">
      <w:pPr>
        <w:pStyle w:val="Listenabsatz"/>
        <w:numPr>
          <w:ilvl w:val="0"/>
          <w:numId w:val="51"/>
        </w:numPr>
        <w:ind w:left="567" w:hanging="283"/>
        <w:rPr>
          <w:rFonts w:cs="Arial"/>
          <w:noProof/>
          <w:color w:val="auto"/>
        </w:rPr>
      </w:pPr>
      <w:r w:rsidRPr="00530440">
        <w:rPr>
          <w:rFonts w:cs="Arial"/>
          <w:noProof/>
          <w:color w:val="auto"/>
        </w:rPr>
        <w:t>Flächenmittenverkleidung entfernen.</w:t>
      </w:r>
    </w:p>
    <w:p w14:paraId="6486B0A1" w14:textId="77777777" w:rsidR="00FA0151" w:rsidRPr="00530440" w:rsidRDefault="00FA0151" w:rsidP="00FA0151">
      <w:pPr>
        <w:ind w:left="567" w:hanging="283"/>
        <w:rPr>
          <w:rFonts w:cs="Arial"/>
          <w:noProof/>
          <w:color w:val="auto"/>
        </w:rPr>
      </w:pPr>
    </w:p>
    <w:p w14:paraId="1E33072D" w14:textId="77777777" w:rsidR="00FA0151" w:rsidRPr="00530440" w:rsidRDefault="00FA0151" w:rsidP="00FA0151">
      <w:pPr>
        <w:pStyle w:val="Listenabsatz"/>
        <w:numPr>
          <w:ilvl w:val="0"/>
          <w:numId w:val="51"/>
        </w:numPr>
        <w:ind w:left="567" w:hanging="283"/>
        <w:rPr>
          <w:rFonts w:cs="Arial"/>
          <w:noProof/>
          <w:color w:val="auto"/>
        </w:rPr>
      </w:pPr>
      <w:r w:rsidRPr="00530440">
        <w:rPr>
          <w:rFonts w:cs="Arial"/>
          <w:noProof/>
          <w:color w:val="auto"/>
        </w:rPr>
        <w:t>Querruderstoßstangen von der Querruderwaage lösen.</w:t>
      </w:r>
    </w:p>
    <w:p w14:paraId="26A71866" w14:textId="77777777" w:rsidR="00FA0151" w:rsidRPr="00530440" w:rsidRDefault="00FA0151" w:rsidP="00FA0151">
      <w:pPr>
        <w:ind w:left="567" w:hanging="283"/>
        <w:rPr>
          <w:rFonts w:cs="Arial"/>
          <w:noProof/>
          <w:color w:val="auto"/>
        </w:rPr>
      </w:pPr>
    </w:p>
    <w:p w14:paraId="735FCCBB" w14:textId="77777777" w:rsidR="00FA0151" w:rsidRPr="00530440" w:rsidRDefault="00FA0151" w:rsidP="00FA0151">
      <w:pPr>
        <w:pStyle w:val="Listenabsatz"/>
        <w:numPr>
          <w:ilvl w:val="0"/>
          <w:numId w:val="51"/>
        </w:numPr>
        <w:ind w:left="567" w:hanging="283"/>
        <w:rPr>
          <w:rFonts w:cs="Arial"/>
          <w:noProof/>
          <w:color w:val="auto"/>
        </w:rPr>
      </w:pPr>
      <w:r w:rsidRPr="00530440">
        <w:rPr>
          <w:rFonts w:cs="Arial"/>
          <w:noProof/>
          <w:color w:val="auto"/>
        </w:rPr>
        <w:t>Landeklappenverbindung links und rechts entriegeln.</w:t>
      </w:r>
    </w:p>
    <w:p w14:paraId="3D3E0D4E" w14:textId="77777777" w:rsidR="00FA0151" w:rsidRPr="00530440" w:rsidRDefault="00FA0151" w:rsidP="00FA0151">
      <w:pPr>
        <w:ind w:left="567" w:hanging="283"/>
        <w:rPr>
          <w:rFonts w:cs="Arial"/>
          <w:noProof/>
          <w:color w:val="auto"/>
        </w:rPr>
      </w:pPr>
    </w:p>
    <w:p w14:paraId="10914E6B" w14:textId="77777777" w:rsidR="00FA0151" w:rsidRPr="00530440" w:rsidRDefault="00FA0151" w:rsidP="00FA0151">
      <w:pPr>
        <w:pStyle w:val="Listenabsatz"/>
        <w:numPr>
          <w:ilvl w:val="0"/>
          <w:numId w:val="51"/>
        </w:numPr>
        <w:ind w:left="567" w:hanging="283"/>
        <w:rPr>
          <w:rFonts w:cs="Arial"/>
          <w:noProof/>
          <w:color w:val="auto"/>
        </w:rPr>
      </w:pPr>
      <w:r w:rsidRPr="00530440">
        <w:rPr>
          <w:rFonts w:cs="Arial"/>
          <w:noProof/>
          <w:color w:val="auto"/>
        </w:rPr>
        <w:t>Bei eingebautem Posi / Strobes die elektrische Verbindung von Rumpf zu Tragfläche lösen.</w:t>
      </w:r>
    </w:p>
    <w:p w14:paraId="317A139F" w14:textId="77777777" w:rsidR="00FA0151" w:rsidRPr="00530440" w:rsidRDefault="00FA0151" w:rsidP="00FA0151">
      <w:pPr>
        <w:ind w:left="567" w:hanging="283"/>
        <w:rPr>
          <w:rFonts w:cs="Arial"/>
          <w:noProof/>
          <w:color w:val="auto"/>
        </w:rPr>
      </w:pPr>
    </w:p>
    <w:p w14:paraId="334F8FCE" w14:textId="77777777" w:rsidR="00FA0151" w:rsidRPr="00530440" w:rsidRDefault="00FA0151" w:rsidP="00FA0151">
      <w:pPr>
        <w:pStyle w:val="Listenabsatz"/>
        <w:numPr>
          <w:ilvl w:val="0"/>
          <w:numId w:val="51"/>
        </w:numPr>
        <w:ind w:left="567" w:hanging="283"/>
        <w:rPr>
          <w:rFonts w:cs="Arial"/>
          <w:noProof/>
          <w:color w:val="auto"/>
        </w:rPr>
      </w:pPr>
      <w:r w:rsidRPr="00530440">
        <w:rPr>
          <w:rFonts w:cs="Arial"/>
          <w:noProof/>
          <w:color w:val="auto"/>
        </w:rPr>
        <w:t>Erstens:</w:t>
      </w:r>
      <w:r>
        <w:rPr>
          <w:rFonts w:cs="Arial"/>
          <w:noProof/>
          <w:color w:val="auto"/>
        </w:rPr>
        <w:t xml:space="preserve"> </w:t>
      </w:r>
      <w:r w:rsidRPr="00530440">
        <w:rPr>
          <w:rFonts w:cs="Arial"/>
          <w:noProof/>
          <w:color w:val="auto"/>
        </w:rPr>
        <w:t>Knebelbolzen am Fuß der Flächenstütze entfernen.</w:t>
      </w:r>
    </w:p>
    <w:p w14:paraId="0E4CB1E6" w14:textId="77777777" w:rsidR="00FA0151" w:rsidRPr="00530440" w:rsidRDefault="00FA0151" w:rsidP="00FA0151">
      <w:pPr>
        <w:ind w:left="567"/>
        <w:rPr>
          <w:rFonts w:cs="Arial"/>
          <w:noProof/>
          <w:color w:val="auto"/>
        </w:rPr>
      </w:pPr>
      <w:r>
        <w:rPr>
          <w:rFonts w:cs="Arial"/>
          <w:noProof/>
          <w:color w:val="auto"/>
        </w:rPr>
        <w:t xml:space="preserve">Zweitens: </w:t>
      </w:r>
      <w:r w:rsidRPr="00530440">
        <w:rPr>
          <w:rFonts w:cs="Arial"/>
          <w:noProof/>
          <w:color w:val="auto"/>
        </w:rPr>
        <w:t>Befestigungs</w:t>
      </w:r>
      <w:r>
        <w:rPr>
          <w:rFonts w:cs="Arial"/>
          <w:noProof/>
          <w:color w:val="auto"/>
        </w:rPr>
        <w:t xml:space="preserve">bolzen am hinteren Flächenholm </w:t>
      </w:r>
      <w:r w:rsidRPr="00530440">
        <w:rPr>
          <w:rFonts w:cs="Arial"/>
          <w:noProof/>
          <w:color w:val="auto"/>
        </w:rPr>
        <w:t>entfernen.</w:t>
      </w:r>
    </w:p>
    <w:p w14:paraId="2F5172C9" w14:textId="77777777" w:rsidR="00FA0151" w:rsidRPr="00530440" w:rsidRDefault="00FA0151" w:rsidP="00FA0151">
      <w:pPr>
        <w:ind w:left="567"/>
        <w:rPr>
          <w:rFonts w:cs="Arial"/>
          <w:noProof/>
          <w:color w:val="auto"/>
        </w:rPr>
      </w:pPr>
      <w:r>
        <w:rPr>
          <w:rFonts w:cs="Arial"/>
          <w:noProof/>
          <w:color w:val="auto"/>
        </w:rPr>
        <w:t xml:space="preserve">Drittens: </w:t>
      </w:r>
      <w:r w:rsidRPr="00530440">
        <w:rPr>
          <w:rFonts w:cs="Arial"/>
          <w:noProof/>
          <w:color w:val="auto"/>
        </w:rPr>
        <w:t>Befestigungsb</w:t>
      </w:r>
      <w:r>
        <w:rPr>
          <w:rFonts w:cs="Arial"/>
          <w:noProof/>
          <w:color w:val="auto"/>
        </w:rPr>
        <w:t xml:space="preserve">olzen am vorderen Flächenholm </w:t>
      </w:r>
      <w:r w:rsidRPr="00530440">
        <w:rPr>
          <w:rFonts w:cs="Arial"/>
          <w:noProof/>
          <w:color w:val="auto"/>
        </w:rPr>
        <w:t>entfernen.</w:t>
      </w:r>
    </w:p>
    <w:p w14:paraId="62AD65A1" w14:textId="77777777" w:rsidR="00FA0151" w:rsidRDefault="00FA0151" w:rsidP="00FA0151">
      <w:pPr>
        <w:rPr>
          <w:rFonts w:cs="Arial"/>
          <w:noProof/>
          <w:color w:val="auto"/>
        </w:rPr>
      </w:pPr>
    </w:p>
    <w:p w14:paraId="3120BECF" w14:textId="77777777" w:rsidR="00FA0151" w:rsidRPr="00530440" w:rsidRDefault="00FA0151" w:rsidP="00FA0151">
      <w:pPr>
        <w:rPr>
          <w:rFonts w:cs="Arial"/>
          <w:noProof/>
          <w:color w:val="auto"/>
        </w:rPr>
      </w:pPr>
    </w:p>
    <w:p w14:paraId="5044E590" w14:textId="77777777" w:rsidR="00FA0151" w:rsidRPr="00FB21D6" w:rsidRDefault="00FA0151" w:rsidP="00FA0151">
      <w:pPr>
        <w:rPr>
          <w:rFonts w:cs="Arial"/>
          <w:i/>
          <w:noProof/>
          <w:color w:val="auto"/>
        </w:rPr>
      </w:pPr>
      <w:r w:rsidRPr="00FB21D6">
        <w:rPr>
          <w:rFonts w:cs="Arial"/>
          <w:i/>
          <w:noProof/>
          <w:color w:val="auto"/>
        </w:rPr>
        <w:t>Um die Flächen anzuklappen</w:t>
      </w:r>
      <w:r>
        <w:rPr>
          <w:rFonts w:cs="Arial"/>
          <w:i/>
          <w:noProof/>
          <w:color w:val="auto"/>
        </w:rPr>
        <w:t xml:space="preserve"> verfahren Sie nach</w:t>
      </w:r>
      <w:r w:rsidRPr="00FB21D6">
        <w:rPr>
          <w:rFonts w:cs="Arial"/>
          <w:i/>
          <w:noProof/>
          <w:color w:val="auto"/>
        </w:rPr>
        <w:t xml:space="preserve"> den Schritten 1 - 5.</w:t>
      </w:r>
    </w:p>
    <w:p w14:paraId="7E27A165" w14:textId="77777777" w:rsidR="00FA0151" w:rsidRPr="00530440" w:rsidRDefault="00FA0151" w:rsidP="00FA0151">
      <w:pPr>
        <w:rPr>
          <w:rFonts w:cs="Arial"/>
          <w:noProof/>
          <w:color w:val="auto"/>
        </w:rPr>
      </w:pPr>
    </w:p>
    <w:p w14:paraId="5167A8F6" w14:textId="77777777" w:rsidR="00FA0151" w:rsidRPr="00530440" w:rsidRDefault="00FA0151" w:rsidP="00FA0151">
      <w:pPr>
        <w:ind w:left="993" w:hanging="993"/>
        <w:rPr>
          <w:rFonts w:cs="Arial"/>
          <w:noProof/>
          <w:color w:val="auto"/>
        </w:rPr>
      </w:pPr>
      <w:r w:rsidRPr="00530440">
        <w:rPr>
          <w:rFonts w:cs="Arial"/>
          <w:b/>
          <w:noProof/>
          <w:color w:val="auto"/>
        </w:rPr>
        <w:t>Schritt 1:</w:t>
      </w:r>
      <w:r>
        <w:rPr>
          <w:rFonts w:cs="Arial"/>
          <w:noProof/>
          <w:color w:val="auto"/>
        </w:rPr>
        <w:tab/>
      </w:r>
      <w:r w:rsidRPr="00530440">
        <w:rPr>
          <w:rFonts w:cs="Arial"/>
          <w:noProof/>
          <w:color w:val="auto"/>
        </w:rPr>
        <w:t>Flächenende der rechten Tragfläche anheben, leicht verdrehen, um zuerst vorderen, dann hinteren Flächenholm auszurasten.</w:t>
      </w:r>
    </w:p>
    <w:p w14:paraId="10C9B638" w14:textId="77777777" w:rsidR="00FA0151" w:rsidRPr="00530440" w:rsidRDefault="00FA0151" w:rsidP="00FA0151">
      <w:pPr>
        <w:ind w:left="993" w:hanging="993"/>
        <w:rPr>
          <w:rFonts w:cs="Arial"/>
          <w:noProof/>
          <w:color w:val="auto"/>
        </w:rPr>
      </w:pPr>
    </w:p>
    <w:p w14:paraId="25603572" w14:textId="77777777" w:rsidR="00FA0151" w:rsidRPr="00530440" w:rsidRDefault="00FA0151" w:rsidP="00FA0151">
      <w:pPr>
        <w:ind w:left="993" w:hanging="993"/>
        <w:rPr>
          <w:rFonts w:cs="Arial"/>
          <w:noProof/>
          <w:color w:val="auto"/>
        </w:rPr>
      </w:pPr>
      <w:r w:rsidRPr="00530440">
        <w:rPr>
          <w:rFonts w:cs="Arial"/>
          <w:b/>
          <w:noProof/>
          <w:color w:val="auto"/>
        </w:rPr>
        <w:t>Schritt 2:</w:t>
      </w:r>
      <w:r>
        <w:rPr>
          <w:rFonts w:cs="Arial"/>
          <w:noProof/>
          <w:color w:val="auto"/>
        </w:rPr>
        <w:tab/>
      </w:r>
      <w:r w:rsidRPr="00530440">
        <w:rPr>
          <w:rFonts w:cs="Arial"/>
          <w:noProof/>
          <w:color w:val="auto"/>
        </w:rPr>
        <w:t>Tragfläche nach außen ziehen bis zum Anschlag!</w:t>
      </w:r>
    </w:p>
    <w:p w14:paraId="76EF2B9B" w14:textId="77777777" w:rsidR="00FA0151" w:rsidRPr="00530440" w:rsidRDefault="00FA0151" w:rsidP="00FA0151">
      <w:pPr>
        <w:ind w:left="993" w:hanging="993"/>
        <w:rPr>
          <w:rFonts w:cs="Arial"/>
          <w:noProof/>
          <w:color w:val="auto"/>
        </w:rPr>
      </w:pPr>
    </w:p>
    <w:p w14:paraId="5068C74D" w14:textId="77777777" w:rsidR="00FA0151" w:rsidRPr="00530440" w:rsidRDefault="00FA0151" w:rsidP="00FA0151">
      <w:pPr>
        <w:ind w:left="993" w:hanging="993"/>
        <w:rPr>
          <w:rFonts w:cs="Arial"/>
          <w:noProof/>
          <w:color w:val="auto"/>
        </w:rPr>
      </w:pPr>
      <w:r w:rsidRPr="00530440">
        <w:rPr>
          <w:rFonts w:cs="Arial"/>
          <w:b/>
          <w:noProof/>
          <w:color w:val="auto"/>
        </w:rPr>
        <w:t>Schritt 3:</w:t>
      </w:r>
      <w:r>
        <w:rPr>
          <w:rFonts w:cs="Arial"/>
          <w:noProof/>
          <w:color w:val="auto"/>
        </w:rPr>
        <w:tab/>
      </w:r>
      <w:r w:rsidRPr="00530440">
        <w:rPr>
          <w:rFonts w:cs="Arial"/>
          <w:noProof/>
          <w:color w:val="auto"/>
        </w:rPr>
        <w:t>Tragfläche senkrecht drehen - Flächenunterseite nach vorne.</w:t>
      </w:r>
    </w:p>
    <w:p w14:paraId="5EB2C7B0" w14:textId="77777777" w:rsidR="00FA0151" w:rsidRPr="00530440" w:rsidRDefault="00FA0151" w:rsidP="00FA0151">
      <w:pPr>
        <w:ind w:left="993" w:hanging="993"/>
        <w:rPr>
          <w:rFonts w:cs="Arial"/>
          <w:noProof/>
          <w:color w:val="auto"/>
        </w:rPr>
      </w:pPr>
    </w:p>
    <w:p w14:paraId="0BA3884D" w14:textId="77777777" w:rsidR="00FA0151" w:rsidRPr="00530440" w:rsidRDefault="00FA0151" w:rsidP="00FA0151">
      <w:pPr>
        <w:ind w:left="993" w:hanging="993"/>
        <w:rPr>
          <w:rFonts w:cs="Arial"/>
          <w:noProof/>
          <w:color w:val="auto"/>
        </w:rPr>
      </w:pPr>
      <w:r w:rsidRPr="00530440">
        <w:rPr>
          <w:rFonts w:cs="Arial"/>
          <w:b/>
          <w:noProof/>
          <w:color w:val="auto"/>
        </w:rPr>
        <w:t>Schritt 4:</w:t>
      </w:r>
      <w:r>
        <w:rPr>
          <w:rFonts w:cs="Arial"/>
          <w:noProof/>
          <w:color w:val="auto"/>
        </w:rPr>
        <w:tab/>
      </w:r>
      <w:r w:rsidRPr="00530440">
        <w:rPr>
          <w:rFonts w:cs="Arial"/>
          <w:noProof/>
          <w:color w:val="auto"/>
        </w:rPr>
        <w:t>Flächenende nach hinten schwenken.</w:t>
      </w:r>
    </w:p>
    <w:p w14:paraId="1BB0B1E4" w14:textId="77777777" w:rsidR="00FA0151" w:rsidRPr="00530440" w:rsidRDefault="00FA0151" w:rsidP="00FA0151">
      <w:pPr>
        <w:ind w:left="993" w:hanging="993"/>
        <w:rPr>
          <w:rFonts w:cs="Arial"/>
          <w:noProof/>
          <w:color w:val="auto"/>
        </w:rPr>
      </w:pPr>
    </w:p>
    <w:p w14:paraId="64A528FB" w14:textId="77777777" w:rsidR="00FA0151" w:rsidRPr="00530440" w:rsidRDefault="00FA0151" w:rsidP="00FA0151">
      <w:pPr>
        <w:ind w:left="993" w:hanging="993"/>
        <w:rPr>
          <w:rFonts w:cs="Arial"/>
          <w:noProof/>
          <w:color w:val="auto"/>
        </w:rPr>
      </w:pPr>
      <w:r w:rsidRPr="00530440">
        <w:rPr>
          <w:rFonts w:cs="Arial"/>
          <w:b/>
          <w:noProof/>
          <w:color w:val="auto"/>
        </w:rPr>
        <w:t>Schritt 5:</w:t>
      </w:r>
      <w:r>
        <w:rPr>
          <w:rFonts w:cs="Arial"/>
          <w:noProof/>
          <w:color w:val="auto"/>
        </w:rPr>
        <w:tab/>
      </w:r>
      <w:r w:rsidRPr="00530440">
        <w:rPr>
          <w:rFonts w:cs="Arial"/>
          <w:noProof/>
          <w:color w:val="auto"/>
        </w:rPr>
        <w:t>Flächenende auf Haltenocken am Leitwerk absetzen.</w:t>
      </w:r>
    </w:p>
    <w:p w14:paraId="2F220505" w14:textId="77777777" w:rsidR="00FA0151" w:rsidRPr="00530440" w:rsidRDefault="00FA0151" w:rsidP="00FA0151">
      <w:pPr>
        <w:rPr>
          <w:rFonts w:cs="Arial"/>
          <w:noProof/>
          <w:color w:val="auto"/>
        </w:rPr>
      </w:pPr>
    </w:p>
    <w:p w14:paraId="47275081" w14:textId="77777777" w:rsidR="00FA0151" w:rsidRPr="00FB21D6" w:rsidRDefault="00FA0151" w:rsidP="00FA0151">
      <w:pPr>
        <w:rPr>
          <w:rFonts w:cs="Arial"/>
          <w:i/>
          <w:noProof/>
          <w:color w:val="auto"/>
        </w:rPr>
      </w:pPr>
      <w:r w:rsidRPr="00FB21D6">
        <w:rPr>
          <w:rFonts w:cs="Arial"/>
          <w:i/>
          <w:noProof/>
          <w:color w:val="auto"/>
        </w:rPr>
        <w:t>Anklappen der linken Tragfläche analog zu Schritt 1 - 5.</w:t>
      </w:r>
    </w:p>
    <w:p w14:paraId="4A484DD6" w14:textId="427439AF" w:rsidR="00FA0151" w:rsidRPr="00530440" w:rsidRDefault="00FA0151" w:rsidP="00FA0151">
      <w:pPr>
        <w:rPr>
          <w:rFonts w:cs="Arial"/>
          <w:noProof/>
          <w:color w:val="auto"/>
          <w:sz w:val="16"/>
        </w:rPr>
      </w:pPr>
      <w:r w:rsidRPr="00530440">
        <w:rPr>
          <w:rFonts w:cs="Arial"/>
          <w:noProof/>
          <w:color w:val="auto"/>
        </w:rPr>
        <w:br w:type="page"/>
      </w:r>
    </w:p>
    <w:p w14:paraId="73265E12" w14:textId="77777777" w:rsidR="006F4271" w:rsidRPr="00C46F8F" w:rsidRDefault="006F4271" w:rsidP="006F4271">
      <w:pPr>
        <w:pStyle w:val="berschrift1"/>
      </w:pPr>
      <w:bookmarkStart w:id="122" w:name="_Toc86314061"/>
      <w:r w:rsidRPr="00C46F8F">
        <w:lastRenderedPageBreak/>
        <w:t>Einstelldaten</w:t>
      </w:r>
      <w:bookmarkEnd w:id="122"/>
    </w:p>
    <w:p w14:paraId="21F3DC31" w14:textId="59392356" w:rsidR="006F4271" w:rsidRDefault="006F4271" w:rsidP="006F4271">
      <w:pPr>
        <w:tabs>
          <w:tab w:val="left" w:pos="565"/>
        </w:tabs>
        <w:overflowPunct w:val="0"/>
        <w:autoSpaceDE w:val="0"/>
        <w:autoSpaceDN w:val="0"/>
        <w:adjustRightInd w:val="0"/>
        <w:ind w:right="141"/>
        <w:rPr>
          <w:rFonts w:cs="Arial"/>
          <w:noProof/>
          <w:color w:val="auto"/>
        </w:rPr>
      </w:pPr>
    </w:p>
    <w:p w14:paraId="2352FCD3" w14:textId="1482E906" w:rsidR="006F4271" w:rsidRPr="00C46F8F" w:rsidRDefault="00654306" w:rsidP="006F4271">
      <w:pPr>
        <w:tabs>
          <w:tab w:val="right" w:leader="dot" w:pos="6521"/>
        </w:tabs>
        <w:overflowPunct w:val="0"/>
        <w:autoSpaceDE w:val="0"/>
        <w:autoSpaceDN w:val="0"/>
        <w:adjustRightInd w:val="0"/>
        <w:ind w:right="142"/>
        <w:rPr>
          <w:rFonts w:cs="Arial"/>
          <w:noProof/>
          <w:color w:val="auto"/>
        </w:rPr>
      </w:pPr>
      <w:r>
        <w:rPr>
          <w:rFonts w:cs="Arial"/>
          <w:noProof/>
          <w:color w:val="auto"/>
        </w:rPr>
        <w:t>Spannweite</w:t>
      </w:r>
      <w:r w:rsidR="00FA0151">
        <w:rPr>
          <w:rFonts w:cs="Arial"/>
          <w:noProof/>
          <w:color w:val="auto"/>
        </w:rPr>
        <w:tab/>
        <w:t>9450</w:t>
      </w:r>
      <w:r w:rsidR="006F4271">
        <w:rPr>
          <w:rFonts w:cs="Arial"/>
          <w:noProof/>
          <w:color w:val="auto"/>
        </w:rPr>
        <w:t> </w:t>
      </w:r>
      <w:r w:rsidR="006F4271" w:rsidRPr="00C46F8F">
        <w:rPr>
          <w:rFonts w:cs="Arial"/>
          <w:noProof/>
          <w:color w:val="auto"/>
        </w:rPr>
        <w:t>mm</w:t>
      </w:r>
    </w:p>
    <w:p w14:paraId="41B9E6E5" w14:textId="77777777" w:rsidR="006F4271" w:rsidRPr="00C46F8F" w:rsidRDefault="006F4271" w:rsidP="006F4271">
      <w:pPr>
        <w:tabs>
          <w:tab w:val="right" w:leader="dot" w:pos="6521"/>
        </w:tabs>
        <w:overflowPunct w:val="0"/>
        <w:autoSpaceDE w:val="0"/>
        <w:autoSpaceDN w:val="0"/>
        <w:adjustRightInd w:val="0"/>
        <w:ind w:right="142"/>
        <w:rPr>
          <w:rFonts w:cs="Arial"/>
          <w:noProof/>
          <w:color w:val="auto"/>
        </w:rPr>
      </w:pPr>
      <w:r>
        <w:rPr>
          <w:rFonts w:cs="Arial"/>
          <w:noProof/>
          <w:color w:val="auto"/>
        </w:rPr>
        <w:t>Flügelfläche</w:t>
      </w:r>
      <w:r w:rsidR="00FA0151">
        <w:rPr>
          <w:rFonts w:cs="Arial"/>
          <w:noProof/>
          <w:color w:val="auto"/>
        </w:rPr>
        <w:tab/>
        <w:t>12,5</w:t>
      </w:r>
      <w:r>
        <w:rPr>
          <w:rFonts w:cs="Arial"/>
          <w:color w:val="auto"/>
        </w:rPr>
        <w:t> </w:t>
      </w:r>
      <w:r w:rsidRPr="00C46F8F">
        <w:rPr>
          <w:rFonts w:cs="Arial"/>
          <w:color w:val="auto"/>
        </w:rPr>
        <w:t>m</w:t>
      </w:r>
      <w:r w:rsidRPr="00C46F8F">
        <w:rPr>
          <w:rFonts w:cs="Arial"/>
          <w:color w:val="auto"/>
          <w:vertAlign w:val="superscript"/>
        </w:rPr>
        <w:t>2</w:t>
      </w:r>
    </w:p>
    <w:p w14:paraId="13DBBA88" w14:textId="77777777" w:rsidR="006F4271" w:rsidRDefault="006F4271" w:rsidP="006F4271">
      <w:pPr>
        <w:tabs>
          <w:tab w:val="left" w:pos="3969"/>
        </w:tabs>
        <w:overflowPunct w:val="0"/>
        <w:autoSpaceDE w:val="0"/>
        <w:autoSpaceDN w:val="0"/>
        <w:adjustRightInd w:val="0"/>
        <w:ind w:right="141"/>
        <w:rPr>
          <w:rFonts w:cs="Arial"/>
          <w:noProof/>
          <w:color w:val="auto"/>
        </w:rPr>
      </w:pPr>
    </w:p>
    <w:p w14:paraId="6F8FB6FD" w14:textId="790FE983" w:rsidR="006B4BF5" w:rsidRPr="00C46F8F" w:rsidRDefault="006B4BF5" w:rsidP="006F4271">
      <w:pPr>
        <w:tabs>
          <w:tab w:val="left" w:pos="3969"/>
        </w:tabs>
        <w:overflowPunct w:val="0"/>
        <w:autoSpaceDE w:val="0"/>
        <w:autoSpaceDN w:val="0"/>
        <w:adjustRightInd w:val="0"/>
        <w:ind w:right="141"/>
        <w:rPr>
          <w:rFonts w:cs="Arial"/>
          <w:noProof/>
          <w:color w:val="auto"/>
        </w:rPr>
      </w:pPr>
    </w:p>
    <w:p w14:paraId="776C01F7" w14:textId="1EC057C3" w:rsidR="006F4271" w:rsidRDefault="006F4271" w:rsidP="006F4271">
      <w:pPr>
        <w:tabs>
          <w:tab w:val="right" w:leader="dot" w:pos="6521"/>
        </w:tabs>
        <w:overflowPunct w:val="0"/>
        <w:autoSpaceDE w:val="0"/>
        <w:autoSpaceDN w:val="0"/>
        <w:adjustRightInd w:val="0"/>
        <w:ind w:right="142"/>
        <w:rPr>
          <w:rFonts w:cs="Arial"/>
          <w:noProof/>
          <w:color w:val="auto"/>
        </w:rPr>
      </w:pPr>
      <w:r w:rsidRPr="00C46F8F">
        <w:rPr>
          <w:rFonts w:cs="Arial"/>
          <w:noProof/>
          <w:color w:val="auto"/>
        </w:rPr>
        <w:t>F</w:t>
      </w:r>
      <w:r>
        <w:rPr>
          <w:rFonts w:cs="Arial"/>
          <w:noProof/>
          <w:color w:val="auto"/>
        </w:rPr>
        <w:t>lügeltiefe am Rumpf:</w:t>
      </w:r>
      <w:r>
        <w:rPr>
          <w:rFonts w:cs="Arial"/>
          <w:noProof/>
          <w:color w:val="auto"/>
        </w:rPr>
        <w:tab/>
        <w:t>1435 </w:t>
      </w:r>
      <w:r w:rsidRPr="00C46F8F">
        <w:rPr>
          <w:rFonts w:cs="Arial"/>
          <w:noProof/>
          <w:color w:val="auto"/>
        </w:rPr>
        <w:t>mm</w:t>
      </w:r>
    </w:p>
    <w:p w14:paraId="05945CE4" w14:textId="77777777" w:rsidR="006F4271" w:rsidRDefault="006F4271" w:rsidP="006F4271">
      <w:pPr>
        <w:tabs>
          <w:tab w:val="right" w:pos="6521"/>
        </w:tabs>
        <w:overflowPunct w:val="0"/>
        <w:autoSpaceDE w:val="0"/>
        <w:autoSpaceDN w:val="0"/>
        <w:adjustRightInd w:val="0"/>
        <w:ind w:right="141"/>
        <w:rPr>
          <w:rFonts w:cs="Arial"/>
          <w:noProof/>
          <w:color w:val="auto"/>
        </w:rPr>
      </w:pPr>
    </w:p>
    <w:p w14:paraId="27BC498E" w14:textId="5A2E34E1" w:rsidR="006F4271" w:rsidRPr="00C46F8F" w:rsidRDefault="006F4271" w:rsidP="006F4271">
      <w:pPr>
        <w:tabs>
          <w:tab w:val="right" w:leader="dot" w:pos="6521"/>
        </w:tabs>
        <w:overflowPunct w:val="0"/>
        <w:autoSpaceDE w:val="0"/>
        <w:autoSpaceDN w:val="0"/>
        <w:adjustRightInd w:val="0"/>
        <w:ind w:right="142"/>
        <w:rPr>
          <w:rFonts w:cs="Arial"/>
          <w:noProof/>
          <w:color w:val="auto"/>
        </w:rPr>
      </w:pPr>
      <w:r>
        <w:rPr>
          <w:rFonts w:cs="Arial"/>
          <w:noProof/>
          <w:color w:val="auto"/>
        </w:rPr>
        <w:t>V-Form Flügel</w:t>
      </w:r>
      <w:r>
        <w:rPr>
          <w:rFonts w:cs="Arial"/>
          <w:noProof/>
          <w:color w:val="auto"/>
        </w:rPr>
        <w:tab/>
      </w:r>
      <w:r w:rsidRPr="00C46F8F">
        <w:rPr>
          <w:rFonts w:cs="Arial"/>
          <w:noProof/>
          <w:color w:val="auto"/>
        </w:rPr>
        <w:t>1°</w:t>
      </w:r>
    </w:p>
    <w:p w14:paraId="7D5EA54C" w14:textId="77777777" w:rsidR="006F4271" w:rsidRPr="00C46F8F" w:rsidRDefault="006F4271" w:rsidP="006F4271">
      <w:pPr>
        <w:tabs>
          <w:tab w:val="left" w:pos="2835"/>
          <w:tab w:val="left" w:pos="4253"/>
        </w:tabs>
        <w:overflowPunct w:val="0"/>
        <w:autoSpaceDE w:val="0"/>
        <w:autoSpaceDN w:val="0"/>
        <w:adjustRightInd w:val="0"/>
        <w:ind w:right="141"/>
        <w:rPr>
          <w:rFonts w:cs="Arial"/>
          <w:noProof/>
          <w:color w:val="auto"/>
        </w:rPr>
      </w:pPr>
    </w:p>
    <w:p w14:paraId="32F85736" w14:textId="7E0D242B" w:rsidR="006F4271" w:rsidRPr="00C46F8F" w:rsidRDefault="006F4271" w:rsidP="006F4271">
      <w:pPr>
        <w:tabs>
          <w:tab w:val="left" w:pos="4253"/>
        </w:tabs>
        <w:overflowPunct w:val="0"/>
        <w:autoSpaceDE w:val="0"/>
        <w:autoSpaceDN w:val="0"/>
        <w:adjustRightInd w:val="0"/>
        <w:ind w:right="141"/>
        <w:rPr>
          <w:rFonts w:cs="Arial"/>
          <w:noProof/>
          <w:color w:val="auto"/>
        </w:rPr>
      </w:pPr>
    </w:p>
    <w:p w14:paraId="7C367D2B" w14:textId="77777777" w:rsidR="006F4271" w:rsidRPr="00C46F8F" w:rsidRDefault="006F4271" w:rsidP="006F4271">
      <w:pPr>
        <w:tabs>
          <w:tab w:val="right" w:leader="dot" w:pos="6521"/>
        </w:tabs>
        <w:overflowPunct w:val="0"/>
        <w:autoSpaceDE w:val="0"/>
        <w:autoSpaceDN w:val="0"/>
        <w:adjustRightInd w:val="0"/>
        <w:ind w:right="142"/>
        <w:rPr>
          <w:rFonts w:cs="Arial"/>
          <w:b/>
          <w:bCs/>
          <w:noProof/>
          <w:color w:val="auto"/>
        </w:rPr>
      </w:pPr>
      <w:r>
        <w:rPr>
          <w:rFonts w:cs="Arial"/>
          <w:b/>
          <w:bCs/>
          <w:noProof/>
          <w:color w:val="auto"/>
        </w:rPr>
        <w:t>a</w:t>
      </w:r>
      <w:r w:rsidRPr="00C46F8F">
        <w:rPr>
          <w:rFonts w:cs="Arial"/>
          <w:b/>
          <w:bCs/>
          <w:noProof/>
          <w:color w:val="auto"/>
        </w:rPr>
        <w:t>) Einstellwinkel</w:t>
      </w:r>
      <w:r>
        <w:rPr>
          <w:rFonts w:cs="Arial"/>
          <w:b/>
          <w:bCs/>
          <w:noProof/>
          <w:color w:val="auto"/>
        </w:rPr>
        <w:t xml:space="preserve"> der Tragfläche zum Rumpfrohr:</w:t>
      </w:r>
      <w:r>
        <w:rPr>
          <w:rFonts w:cs="Arial"/>
          <w:b/>
          <w:bCs/>
          <w:noProof/>
          <w:color w:val="auto"/>
        </w:rPr>
        <w:tab/>
      </w:r>
      <w:r w:rsidRPr="00C46F8F">
        <w:rPr>
          <w:rFonts w:cs="Arial"/>
          <w:b/>
          <w:noProof/>
          <w:color w:val="auto"/>
        </w:rPr>
        <w:t>8,5°</w:t>
      </w:r>
    </w:p>
    <w:p w14:paraId="516CD08F" w14:textId="77777777" w:rsidR="006F4271" w:rsidRPr="00C46F8F" w:rsidRDefault="006F4271" w:rsidP="006F4271">
      <w:pPr>
        <w:overflowPunct w:val="0"/>
        <w:autoSpaceDE w:val="0"/>
        <w:autoSpaceDN w:val="0"/>
        <w:adjustRightInd w:val="0"/>
        <w:ind w:right="141"/>
        <w:rPr>
          <w:rFonts w:cs="Arial"/>
          <w:b/>
          <w:bCs/>
          <w:noProof/>
          <w:color w:val="auto"/>
        </w:rPr>
      </w:pPr>
    </w:p>
    <w:p w14:paraId="5689D431" w14:textId="30958028" w:rsidR="006F4271" w:rsidRPr="00C46F8F" w:rsidRDefault="006F4271" w:rsidP="006F4271">
      <w:pPr>
        <w:tabs>
          <w:tab w:val="left" w:pos="1701"/>
        </w:tabs>
        <w:overflowPunct w:val="0"/>
        <w:autoSpaceDE w:val="0"/>
        <w:autoSpaceDN w:val="0"/>
        <w:adjustRightInd w:val="0"/>
        <w:ind w:left="284" w:right="283"/>
        <w:rPr>
          <w:rFonts w:cs="Arial"/>
          <w:noProof/>
          <w:color w:val="auto"/>
        </w:rPr>
      </w:pPr>
      <w:r w:rsidRPr="00C46F8F">
        <w:rPr>
          <w:rFonts w:cs="Arial"/>
          <w:b/>
          <w:bCs/>
          <w:noProof/>
          <w:color w:val="auto"/>
        </w:rPr>
        <w:t>Anmerkung</w:t>
      </w:r>
      <w:r w:rsidRPr="00C46F8F">
        <w:rPr>
          <w:rFonts w:cs="Arial"/>
          <w:b/>
          <w:bCs/>
          <w:noProof/>
          <w:color w:val="auto"/>
        </w:rPr>
        <w:tab/>
      </w:r>
      <w:r w:rsidRPr="00C46F8F">
        <w:rPr>
          <w:rFonts w:cs="Arial"/>
          <w:noProof/>
          <w:color w:val="auto"/>
        </w:rPr>
        <w:t>Der Einstellwi</w:t>
      </w:r>
      <w:r>
        <w:rPr>
          <w:rFonts w:cs="Arial"/>
          <w:noProof/>
          <w:color w:val="auto"/>
        </w:rPr>
        <w:t>nkel ist zu messen von Unterkan</w:t>
      </w:r>
      <w:r w:rsidRPr="00C46F8F">
        <w:rPr>
          <w:rFonts w:cs="Arial"/>
          <w:noProof/>
          <w:color w:val="auto"/>
        </w:rPr>
        <w:t xml:space="preserve">te </w:t>
      </w:r>
      <w:r w:rsidRPr="00C46F8F">
        <w:rPr>
          <w:rFonts w:cs="Arial"/>
          <w:noProof/>
          <w:color w:val="auto"/>
        </w:rPr>
        <w:tab/>
        <w:t>des hinteren Flügelrohres zu</w:t>
      </w:r>
      <w:r>
        <w:rPr>
          <w:rFonts w:cs="Arial"/>
          <w:noProof/>
          <w:color w:val="auto"/>
        </w:rPr>
        <w:t>r</w:t>
      </w:r>
      <w:r w:rsidRPr="00C46F8F">
        <w:rPr>
          <w:rFonts w:cs="Arial"/>
          <w:noProof/>
          <w:color w:val="auto"/>
        </w:rPr>
        <w:t xml:space="preserve"> Unterkante des </w:t>
      </w:r>
      <w:r w:rsidRPr="00C46F8F">
        <w:rPr>
          <w:rFonts w:cs="Arial"/>
          <w:noProof/>
          <w:color w:val="auto"/>
        </w:rPr>
        <w:tab/>
        <w:t>vorderen Flügelrohres an der Wurzelrippe</w:t>
      </w:r>
    </w:p>
    <w:p w14:paraId="009E3844" w14:textId="08EA0BC6" w:rsidR="006F4271" w:rsidRPr="00C46F8F" w:rsidRDefault="006F4271" w:rsidP="006F4271">
      <w:pPr>
        <w:tabs>
          <w:tab w:val="left" w:pos="1701"/>
          <w:tab w:val="left" w:pos="3401"/>
          <w:tab w:val="left" w:pos="3967"/>
          <w:tab w:val="left" w:pos="5385"/>
        </w:tabs>
        <w:overflowPunct w:val="0"/>
        <w:autoSpaceDE w:val="0"/>
        <w:autoSpaceDN w:val="0"/>
        <w:adjustRightInd w:val="0"/>
        <w:ind w:right="283"/>
        <w:rPr>
          <w:rFonts w:cs="Arial"/>
          <w:noProof/>
          <w:color w:val="auto"/>
        </w:rPr>
      </w:pPr>
    </w:p>
    <w:p w14:paraId="50E141B9" w14:textId="77777777" w:rsidR="006F4271" w:rsidRPr="00C46F8F" w:rsidRDefault="006F4271" w:rsidP="006F4271">
      <w:pPr>
        <w:tabs>
          <w:tab w:val="left" w:pos="3401"/>
          <w:tab w:val="left" w:pos="3967"/>
          <w:tab w:val="left" w:pos="5385"/>
        </w:tabs>
        <w:overflowPunct w:val="0"/>
        <w:autoSpaceDE w:val="0"/>
        <w:autoSpaceDN w:val="0"/>
        <w:adjustRightInd w:val="0"/>
        <w:ind w:right="141"/>
        <w:rPr>
          <w:rFonts w:cs="Arial"/>
          <w:noProof/>
          <w:color w:val="auto"/>
        </w:rPr>
      </w:pPr>
    </w:p>
    <w:p w14:paraId="6CA338D0" w14:textId="4CCCDDAD" w:rsidR="006F4271" w:rsidRPr="00C46F8F" w:rsidRDefault="006F4271" w:rsidP="006F4271">
      <w:pPr>
        <w:tabs>
          <w:tab w:val="right" w:leader="dot" w:pos="6521"/>
        </w:tabs>
        <w:overflowPunct w:val="0"/>
        <w:autoSpaceDE w:val="0"/>
        <w:autoSpaceDN w:val="0"/>
        <w:adjustRightInd w:val="0"/>
        <w:ind w:right="142"/>
        <w:rPr>
          <w:rFonts w:cs="Arial"/>
          <w:b/>
          <w:bCs/>
          <w:noProof/>
          <w:color w:val="auto"/>
        </w:rPr>
      </w:pPr>
      <w:r>
        <w:rPr>
          <w:rFonts w:cs="Arial"/>
          <w:b/>
          <w:bCs/>
          <w:noProof/>
          <w:color w:val="auto"/>
        </w:rPr>
        <w:t>b</w:t>
      </w:r>
      <w:r w:rsidRPr="00C46F8F">
        <w:rPr>
          <w:rFonts w:cs="Arial"/>
          <w:b/>
          <w:bCs/>
          <w:noProof/>
          <w:color w:val="auto"/>
        </w:rPr>
        <w:t xml:space="preserve">) Einstellwinkel </w:t>
      </w:r>
      <w:r>
        <w:rPr>
          <w:rFonts w:cs="Arial"/>
          <w:b/>
          <w:bCs/>
          <w:noProof/>
          <w:color w:val="auto"/>
        </w:rPr>
        <w:t>der Höhenflosse zum Rumpfrohr:</w:t>
      </w:r>
      <w:r>
        <w:rPr>
          <w:rFonts w:cs="Arial"/>
          <w:b/>
          <w:bCs/>
          <w:noProof/>
          <w:color w:val="auto"/>
        </w:rPr>
        <w:tab/>
      </w:r>
      <w:r w:rsidRPr="00C46F8F">
        <w:rPr>
          <w:rFonts w:cs="Arial"/>
          <w:b/>
          <w:bCs/>
          <w:noProof/>
          <w:color w:val="auto"/>
        </w:rPr>
        <w:t>7°</w:t>
      </w:r>
    </w:p>
    <w:p w14:paraId="4CC76A5D" w14:textId="019AA3C4" w:rsidR="006F4271" w:rsidRPr="00C46F8F" w:rsidRDefault="006F4271" w:rsidP="006F4271">
      <w:pPr>
        <w:overflowPunct w:val="0"/>
        <w:autoSpaceDE w:val="0"/>
        <w:autoSpaceDN w:val="0"/>
        <w:adjustRightInd w:val="0"/>
        <w:ind w:right="141"/>
        <w:rPr>
          <w:rFonts w:cs="Arial"/>
          <w:noProof/>
          <w:color w:val="auto"/>
        </w:rPr>
      </w:pPr>
    </w:p>
    <w:p w14:paraId="194853B8" w14:textId="0DC55227" w:rsidR="006F4271" w:rsidRDefault="006F4271" w:rsidP="006F4271">
      <w:pPr>
        <w:tabs>
          <w:tab w:val="left" w:pos="1701"/>
        </w:tabs>
        <w:overflowPunct w:val="0"/>
        <w:autoSpaceDE w:val="0"/>
        <w:autoSpaceDN w:val="0"/>
        <w:adjustRightInd w:val="0"/>
        <w:ind w:left="284" w:right="141"/>
        <w:rPr>
          <w:rFonts w:cs="Arial"/>
          <w:noProof/>
          <w:color w:val="auto"/>
        </w:rPr>
      </w:pPr>
      <w:r w:rsidRPr="00C46F8F">
        <w:rPr>
          <w:rFonts w:cs="Arial"/>
          <w:b/>
          <w:bCs/>
          <w:noProof/>
          <w:color w:val="auto"/>
        </w:rPr>
        <w:t>Anmerkung</w:t>
      </w:r>
      <w:r w:rsidRPr="00C46F8F">
        <w:rPr>
          <w:rFonts w:cs="Arial"/>
          <w:b/>
          <w:bCs/>
          <w:noProof/>
          <w:color w:val="auto"/>
        </w:rPr>
        <w:tab/>
      </w:r>
      <w:r w:rsidRPr="00C46F8F">
        <w:rPr>
          <w:rFonts w:cs="Arial"/>
          <w:noProof/>
          <w:color w:val="auto"/>
        </w:rPr>
        <w:t>Der Einstellwinkel wird gemessen von Unterkante</w:t>
      </w:r>
      <w:r w:rsidRPr="00C46F8F">
        <w:rPr>
          <w:rFonts w:cs="Arial"/>
          <w:noProof/>
          <w:color w:val="auto"/>
        </w:rPr>
        <w:tab/>
        <w:t>des vorderen Rohres zur Unterkante des hinteren</w:t>
      </w:r>
      <w:r w:rsidRPr="00C46F8F">
        <w:rPr>
          <w:rFonts w:cs="Arial"/>
          <w:noProof/>
          <w:color w:val="auto"/>
        </w:rPr>
        <w:tab/>
        <w:t>Rohres der Höhenflosse.</w:t>
      </w:r>
    </w:p>
    <w:p w14:paraId="06C07CD5" w14:textId="47492AC7" w:rsidR="006F4271" w:rsidRPr="00C46F8F" w:rsidRDefault="006F4271" w:rsidP="006F4271">
      <w:pPr>
        <w:tabs>
          <w:tab w:val="left" w:pos="1701"/>
          <w:tab w:val="left" w:pos="5385"/>
        </w:tabs>
        <w:overflowPunct w:val="0"/>
        <w:autoSpaceDE w:val="0"/>
        <w:autoSpaceDN w:val="0"/>
        <w:adjustRightInd w:val="0"/>
        <w:ind w:right="141"/>
        <w:rPr>
          <w:rFonts w:cs="Arial"/>
          <w:noProof/>
          <w:color w:val="auto"/>
        </w:rPr>
      </w:pPr>
    </w:p>
    <w:p w14:paraId="2181B9B1" w14:textId="4CE5B1D6" w:rsidR="006F4271" w:rsidRPr="00C46F8F" w:rsidRDefault="006F4271" w:rsidP="006F4271">
      <w:pPr>
        <w:overflowPunct w:val="0"/>
        <w:autoSpaceDE w:val="0"/>
        <w:autoSpaceDN w:val="0"/>
        <w:adjustRightInd w:val="0"/>
        <w:ind w:right="141"/>
        <w:rPr>
          <w:rFonts w:cs="Arial"/>
          <w:b/>
          <w:bCs/>
          <w:noProof/>
          <w:color w:val="auto"/>
        </w:rPr>
      </w:pPr>
    </w:p>
    <w:p w14:paraId="08BD8BA1" w14:textId="06E72BE9" w:rsidR="006F4271" w:rsidRDefault="006F4271" w:rsidP="006F4271">
      <w:pPr>
        <w:tabs>
          <w:tab w:val="right" w:leader="dot" w:pos="6521"/>
        </w:tabs>
        <w:overflowPunct w:val="0"/>
        <w:autoSpaceDE w:val="0"/>
        <w:autoSpaceDN w:val="0"/>
        <w:adjustRightInd w:val="0"/>
        <w:ind w:right="141"/>
        <w:rPr>
          <w:rFonts w:cs="Arial"/>
          <w:b/>
          <w:bCs/>
          <w:noProof/>
          <w:color w:val="auto"/>
        </w:rPr>
      </w:pPr>
      <w:r>
        <w:rPr>
          <w:rFonts w:cs="Arial"/>
          <w:b/>
          <w:bCs/>
          <w:noProof/>
          <w:color w:val="auto"/>
        </w:rPr>
        <w:t>c) Die Einstellwinkeldifferenz</w:t>
      </w:r>
    </w:p>
    <w:p w14:paraId="6AA2482C" w14:textId="5651F885" w:rsidR="006F4271" w:rsidRPr="00C46F8F" w:rsidRDefault="006F4271" w:rsidP="006F4271">
      <w:pPr>
        <w:tabs>
          <w:tab w:val="right" w:leader="dot" w:pos="6521"/>
        </w:tabs>
        <w:overflowPunct w:val="0"/>
        <w:autoSpaceDE w:val="0"/>
        <w:autoSpaceDN w:val="0"/>
        <w:adjustRightInd w:val="0"/>
        <w:ind w:left="1701" w:right="141"/>
        <w:rPr>
          <w:rFonts w:cs="Arial"/>
          <w:noProof/>
          <w:color w:val="auto"/>
        </w:rPr>
      </w:pPr>
      <w:r>
        <w:rPr>
          <w:rFonts w:cs="Arial"/>
          <w:noProof/>
          <w:color w:val="auto"/>
        </w:rPr>
        <w:t>der Tragfläche zur Höhenflosse</w:t>
      </w:r>
      <w:r>
        <w:rPr>
          <w:rFonts w:cs="Arial"/>
          <w:noProof/>
          <w:color w:val="auto"/>
        </w:rPr>
        <w:br/>
      </w:r>
      <w:r w:rsidRPr="00C46F8F">
        <w:rPr>
          <w:rFonts w:cs="Arial"/>
          <w:noProof/>
          <w:color w:val="auto"/>
        </w:rPr>
        <w:t>g</w:t>
      </w:r>
      <w:r>
        <w:rPr>
          <w:rFonts w:cs="Arial"/>
          <w:noProof/>
          <w:color w:val="auto"/>
        </w:rPr>
        <w:t xml:space="preserve">emessen an der Wurzelrippe </w:t>
      </w:r>
      <w:r w:rsidRPr="00C46F8F">
        <w:rPr>
          <w:rFonts w:cs="Arial"/>
          <w:noProof/>
          <w:color w:val="auto"/>
        </w:rPr>
        <w:t>beträgt</w:t>
      </w:r>
      <w:r w:rsidRPr="00A80C08">
        <w:rPr>
          <w:rFonts w:cs="Arial"/>
          <w:b/>
          <w:noProof/>
          <w:color w:val="auto"/>
        </w:rPr>
        <w:tab/>
      </w:r>
      <w:r w:rsidRPr="00C46F8F">
        <w:rPr>
          <w:rFonts w:cs="Arial"/>
          <w:b/>
          <w:bCs/>
          <w:noProof/>
          <w:color w:val="auto"/>
        </w:rPr>
        <w:t>1,5°</w:t>
      </w:r>
    </w:p>
    <w:p w14:paraId="6EB7B206" w14:textId="3576004D" w:rsidR="006F4271" w:rsidRDefault="006F4271" w:rsidP="006F4271">
      <w:pPr>
        <w:jc w:val="both"/>
        <w:rPr>
          <w:rFonts w:cs="Arial"/>
          <w:noProof/>
          <w:color w:val="auto"/>
        </w:rPr>
      </w:pPr>
    </w:p>
    <w:p w14:paraId="18357B8E" w14:textId="77777777" w:rsidR="006F4271" w:rsidRPr="00C46F8F" w:rsidRDefault="006F4271" w:rsidP="006F4271">
      <w:pPr>
        <w:jc w:val="both"/>
        <w:rPr>
          <w:rFonts w:cs="Arial"/>
          <w:noProof/>
          <w:color w:val="auto"/>
        </w:rPr>
      </w:pPr>
    </w:p>
    <w:p w14:paraId="56D1B54D" w14:textId="1384B4E7" w:rsidR="006F4271" w:rsidRDefault="006F4271" w:rsidP="006F4271">
      <w:pPr>
        <w:tabs>
          <w:tab w:val="left" w:pos="284"/>
          <w:tab w:val="left" w:pos="1125"/>
          <w:tab w:val="left" w:pos="1695"/>
          <w:tab w:val="center" w:pos="4530"/>
        </w:tabs>
        <w:overflowPunct w:val="0"/>
        <w:autoSpaceDE w:val="0"/>
        <w:autoSpaceDN w:val="0"/>
        <w:adjustRightInd w:val="0"/>
        <w:rPr>
          <w:rFonts w:cs="Arial"/>
          <w:b/>
          <w:bCs/>
          <w:noProof/>
          <w:color w:val="auto"/>
        </w:rPr>
      </w:pPr>
      <w:r>
        <w:rPr>
          <w:rFonts w:cs="Arial"/>
          <w:b/>
          <w:bCs/>
          <w:noProof/>
          <w:color w:val="auto"/>
        </w:rPr>
        <w:t>d</w:t>
      </w:r>
      <w:r w:rsidRPr="00C46F8F">
        <w:rPr>
          <w:rFonts w:cs="Arial"/>
          <w:b/>
          <w:bCs/>
          <w:noProof/>
          <w:color w:val="auto"/>
        </w:rPr>
        <w:t>) Ruderausschläge</w:t>
      </w:r>
    </w:p>
    <w:p w14:paraId="46252616" w14:textId="16028E0C" w:rsidR="006F4271" w:rsidRPr="00C46F8F" w:rsidRDefault="006F4271" w:rsidP="006F4271">
      <w:pPr>
        <w:tabs>
          <w:tab w:val="left" w:pos="284"/>
          <w:tab w:val="left" w:pos="1125"/>
          <w:tab w:val="left" w:pos="1695"/>
          <w:tab w:val="center" w:pos="4530"/>
        </w:tabs>
        <w:overflowPunct w:val="0"/>
        <w:autoSpaceDE w:val="0"/>
        <w:autoSpaceDN w:val="0"/>
        <w:adjustRightInd w:val="0"/>
        <w:rPr>
          <w:rFonts w:cs="Arial"/>
          <w:b/>
          <w:bCs/>
          <w:noProof/>
          <w:color w:val="auto"/>
        </w:rPr>
      </w:pPr>
    </w:p>
    <w:p w14:paraId="1A32EF0A" w14:textId="652140F2" w:rsidR="006F4271" w:rsidRPr="00C46F8F" w:rsidRDefault="006F4271" w:rsidP="006F4271">
      <w:pPr>
        <w:overflowPunct w:val="0"/>
        <w:autoSpaceDE w:val="0"/>
        <w:autoSpaceDN w:val="0"/>
        <w:adjustRightInd w:val="0"/>
        <w:rPr>
          <w:rFonts w:cs="Arial"/>
          <w:noProof/>
          <w:color w:val="auto"/>
        </w:rPr>
      </w:pPr>
      <w:r w:rsidRPr="00C46F8F">
        <w:rPr>
          <w:rFonts w:cs="Arial"/>
          <w:noProof/>
          <w:color w:val="auto"/>
        </w:rPr>
        <w:t>Anmerkung: Die Grundeinstellung der Querruderunterseite</w:t>
      </w:r>
      <w:r>
        <w:rPr>
          <w:rFonts w:cs="Arial"/>
          <w:noProof/>
          <w:color w:val="auto"/>
        </w:rPr>
        <w:t xml:space="preserve"> </w:t>
      </w:r>
      <w:r w:rsidRPr="00C46F8F">
        <w:rPr>
          <w:rFonts w:cs="Arial"/>
          <w:noProof/>
          <w:color w:val="auto"/>
        </w:rPr>
        <w:t>ist -5° zur Flügelsehne (Tangente Vorder- zu Hinterholm).</w:t>
      </w:r>
    </w:p>
    <w:p w14:paraId="2F090C54" w14:textId="03118C54" w:rsidR="006F4271" w:rsidRPr="00C46F8F" w:rsidRDefault="006F4271" w:rsidP="006F4271">
      <w:pPr>
        <w:overflowPunct w:val="0"/>
        <w:autoSpaceDE w:val="0"/>
        <w:autoSpaceDN w:val="0"/>
        <w:adjustRightInd w:val="0"/>
        <w:rPr>
          <w:rFonts w:cs="Arial"/>
          <w:noProof/>
          <w:color w:val="auto"/>
        </w:rPr>
      </w:pPr>
      <w:r w:rsidRPr="00C46F8F">
        <w:rPr>
          <w:rFonts w:cs="Arial"/>
          <w:noProof/>
          <w:color w:val="auto"/>
        </w:rPr>
        <w:t>Sie ist definiert durch die Länge der Querruderstoßstangen.</w:t>
      </w:r>
    </w:p>
    <w:p w14:paraId="492559C8" w14:textId="5D69D3C7" w:rsidR="006F4271" w:rsidRPr="00C46F8F" w:rsidRDefault="006F4271" w:rsidP="006F4271">
      <w:pPr>
        <w:tabs>
          <w:tab w:val="left" w:pos="284"/>
          <w:tab w:val="left" w:pos="1125"/>
          <w:tab w:val="left" w:pos="4253"/>
        </w:tabs>
        <w:overflowPunct w:val="0"/>
        <w:autoSpaceDE w:val="0"/>
        <w:autoSpaceDN w:val="0"/>
        <w:adjustRightInd w:val="0"/>
        <w:rPr>
          <w:rFonts w:cs="Arial"/>
          <w:noProof/>
          <w:color w:val="auto"/>
        </w:rPr>
      </w:pPr>
    </w:p>
    <w:p w14:paraId="38F23AFA" w14:textId="704B1571" w:rsidR="006F4271" w:rsidRPr="00C46F8F" w:rsidRDefault="006A62A8" w:rsidP="006F4271">
      <w:pPr>
        <w:tabs>
          <w:tab w:val="left" w:pos="284"/>
          <w:tab w:val="left" w:pos="1125"/>
          <w:tab w:val="left" w:pos="4253"/>
        </w:tabs>
        <w:overflowPunct w:val="0"/>
        <w:autoSpaceDE w:val="0"/>
        <w:autoSpaceDN w:val="0"/>
        <w:adjustRightInd w:val="0"/>
        <w:rPr>
          <w:rFonts w:cs="Arial"/>
          <w:noProof/>
          <w:color w:val="auto"/>
        </w:rPr>
      </w:pPr>
      <w:r w:rsidRPr="00C46F8F">
        <w:rPr>
          <w:noProof/>
          <w:color w:val="auto"/>
        </w:rPr>
        <w:drawing>
          <wp:anchor distT="0" distB="0" distL="114300" distR="114300" simplePos="0" relativeHeight="251754496" behindDoc="1" locked="0" layoutInCell="1" allowOverlap="1" wp14:anchorId="04CC3BAC" wp14:editId="29862F24">
            <wp:simplePos x="0" y="0"/>
            <wp:positionH relativeFrom="column">
              <wp:posOffset>755015</wp:posOffset>
            </wp:positionH>
            <wp:positionV relativeFrom="page">
              <wp:posOffset>6293485</wp:posOffset>
            </wp:positionV>
            <wp:extent cx="1839595" cy="441325"/>
            <wp:effectExtent l="0" t="0" r="8255" b="0"/>
            <wp:wrapNone/>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9595" cy="441325"/>
                    </a:xfrm>
                    <a:prstGeom prst="rect">
                      <a:avLst/>
                    </a:prstGeom>
                    <a:noFill/>
                  </pic:spPr>
                </pic:pic>
              </a:graphicData>
            </a:graphic>
            <wp14:sizeRelH relativeFrom="page">
              <wp14:pctWidth>0</wp14:pctWidth>
            </wp14:sizeRelH>
            <wp14:sizeRelV relativeFrom="page">
              <wp14:pctHeight>0</wp14:pctHeight>
            </wp14:sizeRelV>
          </wp:anchor>
        </w:drawing>
      </w:r>
    </w:p>
    <w:p w14:paraId="3FCD632F" w14:textId="73F60DFC" w:rsidR="006F4271" w:rsidRPr="00C46F8F" w:rsidRDefault="006F4271" w:rsidP="006A62A8">
      <w:pPr>
        <w:tabs>
          <w:tab w:val="left" w:pos="284"/>
          <w:tab w:val="left" w:pos="1125"/>
          <w:tab w:val="left" w:pos="4253"/>
        </w:tabs>
        <w:overflowPunct w:val="0"/>
        <w:autoSpaceDE w:val="0"/>
        <w:autoSpaceDN w:val="0"/>
        <w:adjustRightInd w:val="0"/>
        <w:rPr>
          <w:rFonts w:cs="Arial"/>
          <w:noProof/>
          <w:color w:val="auto"/>
        </w:rPr>
      </w:pPr>
      <w:r>
        <w:rPr>
          <w:rFonts w:cs="Arial"/>
          <w:noProof/>
          <w:color w:val="auto"/>
        </w:rPr>
        <w:tab/>
      </w:r>
      <w:r>
        <w:rPr>
          <w:rFonts w:cs="Arial"/>
          <w:noProof/>
          <w:color w:val="auto"/>
        </w:rPr>
        <w:tab/>
      </w:r>
      <w:r>
        <w:rPr>
          <w:rFonts w:cs="Arial"/>
          <w:noProof/>
          <w:color w:val="auto"/>
        </w:rPr>
        <w:tab/>
      </w:r>
      <w:r w:rsidRPr="00C46F8F">
        <w:rPr>
          <w:rFonts w:cs="Arial"/>
          <w:noProof/>
          <w:color w:val="auto"/>
        </w:rPr>
        <w:t>-5°</w:t>
      </w:r>
    </w:p>
    <w:p w14:paraId="4562DE29" w14:textId="3E727F2B" w:rsidR="006F4271" w:rsidRPr="00C46F8F" w:rsidRDefault="006F4271" w:rsidP="006F4271">
      <w:pPr>
        <w:tabs>
          <w:tab w:val="left" w:pos="284"/>
          <w:tab w:val="left" w:pos="1125"/>
          <w:tab w:val="left" w:pos="4253"/>
        </w:tabs>
        <w:overflowPunct w:val="0"/>
        <w:autoSpaceDE w:val="0"/>
        <w:autoSpaceDN w:val="0"/>
        <w:adjustRightInd w:val="0"/>
        <w:rPr>
          <w:rFonts w:cs="Arial"/>
          <w:noProof/>
          <w:color w:val="auto"/>
        </w:rPr>
      </w:pPr>
    </w:p>
    <w:p w14:paraId="7CF1ADCC" w14:textId="49857893" w:rsidR="00906B5B" w:rsidRDefault="006A62A8">
      <w:pPr>
        <w:widowControl/>
        <w:rPr>
          <w:rFonts w:cs="Arial"/>
          <w:noProof/>
          <w:color w:val="auto"/>
        </w:rPr>
      </w:pPr>
      <w:r>
        <w:rPr>
          <w:noProof/>
        </w:rPr>
        <mc:AlternateContent>
          <mc:Choice Requires="wps">
            <w:drawing>
              <wp:anchor distT="0" distB="0" distL="114300" distR="114300" simplePos="0" relativeHeight="251745280" behindDoc="1" locked="0" layoutInCell="1" allowOverlap="1" wp14:anchorId="3C2DF805" wp14:editId="45CA4A12">
                <wp:simplePos x="0" y="0"/>
                <wp:positionH relativeFrom="column">
                  <wp:posOffset>628015</wp:posOffset>
                </wp:positionH>
                <wp:positionV relativeFrom="paragraph">
                  <wp:posOffset>8890</wp:posOffset>
                </wp:positionV>
                <wp:extent cx="2101850" cy="38989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2101850" cy="389890"/>
                        </a:xfrm>
                        <a:prstGeom prst="rect">
                          <a:avLst/>
                        </a:prstGeom>
                        <a:solidFill>
                          <a:prstClr val="white"/>
                        </a:solidFill>
                        <a:ln>
                          <a:noFill/>
                        </a:ln>
                        <a:effectLst/>
                      </wps:spPr>
                      <wps:txbx>
                        <w:txbxContent>
                          <w:p w14:paraId="054AFAAC" w14:textId="5013C79D" w:rsidR="009E7967" w:rsidRPr="006A5164" w:rsidRDefault="009E7967" w:rsidP="006F4271">
                            <w:pPr>
                              <w:pStyle w:val="Beschriftung"/>
                              <w:jc w:val="center"/>
                              <w:rPr>
                                <w:noProof/>
                                <w:sz w:val="20"/>
                                <w:szCs w:val="20"/>
                              </w:rPr>
                            </w:pPr>
                            <w:bookmarkStart w:id="123" w:name="_Toc75952073"/>
                            <w:bookmarkStart w:id="124" w:name="_Toc86307914"/>
                            <w:r>
                              <w:t xml:space="preserve">Abbildung </w:t>
                            </w:r>
                            <w:r>
                              <w:rPr>
                                <w:noProof/>
                              </w:rPr>
                              <w:fldChar w:fldCharType="begin"/>
                            </w:r>
                            <w:r>
                              <w:rPr>
                                <w:noProof/>
                              </w:rPr>
                              <w:instrText xml:space="preserve"> SEQ Abbildung \* ARABIC </w:instrText>
                            </w:r>
                            <w:r>
                              <w:rPr>
                                <w:noProof/>
                              </w:rPr>
                              <w:fldChar w:fldCharType="separate"/>
                            </w:r>
                            <w:r w:rsidR="0062272F">
                              <w:rPr>
                                <w:noProof/>
                              </w:rPr>
                              <w:t>9</w:t>
                            </w:r>
                            <w:r>
                              <w:rPr>
                                <w:noProof/>
                              </w:rPr>
                              <w:fldChar w:fldCharType="end"/>
                            </w:r>
                            <w:r>
                              <w:t>: Winkel</w:t>
                            </w:r>
                            <w:r>
                              <w:br/>
                              <w:t>Querruderunterseite zur Flügelsehne</w:t>
                            </w:r>
                            <w:bookmarkEnd w:id="123"/>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2DF805" id="Textfeld 48" o:spid="_x0000_s1031" type="#_x0000_t202" style="position:absolute;margin-left:49.45pt;margin-top:.7pt;width:165.5pt;height:30.7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" stroked="f">
                <v:textbox style="mso-fit-shape-to-text:t" inset="0,0,0,0">
                  <w:txbxContent>
                    <w:p w14:paraId="054AFAAC" w14:textId="5013C79D" w:rsidR="009E7967" w:rsidRPr="006A5164" w:rsidRDefault="009E7967" w:rsidP="006F4271">
                      <w:pPr>
                        <w:pStyle w:val="Beschriftung"/>
                        <w:jc w:val="center"/>
                        <w:rPr>
                          <w:noProof/>
                          <w:sz w:val="20"/>
                          <w:szCs w:val="20"/>
                        </w:rPr>
                      </w:pPr>
                      <w:bookmarkStart w:id="137" w:name="_Toc75952073"/>
                      <w:bookmarkStart w:id="138" w:name="_Toc86307914"/>
                      <w:r>
                        <w:t xml:space="preserve">Abbildung </w:t>
                      </w:r>
                      <w:r>
                        <w:rPr>
                          <w:noProof/>
                        </w:rPr>
                        <w:fldChar w:fldCharType="begin"/>
                      </w:r>
                      <w:r>
                        <w:rPr>
                          <w:noProof/>
                        </w:rPr>
                        <w:instrText xml:space="preserve"> SEQ Abbildung \* ARABIC </w:instrText>
                      </w:r>
                      <w:r>
                        <w:rPr>
                          <w:noProof/>
                        </w:rPr>
                        <w:fldChar w:fldCharType="separate"/>
                      </w:r>
                      <w:r w:rsidR="0062272F">
                        <w:rPr>
                          <w:noProof/>
                        </w:rPr>
                        <w:t>9</w:t>
                      </w:r>
                      <w:r>
                        <w:rPr>
                          <w:noProof/>
                        </w:rPr>
                        <w:fldChar w:fldCharType="end"/>
                      </w:r>
                      <w:r>
                        <w:t>: Winkel</w:t>
                      </w:r>
                      <w:r>
                        <w:br/>
                        <w:t>Querruderunterseite zur Flügelsehne</w:t>
                      </w:r>
                      <w:bookmarkEnd w:id="137"/>
                      <w:bookmarkEnd w:id="138"/>
                    </w:p>
                  </w:txbxContent>
                </v:textbox>
              </v:shape>
            </w:pict>
          </mc:Fallback>
        </mc:AlternateContent>
      </w:r>
      <w:r w:rsidR="00906B5B">
        <w:rPr>
          <w:rFonts w:cs="Arial"/>
          <w:noProof/>
          <w:color w:val="auto"/>
        </w:rPr>
        <w:br w:type="page"/>
      </w:r>
    </w:p>
    <w:p w14:paraId="35A11BAE" w14:textId="6B8403BF" w:rsidR="006F4271" w:rsidRDefault="006F4271" w:rsidP="006A62A8">
      <w:pPr>
        <w:tabs>
          <w:tab w:val="left" w:pos="284"/>
          <w:tab w:val="right" w:pos="6521"/>
        </w:tabs>
        <w:overflowPunct w:val="0"/>
        <w:autoSpaceDE w:val="0"/>
        <w:autoSpaceDN w:val="0"/>
        <w:adjustRightInd w:val="0"/>
        <w:rPr>
          <w:rFonts w:cs="Arial"/>
          <w:b/>
          <w:bCs/>
          <w:color w:val="auto"/>
        </w:rPr>
      </w:pPr>
      <w:r w:rsidRPr="00C46F8F">
        <w:rPr>
          <w:rFonts w:cs="Arial"/>
          <w:b/>
          <w:bCs/>
          <w:noProof/>
          <w:color w:val="auto"/>
        </w:rPr>
        <w:lastRenderedPageBreak/>
        <w:t>Querrude</w:t>
      </w:r>
      <w:r>
        <w:rPr>
          <w:rFonts w:cs="Arial"/>
          <w:b/>
          <w:bCs/>
          <w:color w:val="auto"/>
        </w:rPr>
        <w:t>r-</w:t>
      </w:r>
      <w:r w:rsidRPr="00C46F8F">
        <w:rPr>
          <w:rFonts w:cs="Arial"/>
          <w:b/>
          <w:bCs/>
          <w:color w:val="auto"/>
        </w:rPr>
        <w:t>Ruderlage</w:t>
      </w:r>
      <w:r w:rsidR="006A62A8">
        <w:rPr>
          <w:rFonts w:cs="Arial"/>
          <w:b/>
          <w:bCs/>
          <w:color w:val="auto"/>
        </w:rPr>
        <w:tab/>
      </w:r>
      <w:r w:rsidR="006A62A8" w:rsidRPr="00C46F8F">
        <w:rPr>
          <w:rFonts w:cs="Arial"/>
          <w:noProof/>
          <w:color w:val="auto"/>
        </w:rPr>
        <w:t>Abstand v.d.</w:t>
      </w:r>
      <w:r w:rsidR="006A62A8" w:rsidRPr="006A62A8">
        <w:rPr>
          <w:rFonts w:cs="Arial"/>
          <w:noProof/>
          <w:color w:val="auto"/>
        </w:rPr>
        <w:t xml:space="preserve"> </w:t>
      </w:r>
      <w:r w:rsidR="006A62A8" w:rsidRPr="00C46F8F">
        <w:rPr>
          <w:rFonts w:cs="Arial"/>
          <w:noProof/>
          <w:color w:val="auto"/>
        </w:rPr>
        <w:t>Drehachse</w:t>
      </w:r>
    </w:p>
    <w:p w14:paraId="00AFA5BA" w14:textId="77777777" w:rsidR="006F4271" w:rsidRPr="00C46F8F" w:rsidRDefault="006F4271" w:rsidP="006F4271">
      <w:pPr>
        <w:tabs>
          <w:tab w:val="left" w:pos="284"/>
          <w:tab w:val="right" w:pos="3402"/>
          <w:tab w:val="right" w:pos="5670"/>
        </w:tabs>
        <w:overflowPunct w:val="0"/>
        <w:autoSpaceDE w:val="0"/>
        <w:autoSpaceDN w:val="0"/>
        <w:adjustRightInd w:val="0"/>
        <w:rPr>
          <w:rFonts w:cs="Arial"/>
          <w:noProof/>
          <w:color w:val="auto"/>
        </w:rPr>
      </w:pPr>
    </w:p>
    <w:p w14:paraId="6D7576EE" w14:textId="77777777" w:rsidR="006F4271" w:rsidRPr="00C46F8F" w:rsidRDefault="006F4271" w:rsidP="006F4271">
      <w:pPr>
        <w:tabs>
          <w:tab w:val="left" w:pos="284"/>
          <w:tab w:val="center" w:pos="3119"/>
          <w:tab w:val="right" w:pos="6521"/>
        </w:tabs>
        <w:overflowPunct w:val="0"/>
        <w:autoSpaceDE w:val="0"/>
        <w:autoSpaceDN w:val="0"/>
        <w:adjustRightInd w:val="0"/>
        <w:rPr>
          <w:rFonts w:cs="Arial"/>
          <w:noProof/>
          <w:color w:val="auto"/>
        </w:rPr>
      </w:pPr>
      <w:r>
        <w:rPr>
          <w:rFonts w:cs="Arial"/>
          <w:noProof/>
          <w:color w:val="auto"/>
        </w:rPr>
        <w:t>Neutralstellung</w:t>
      </w:r>
      <w:r>
        <w:rPr>
          <w:rFonts w:cs="Arial"/>
          <w:noProof/>
          <w:color w:val="auto"/>
        </w:rPr>
        <w:tab/>
        <w:t xml:space="preserve"> -7° ± 1°</w:t>
      </w:r>
      <w:r>
        <w:rPr>
          <w:rFonts w:cs="Arial"/>
          <w:noProof/>
          <w:color w:val="auto"/>
        </w:rPr>
        <w:tab/>
        <w:t>-35 mm ± 10 </w:t>
      </w:r>
      <w:r w:rsidRPr="00C46F8F">
        <w:rPr>
          <w:rFonts w:cs="Arial"/>
          <w:noProof/>
          <w:color w:val="auto"/>
        </w:rPr>
        <w:t>mm</w:t>
      </w:r>
    </w:p>
    <w:p w14:paraId="4E6088AA" w14:textId="77777777" w:rsidR="006F4271" w:rsidRPr="00C46F8F" w:rsidRDefault="006F4271" w:rsidP="006F4271">
      <w:pPr>
        <w:tabs>
          <w:tab w:val="left" w:pos="284"/>
          <w:tab w:val="center" w:pos="3119"/>
          <w:tab w:val="right" w:pos="6521"/>
        </w:tabs>
        <w:overflowPunct w:val="0"/>
        <w:autoSpaceDE w:val="0"/>
        <w:autoSpaceDN w:val="0"/>
        <w:adjustRightInd w:val="0"/>
        <w:rPr>
          <w:rFonts w:cs="Arial"/>
          <w:noProof/>
          <w:color w:val="auto"/>
        </w:rPr>
      </w:pPr>
      <w:r>
        <w:rPr>
          <w:rFonts w:cs="Arial"/>
          <w:noProof/>
          <w:color w:val="auto"/>
        </w:rPr>
        <w:t>nach oben</w:t>
      </w:r>
      <w:r w:rsidRPr="00C46F8F">
        <w:rPr>
          <w:rFonts w:cs="Arial"/>
          <w:noProof/>
          <w:color w:val="auto"/>
        </w:rPr>
        <w:tab/>
        <w:t>20° ± 2°</w:t>
      </w:r>
      <w:r w:rsidRPr="00C46F8F">
        <w:rPr>
          <w:rFonts w:cs="Arial"/>
          <w:noProof/>
          <w:color w:val="auto"/>
        </w:rPr>
        <w:tab/>
        <w:t>85</w:t>
      </w:r>
      <w:r>
        <w:rPr>
          <w:rFonts w:cs="Arial"/>
          <w:noProof/>
          <w:color w:val="auto"/>
        </w:rPr>
        <w:t> mm ± 10 </w:t>
      </w:r>
      <w:r w:rsidRPr="00C46F8F">
        <w:rPr>
          <w:rFonts w:cs="Arial"/>
          <w:noProof/>
          <w:color w:val="auto"/>
        </w:rPr>
        <w:t>mm</w:t>
      </w:r>
    </w:p>
    <w:p w14:paraId="6867BF0B" w14:textId="77777777" w:rsidR="006F4271" w:rsidRPr="00C46F8F" w:rsidRDefault="006F4271" w:rsidP="006F4271">
      <w:pPr>
        <w:tabs>
          <w:tab w:val="left" w:pos="284"/>
          <w:tab w:val="center" w:pos="3119"/>
          <w:tab w:val="right" w:pos="6521"/>
        </w:tabs>
        <w:overflowPunct w:val="0"/>
        <w:autoSpaceDE w:val="0"/>
        <w:autoSpaceDN w:val="0"/>
        <w:adjustRightInd w:val="0"/>
        <w:rPr>
          <w:rFonts w:cs="Arial"/>
          <w:noProof/>
          <w:color w:val="auto"/>
        </w:rPr>
      </w:pPr>
      <w:r w:rsidRPr="00C46F8F">
        <w:rPr>
          <w:rFonts w:cs="Arial"/>
          <w:noProof/>
          <w:color w:val="auto"/>
        </w:rPr>
        <w:t>nach unten</w:t>
      </w:r>
      <w:r w:rsidRPr="00C46F8F">
        <w:rPr>
          <w:rFonts w:cs="Arial"/>
          <w:noProof/>
          <w:color w:val="auto"/>
        </w:rPr>
        <w:tab/>
        <w:t>14° ± 2°</w:t>
      </w:r>
      <w:r w:rsidRPr="00C46F8F">
        <w:rPr>
          <w:rFonts w:cs="Arial"/>
          <w:noProof/>
          <w:color w:val="auto"/>
        </w:rPr>
        <w:tab/>
        <w:t>60</w:t>
      </w:r>
      <w:r>
        <w:rPr>
          <w:rFonts w:cs="Arial"/>
          <w:noProof/>
          <w:color w:val="auto"/>
        </w:rPr>
        <w:t> mm ± 10 </w:t>
      </w:r>
      <w:r w:rsidRPr="00C46F8F">
        <w:rPr>
          <w:rFonts w:cs="Arial"/>
          <w:noProof/>
          <w:color w:val="auto"/>
        </w:rPr>
        <w:t>mm</w:t>
      </w:r>
    </w:p>
    <w:p w14:paraId="6F18E84D" w14:textId="77777777" w:rsidR="006F4271" w:rsidRPr="00C46F8F" w:rsidRDefault="006F4271" w:rsidP="006F4271">
      <w:pPr>
        <w:tabs>
          <w:tab w:val="left" w:pos="284"/>
          <w:tab w:val="left" w:pos="3119"/>
          <w:tab w:val="right" w:pos="3402"/>
          <w:tab w:val="right" w:pos="6237"/>
        </w:tabs>
        <w:overflowPunct w:val="0"/>
        <w:autoSpaceDE w:val="0"/>
        <w:autoSpaceDN w:val="0"/>
        <w:adjustRightInd w:val="0"/>
        <w:rPr>
          <w:rFonts w:cs="Arial"/>
          <w:noProof/>
          <w:color w:val="auto"/>
        </w:rPr>
      </w:pPr>
    </w:p>
    <w:p w14:paraId="2994D3FA" w14:textId="77777777" w:rsidR="006F4271" w:rsidRPr="00C46F8F" w:rsidRDefault="006F4271" w:rsidP="006F4271">
      <w:pPr>
        <w:tabs>
          <w:tab w:val="right" w:leader="dot" w:pos="6521"/>
        </w:tabs>
        <w:overflowPunct w:val="0"/>
        <w:autoSpaceDE w:val="0"/>
        <w:autoSpaceDN w:val="0"/>
        <w:adjustRightInd w:val="0"/>
        <w:rPr>
          <w:rFonts w:cs="Arial"/>
          <w:noProof/>
          <w:color w:val="auto"/>
        </w:rPr>
      </w:pPr>
      <w:r>
        <w:rPr>
          <w:rFonts w:cs="Arial"/>
          <w:noProof/>
          <w:color w:val="auto"/>
        </w:rPr>
        <w:t>Mess</w:t>
      </w:r>
      <w:r w:rsidRPr="00C46F8F">
        <w:rPr>
          <w:rFonts w:cs="Arial"/>
          <w:noProof/>
          <w:color w:val="auto"/>
        </w:rPr>
        <w:t>punk</w:t>
      </w:r>
      <w:r>
        <w:rPr>
          <w:rFonts w:cs="Arial"/>
          <w:noProof/>
          <w:color w:val="auto"/>
        </w:rPr>
        <w:t>tentfernung von der Ruderachse:</w:t>
      </w:r>
      <w:r>
        <w:rPr>
          <w:rFonts w:cs="Arial"/>
          <w:noProof/>
          <w:color w:val="auto"/>
        </w:rPr>
        <w:tab/>
        <w:t>250 </w:t>
      </w:r>
      <w:r w:rsidRPr="00C46F8F">
        <w:rPr>
          <w:rFonts w:cs="Arial"/>
          <w:noProof/>
          <w:color w:val="auto"/>
        </w:rPr>
        <w:t>mm</w:t>
      </w:r>
    </w:p>
    <w:p w14:paraId="4D94D6FD" w14:textId="77777777" w:rsidR="006F4271" w:rsidRDefault="006F4271" w:rsidP="006F4271">
      <w:pPr>
        <w:tabs>
          <w:tab w:val="left" w:pos="284"/>
          <w:tab w:val="left" w:pos="1843"/>
          <w:tab w:val="left" w:pos="3119"/>
          <w:tab w:val="right" w:pos="3402"/>
          <w:tab w:val="decimal" w:pos="3686"/>
          <w:tab w:val="right" w:pos="6237"/>
        </w:tabs>
        <w:overflowPunct w:val="0"/>
        <w:autoSpaceDE w:val="0"/>
        <w:autoSpaceDN w:val="0"/>
        <w:adjustRightInd w:val="0"/>
        <w:rPr>
          <w:rFonts w:cs="Arial"/>
          <w:noProof/>
          <w:color w:val="auto"/>
        </w:rPr>
      </w:pPr>
    </w:p>
    <w:p w14:paraId="62089873" w14:textId="77777777" w:rsidR="006F4271" w:rsidRPr="00BB760A" w:rsidRDefault="006F4271" w:rsidP="006F4271">
      <w:pPr>
        <w:tabs>
          <w:tab w:val="left" w:pos="210"/>
          <w:tab w:val="right" w:pos="2552"/>
          <w:tab w:val="left" w:pos="3119"/>
          <w:tab w:val="right" w:pos="5670"/>
          <w:tab w:val="right" w:pos="5954"/>
          <w:tab w:val="right" w:pos="6237"/>
        </w:tabs>
        <w:overflowPunct w:val="0"/>
        <w:autoSpaceDE w:val="0"/>
        <w:autoSpaceDN w:val="0"/>
        <w:adjustRightInd w:val="0"/>
        <w:jc w:val="both"/>
        <w:rPr>
          <w:rFonts w:cs="Arial"/>
          <w:bCs/>
          <w:noProof/>
          <w:color w:val="auto"/>
        </w:rPr>
      </w:pPr>
    </w:p>
    <w:p w14:paraId="7ECD6D3C" w14:textId="77777777" w:rsidR="006F4271" w:rsidRDefault="006F4271" w:rsidP="006F4271">
      <w:pPr>
        <w:tabs>
          <w:tab w:val="left" w:pos="210"/>
          <w:tab w:val="right" w:pos="2552"/>
          <w:tab w:val="left" w:pos="3119"/>
          <w:tab w:val="right" w:pos="5670"/>
          <w:tab w:val="right" w:pos="5954"/>
          <w:tab w:val="right" w:pos="6237"/>
        </w:tabs>
        <w:overflowPunct w:val="0"/>
        <w:autoSpaceDE w:val="0"/>
        <w:autoSpaceDN w:val="0"/>
        <w:adjustRightInd w:val="0"/>
        <w:rPr>
          <w:rFonts w:cs="Arial"/>
          <w:b/>
          <w:bCs/>
          <w:noProof/>
          <w:color w:val="auto"/>
        </w:rPr>
      </w:pPr>
      <w:r w:rsidRPr="00C46F8F">
        <w:rPr>
          <w:rFonts w:cs="Arial"/>
          <w:b/>
          <w:bCs/>
          <w:noProof/>
          <w:color w:val="auto"/>
        </w:rPr>
        <w:t>Seitenruder Ausschlag</w:t>
      </w:r>
    </w:p>
    <w:p w14:paraId="29E4817F" w14:textId="77777777" w:rsidR="006F4271" w:rsidRPr="00C46F8F" w:rsidRDefault="006F4271" w:rsidP="006F4271">
      <w:pPr>
        <w:tabs>
          <w:tab w:val="left" w:pos="210"/>
          <w:tab w:val="right" w:pos="2552"/>
          <w:tab w:val="left" w:pos="3119"/>
          <w:tab w:val="right" w:pos="5670"/>
          <w:tab w:val="right" w:pos="5954"/>
          <w:tab w:val="right" w:pos="6237"/>
        </w:tabs>
        <w:overflowPunct w:val="0"/>
        <w:autoSpaceDE w:val="0"/>
        <w:autoSpaceDN w:val="0"/>
        <w:adjustRightInd w:val="0"/>
        <w:rPr>
          <w:rFonts w:cs="Arial"/>
          <w:b/>
          <w:bCs/>
          <w:noProof/>
          <w:color w:val="auto"/>
        </w:rPr>
      </w:pPr>
    </w:p>
    <w:p w14:paraId="3E48B1CA" w14:textId="77777777" w:rsidR="006F4271" w:rsidRPr="00C46F8F" w:rsidRDefault="006F4271" w:rsidP="006F4271">
      <w:pPr>
        <w:tabs>
          <w:tab w:val="center" w:pos="3119"/>
          <w:tab w:val="right" w:pos="6521"/>
        </w:tabs>
        <w:overflowPunct w:val="0"/>
        <w:autoSpaceDE w:val="0"/>
        <w:autoSpaceDN w:val="0"/>
        <w:adjustRightInd w:val="0"/>
        <w:rPr>
          <w:rFonts w:cs="Arial"/>
          <w:noProof/>
          <w:color w:val="auto"/>
        </w:rPr>
      </w:pPr>
      <w:r w:rsidRPr="00C46F8F">
        <w:rPr>
          <w:rFonts w:cs="Arial"/>
          <w:noProof/>
          <w:color w:val="auto"/>
        </w:rPr>
        <w:t>nach links</w:t>
      </w:r>
      <w:r w:rsidRPr="00C46F8F">
        <w:rPr>
          <w:rFonts w:cs="Arial"/>
          <w:noProof/>
          <w:color w:val="auto"/>
        </w:rPr>
        <w:tab/>
        <w:t>32° ± 2°</w:t>
      </w:r>
      <w:r w:rsidRPr="00C46F8F">
        <w:rPr>
          <w:rFonts w:cs="Arial"/>
          <w:noProof/>
          <w:color w:val="auto"/>
        </w:rPr>
        <w:tab/>
        <w:t>215</w:t>
      </w:r>
      <w:r>
        <w:rPr>
          <w:rFonts w:cs="Arial"/>
          <w:noProof/>
          <w:color w:val="auto"/>
        </w:rPr>
        <w:t> mm</w:t>
      </w:r>
      <w:r w:rsidRPr="00C46F8F">
        <w:rPr>
          <w:rFonts w:cs="Arial"/>
          <w:noProof/>
          <w:color w:val="auto"/>
        </w:rPr>
        <w:t xml:space="preserve"> ± 15</w:t>
      </w:r>
      <w:r>
        <w:rPr>
          <w:rFonts w:cs="Arial"/>
          <w:noProof/>
          <w:color w:val="auto"/>
        </w:rPr>
        <w:t> </w:t>
      </w:r>
      <w:r w:rsidRPr="00C46F8F">
        <w:rPr>
          <w:rFonts w:cs="Arial"/>
          <w:noProof/>
          <w:color w:val="auto"/>
        </w:rPr>
        <w:t>mm</w:t>
      </w:r>
    </w:p>
    <w:p w14:paraId="05D96542" w14:textId="77777777" w:rsidR="006F4271" w:rsidRPr="00C46F8F" w:rsidRDefault="006F4271" w:rsidP="006F4271">
      <w:pPr>
        <w:tabs>
          <w:tab w:val="center" w:pos="3119"/>
          <w:tab w:val="right" w:pos="6521"/>
        </w:tabs>
        <w:overflowPunct w:val="0"/>
        <w:autoSpaceDE w:val="0"/>
        <w:autoSpaceDN w:val="0"/>
        <w:adjustRightInd w:val="0"/>
        <w:rPr>
          <w:rFonts w:cs="Arial"/>
          <w:noProof/>
          <w:color w:val="auto"/>
        </w:rPr>
      </w:pPr>
      <w:r w:rsidRPr="00C46F8F">
        <w:rPr>
          <w:rFonts w:cs="Arial"/>
          <w:noProof/>
          <w:color w:val="auto"/>
        </w:rPr>
        <w:t>nach rechts</w:t>
      </w:r>
      <w:r w:rsidRPr="00C46F8F">
        <w:rPr>
          <w:rFonts w:cs="Arial"/>
          <w:noProof/>
          <w:color w:val="auto"/>
        </w:rPr>
        <w:tab/>
        <w:t>32° ± 2°</w:t>
      </w:r>
      <w:r w:rsidRPr="00C46F8F">
        <w:rPr>
          <w:rFonts w:cs="Arial"/>
          <w:noProof/>
          <w:color w:val="auto"/>
        </w:rPr>
        <w:tab/>
        <w:t>215</w:t>
      </w:r>
      <w:r>
        <w:rPr>
          <w:rFonts w:cs="Arial"/>
          <w:noProof/>
          <w:color w:val="auto"/>
        </w:rPr>
        <w:t> </w:t>
      </w:r>
      <w:r w:rsidRPr="00C46F8F">
        <w:rPr>
          <w:rFonts w:cs="Arial"/>
          <w:noProof/>
          <w:color w:val="auto"/>
        </w:rPr>
        <w:t>mm ± 15</w:t>
      </w:r>
      <w:r>
        <w:rPr>
          <w:rFonts w:cs="Arial"/>
          <w:noProof/>
          <w:color w:val="auto"/>
        </w:rPr>
        <w:t> </w:t>
      </w:r>
      <w:r w:rsidRPr="00C46F8F">
        <w:rPr>
          <w:rFonts w:cs="Arial"/>
          <w:noProof/>
          <w:color w:val="auto"/>
        </w:rPr>
        <w:t>mm</w:t>
      </w:r>
    </w:p>
    <w:p w14:paraId="000E4469" w14:textId="77777777" w:rsidR="006F4271" w:rsidRPr="00C46F8F" w:rsidRDefault="006F4271" w:rsidP="006F4271">
      <w:pPr>
        <w:tabs>
          <w:tab w:val="left" w:pos="210"/>
          <w:tab w:val="left" w:pos="3119"/>
          <w:tab w:val="right" w:pos="6237"/>
        </w:tabs>
        <w:overflowPunct w:val="0"/>
        <w:autoSpaceDE w:val="0"/>
        <w:autoSpaceDN w:val="0"/>
        <w:adjustRightInd w:val="0"/>
        <w:rPr>
          <w:rFonts w:cs="Arial"/>
          <w:noProof/>
          <w:color w:val="auto"/>
        </w:rPr>
      </w:pPr>
    </w:p>
    <w:p w14:paraId="3E6322CC" w14:textId="77777777" w:rsidR="006F4271" w:rsidRPr="00C46F8F" w:rsidRDefault="006F4271" w:rsidP="006F4271">
      <w:pPr>
        <w:tabs>
          <w:tab w:val="right" w:leader="dot" w:pos="6521"/>
        </w:tabs>
        <w:overflowPunct w:val="0"/>
        <w:autoSpaceDE w:val="0"/>
        <w:autoSpaceDN w:val="0"/>
        <w:adjustRightInd w:val="0"/>
        <w:rPr>
          <w:rFonts w:cs="Arial"/>
          <w:noProof/>
          <w:color w:val="auto"/>
        </w:rPr>
      </w:pPr>
      <w:r w:rsidRPr="00C46F8F">
        <w:rPr>
          <w:rFonts w:cs="Arial"/>
          <w:noProof/>
          <w:color w:val="auto"/>
        </w:rPr>
        <w:t>Meßpunkt</w:t>
      </w:r>
      <w:r>
        <w:rPr>
          <w:rFonts w:cs="Arial"/>
          <w:noProof/>
          <w:color w:val="auto"/>
        </w:rPr>
        <w:t>entfernung von der Ruderachse:</w:t>
      </w:r>
      <w:r>
        <w:rPr>
          <w:rFonts w:cs="Arial"/>
          <w:noProof/>
          <w:color w:val="auto"/>
        </w:rPr>
        <w:tab/>
        <w:t>410 </w:t>
      </w:r>
      <w:r w:rsidRPr="00C46F8F">
        <w:rPr>
          <w:rFonts w:cs="Arial"/>
          <w:noProof/>
          <w:color w:val="auto"/>
        </w:rPr>
        <w:t>mm</w:t>
      </w:r>
    </w:p>
    <w:p w14:paraId="7C3ABDDB" w14:textId="77777777" w:rsidR="006F4271" w:rsidRPr="00C46F8F" w:rsidRDefault="006F4271" w:rsidP="006F4271">
      <w:pPr>
        <w:tabs>
          <w:tab w:val="left" w:pos="210"/>
          <w:tab w:val="right" w:pos="2552"/>
          <w:tab w:val="left" w:pos="3119"/>
          <w:tab w:val="decimal" w:pos="3686"/>
          <w:tab w:val="right" w:pos="6237"/>
        </w:tabs>
        <w:overflowPunct w:val="0"/>
        <w:autoSpaceDE w:val="0"/>
        <w:autoSpaceDN w:val="0"/>
        <w:adjustRightInd w:val="0"/>
        <w:rPr>
          <w:rFonts w:cs="Arial"/>
          <w:noProof/>
          <w:color w:val="auto"/>
        </w:rPr>
      </w:pPr>
    </w:p>
    <w:p w14:paraId="7492688D" w14:textId="77777777" w:rsidR="006F4271" w:rsidRPr="00C46F8F" w:rsidRDefault="006F4271" w:rsidP="006F4271">
      <w:pPr>
        <w:tabs>
          <w:tab w:val="left" w:pos="210"/>
          <w:tab w:val="right" w:pos="2552"/>
          <w:tab w:val="left" w:pos="3119"/>
          <w:tab w:val="decimal" w:pos="3686"/>
          <w:tab w:val="right" w:pos="6237"/>
        </w:tabs>
        <w:overflowPunct w:val="0"/>
        <w:autoSpaceDE w:val="0"/>
        <w:autoSpaceDN w:val="0"/>
        <w:adjustRightInd w:val="0"/>
        <w:rPr>
          <w:rFonts w:cs="Arial"/>
          <w:noProof/>
          <w:color w:val="auto"/>
        </w:rPr>
      </w:pPr>
    </w:p>
    <w:p w14:paraId="2FC1DBF0" w14:textId="77777777" w:rsidR="006F4271" w:rsidRDefault="006F4271" w:rsidP="006F4271">
      <w:pPr>
        <w:tabs>
          <w:tab w:val="left" w:pos="210"/>
          <w:tab w:val="left" w:pos="1843"/>
          <w:tab w:val="left" w:pos="3119"/>
          <w:tab w:val="right" w:pos="5670"/>
          <w:tab w:val="right" w:pos="5954"/>
          <w:tab w:val="right" w:pos="6237"/>
        </w:tabs>
        <w:overflowPunct w:val="0"/>
        <w:autoSpaceDE w:val="0"/>
        <w:autoSpaceDN w:val="0"/>
        <w:adjustRightInd w:val="0"/>
        <w:rPr>
          <w:rFonts w:cs="Arial"/>
          <w:b/>
          <w:bCs/>
          <w:noProof/>
          <w:color w:val="auto"/>
        </w:rPr>
      </w:pPr>
      <w:r w:rsidRPr="00C46F8F">
        <w:rPr>
          <w:rFonts w:cs="Arial"/>
          <w:b/>
          <w:bCs/>
          <w:noProof/>
          <w:color w:val="auto"/>
        </w:rPr>
        <w:t>Höhenruder Ausschlag</w:t>
      </w:r>
    </w:p>
    <w:p w14:paraId="3B1F63A0" w14:textId="77777777" w:rsidR="006F4271" w:rsidRPr="00C46F8F" w:rsidRDefault="006F4271" w:rsidP="006F4271">
      <w:pPr>
        <w:tabs>
          <w:tab w:val="left" w:pos="210"/>
          <w:tab w:val="left" w:pos="1843"/>
          <w:tab w:val="left" w:pos="3119"/>
          <w:tab w:val="right" w:pos="5670"/>
          <w:tab w:val="right" w:pos="5954"/>
          <w:tab w:val="right" w:pos="6237"/>
        </w:tabs>
        <w:overflowPunct w:val="0"/>
        <w:autoSpaceDE w:val="0"/>
        <w:autoSpaceDN w:val="0"/>
        <w:adjustRightInd w:val="0"/>
        <w:rPr>
          <w:rFonts w:cs="Arial"/>
          <w:b/>
          <w:noProof/>
          <w:color w:val="auto"/>
        </w:rPr>
      </w:pPr>
    </w:p>
    <w:p w14:paraId="3E3DB802" w14:textId="77777777" w:rsidR="006F4271" w:rsidRPr="00C46F8F" w:rsidRDefault="006F4271" w:rsidP="006F4271">
      <w:pPr>
        <w:tabs>
          <w:tab w:val="center" w:pos="3119"/>
          <w:tab w:val="right" w:pos="6521"/>
        </w:tabs>
        <w:overflowPunct w:val="0"/>
        <w:autoSpaceDE w:val="0"/>
        <w:autoSpaceDN w:val="0"/>
        <w:adjustRightInd w:val="0"/>
        <w:rPr>
          <w:rFonts w:cs="Arial"/>
          <w:noProof/>
          <w:color w:val="auto"/>
        </w:rPr>
      </w:pPr>
      <w:r w:rsidRPr="00C46F8F">
        <w:rPr>
          <w:rFonts w:cs="Arial"/>
          <w:noProof/>
          <w:color w:val="auto"/>
        </w:rPr>
        <w:t>nach oben</w:t>
      </w:r>
      <w:r w:rsidRPr="00C46F8F">
        <w:rPr>
          <w:rFonts w:cs="Arial"/>
          <w:noProof/>
          <w:color w:val="auto"/>
        </w:rPr>
        <w:tab/>
        <w:t>28° ± 2°</w:t>
      </w:r>
      <w:r w:rsidRPr="00C46F8F">
        <w:rPr>
          <w:rFonts w:cs="Arial"/>
          <w:noProof/>
          <w:color w:val="auto"/>
        </w:rPr>
        <w:tab/>
        <w:t>195</w:t>
      </w:r>
      <w:r>
        <w:rPr>
          <w:rFonts w:cs="Arial"/>
          <w:noProof/>
          <w:color w:val="auto"/>
        </w:rPr>
        <w:t> mm ± 15 </w:t>
      </w:r>
      <w:r w:rsidRPr="00C46F8F">
        <w:rPr>
          <w:rFonts w:cs="Arial"/>
          <w:noProof/>
          <w:color w:val="auto"/>
        </w:rPr>
        <w:t>mm</w:t>
      </w:r>
    </w:p>
    <w:p w14:paraId="60C8F81F" w14:textId="77777777" w:rsidR="006F4271" w:rsidRPr="00C46F8F" w:rsidRDefault="006F4271" w:rsidP="006F4271">
      <w:pPr>
        <w:tabs>
          <w:tab w:val="center" w:pos="3119"/>
          <w:tab w:val="right" w:pos="6521"/>
        </w:tabs>
        <w:overflowPunct w:val="0"/>
        <w:autoSpaceDE w:val="0"/>
        <w:autoSpaceDN w:val="0"/>
        <w:adjustRightInd w:val="0"/>
        <w:rPr>
          <w:rFonts w:cs="Arial"/>
          <w:noProof/>
          <w:color w:val="auto"/>
        </w:rPr>
      </w:pPr>
      <w:r w:rsidRPr="00C46F8F">
        <w:rPr>
          <w:rFonts w:cs="Arial"/>
          <w:noProof/>
          <w:color w:val="auto"/>
        </w:rPr>
        <w:t>nach unten</w:t>
      </w:r>
      <w:r w:rsidRPr="00C46F8F">
        <w:rPr>
          <w:rFonts w:cs="Arial"/>
          <w:noProof/>
          <w:color w:val="auto"/>
        </w:rPr>
        <w:tab/>
        <w:t>20° ± 2°</w:t>
      </w:r>
      <w:r w:rsidRPr="00C46F8F">
        <w:rPr>
          <w:rFonts w:cs="Arial"/>
          <w:noProof/>
          <w:color w:val="auto"/>
        </w:rPr>
        <w:tab/>
        <w:t>14</w:t>
      </w:r>
      <w:r>
        <w:rPr>
          <w:rFonts w:cs="Arial"/>
          <w:noProof/>
          <w:color w:val="auto"/>
        </w:rPr>
        <w:t>0 mm ± 15 </w:t>
      </w:r>
      <w:r w:rsidRPr="00C46F8F">
        <w:rPr>
          <w:rFonts w:cs="Arial"/>
          <w:noProof/>
          <w:color w:val="auto"/>
        </w:rPr>
        <w:t>mm</w:t>
      </w:r>
    </w:p>
    <w:p w14:paraId="18E39D79" w14:textId="77777777" w:rsidR="006F4271" w:rsidRDefault="006F4271" w:rsidP="006F4271">
      <w:pPr>
        <w:tabs>
          <w:tab w:val="left" w:pos="210"/>
          <w:tab w:val="right" w:pos="2552"/>
          <w:tab w:val="left" w:pos="3119"/>
          <w:tab w:val="decimal" w:pos="3686"/>
          <w:tab w:val="right" w:pos="6237"/>
        </w:tabs>
        <w:overflowPunct w:val="0"/>
        <w:autoSpaceDE w:val="0"/>
        <w:autoSpaceDN w:val="0"/>
        <w:adjustRightInd w:val="0"/>
        <w:rPr>
          <w:rFonts w:cs="Arial"/>
          <w:noProof/>
          <w:color w:val="auto"/>
        </w:rPr>
      </w:pPr>
    </w:p>
    <w:p w14:paraId="6F1CE71F" w14:textId="77777777" w:rsidR="006F4271" w:rsidRPr="00C46F8F" w:rsidRDefault="006F4271" w:rsidP="006F4271">
      <w:pPr>
        <w:tabs>
          <w:tab w:val="right" w:leader="dot" w:pos="6521"/>
        </w:tabs>
        <w:overflowPunct w:val="0"/>
        <w:autoSpaceDE w:val="0"/>
        <w:autoSpaceDN w:val="0"/>
        <w:adjustRightInd w:val="0"/>
        <w:rPr>
          <w:rFonts w:cs="Arial"/>
          <w:noProof/>
          <w:color w:val="auto"/>
        </w:rPr>
      </w:pPr>
      <w:r w:rsidRPr="00C46F8F">
        <w:rPr>
          <w:rFonts w:cs="Arial"/>
          <w:noProof/>
          <w:color w:val="auto"/>
        </w:rPr>
        <w:t>Meßpunk</w:t>
      </w:r>
      <w:r>
        <w:rPr>
          <w:rFonts w:cs="Arial"/>
          <w:noProof/>
          <w:color w:val="auto"/>
        </w:rPr>
        <w:t>tentfernung von der Ruderachse:</w:t>
      </w:r>
      <w:r>
        <w:rPr>
          <w:rFonts w:cs="Arial"/>
          <w:noProof/>
          <w:color w:val="auto"/>
        </w:rPr>
        <w:tab/>
        <w:t>410 </w:t>
      </w:r>
      <w:r w:rsidRPr="00C46F8F">
        <w:rPr>
          <w:rFonts w:cs="Arial"/>
          <w:noProof/>
          <w:color w:val="auto"/>
        </w:rPr>
        <w:t>mm</w:t>
      </w:r>
    </w:p>
    <w:p w14:paraId="42DB8AFF" w14:textId="77777777" w:rsidR="006F4271" w:rsidRDefault="006F4271" w:rsidP="006F4271">
      <w:pPr>
        <w:tabs>
          <w:tab w:val="left" w:pos="210"/>
          <w:tab w:val="left" w:pos="840"/>
          <w:tab w:val="left" w:pos="1695"/>
          <w:tab w:val="decimal" w:pos="2610"/>
          <w:tab w:val="center" w:pos="4530"/>
          <w:tab w:val="right" w:pos="6237"/>
        </w:tabs>
        <w:overflowPunct w:val="0"/>
        <w:autoSpaceDE w:val="0"/>
        <w:autoSpaceDN w:val="0"/>
        <w:adjustRightInd w:val="0"/>
        <w:ind w:right="425"/>
        <w:jc w:val="both"/>
        <w:rPr>
          <w:rFonts w:cs="Arial"/>
          <w:noProof/>
          <w:color w:val="auto"/>
        </w:rPr>
      </w:pPr>
    </w:p>
    <w:p w14:paraId="7B70207D" w14:textId="77777777" w:rsidR="006F4271" w:rsidRPr="00C46F8F" w:rsidRDefault="006F4271" w:rsidP="006F4271">
      <w:pPr>
        <w:tabs>
          <w:tab w:val="left" w:pos="210"/>
          <w:tab w:val="left" w:pos="840"/>
          <w:tab w:val="left" w:pos="1695"/>
          <w:tab w:val="decimal" w:pos="2610"/>
          <w:tab w:val="center" w:pos="4530"/>
          <w:tab w:val="right" w:pos="6237"/>
        </w:tabs>
        <w:overflowPunct w:val="0"/>
        <w:autoSpaceDE w:val="0"/>
        <w:autoSpaceDN w:val="0"/>
        <w:adjustRightInd w:val="0"/>
        <w:ind w:right="425"/>
        <w:jc w:val="both"/>
        <w:rPr>
          <w:rFonts w:cs="Arial"/>
          <w:noProof/>
          <w:color w:val="auto"/>
        </w:rPr>
      </w:pPr>
    </w:p>
    <w:p w14:paraId="179B6308" w14:textId="77777777" w:rsidR="006F4271" w:rsidRDefault="006F4271" w:rsidP="006F4271">
      <w:pPr>
        <w:tabs>
          <w:tab w:val="left" w:pos="210"/>
          <w:tab w:val="left" w:pos="840"/>
          <w:tab w:val="left" w:pos="1695"/>
          <w:tab w:val="decimal" w:pos="2610"/>
          <w:tab w:val="center" w:pos="4530"/>
          <w:tab w:val="right" w:pos="6237"/>
        </w:tabs>
        <w:overflowPunct w:val="0"/>
        <w:autoSpaceDE w:val="0"/>
        <w:autoSpaceDN w:val="0"/>
        <w:adjustRightInd w:val="0"/>
        <w:ind w:right="425"/>
        <w:jc w:val="both"/>
        <w:rPr>
          <w:rFonts w:cs="Arial"/>
          <w:b/>
          <w:bCs/>
          <w:noProof/>
          <w:color w:val="auto"/>
        </w:rPr>
      </w:pPr>
      <w:r>
        <w:rPr>
          <w:rFonts w:cs="Arial"/>
          <w:b/>
          <w:bCs/>
          <w:noProof/>
          <w:color w:val="auto"/>
        </w:rPr>
        <w:t xml:space="preserve">e) </w:t>
      </w:r>
      <w:r w:rsidRPr="00C46F8F">
        <w:rPr>
          <w:rFonts w:cs="Arial"/>
          <w:b/>
          <w:bCs/>
          <w:noProof/>
          <w:color w:val="auto"/>
        </w:rPr>
        <w:t>Landeklappen</w:t>
      </w:r>
    </w:p>
    <w:p w14:paraId="3F32FB0E" w14:textId="77777777" w:rsidR="006F4271" w:rsidRPr="00C46F8F" w:rsidRDefault="006F4271" w:rsidP="006F4271">
      <w:pPr>
        <w:tabs>
          <w:tab w:val="left" w:pos="210"/>
          <w:tab w:val="left" w:pos="840"/>
          <w:tab w:val="left" w:pos="1695"/>
          <w:tab w:val="decimal" w:pos="2610"/>
          <w:tab w:val="center" w:pos="4530"/>
          <w:tab w:val="right" w:pos="6237"/>
        </w:tabs>
        <w:overflowPunct w:val="0"/>
        <w:autoSpaceDE w:val="0"/>
        <w:autoSpaceDN w:val="0"/>
        <w:adjustRightInd w:val="0"/>
        <w:ind w:right="425"/>
        <w:jc w:val="both"/>
        <w:rPr>
          <w:rFonts w:cs="Arial"/>
          <w:noProof/>
          <w:color w:val="auto"/>
        </w:rPr>
      </w:pPr>
    </w:p>
    <w:p w14:paraId="21D61710" w14:textId="77777777" w:rsidR="006F4271" w:rsidRPr="00C46F8F" w:rsidRDefault="006F4271" w:rsidP="006F4271">
      <w:pPr>
        <w:tabs>
          <w:tab w:val="left" w:pos="840"/>
          <w:tab w:val="left" w:pos="1695"/>
          <w:tab w:val="decimal" w:pos="2610"/>
          <w:tab w:val="center" w:pos="4530"/>
          <w:tab w:val="right" w:pos="5529"/>
        </w:tabs>
        <w:overflowPunct w:val="0"/>
        <w:autoSpaceDE w:val="0"/>
        <w:autoSpaceDN w:val="0"/>
        <w:adjustRightInd w:val="0"/>
        <w:ind w:right="-1"/>
        <w:jc w:val="both"/>
        <w:rPr>
          <w:rFonts w:cs="Arial"/>
          <w:noProof/>
          <w:color w:val="auto"/>
        </w:rPr>
      </w:pPr>
      <w:r>
        <w:rPr>
          <w:rFonts w:cs="Arial"/>
          <w:noProof/>
          <w:color w:val="auto"/>
        </w:rPr>
        <w:t>Anmerkung:</w:t>
      </w:r>
      <w:r>
        <w:rPr>
          <w:rFonts w:cs="Arial"/>
          <w:noProof/>
          <w:color w:val="auto"/>
        </w:rPr>
        <w:br/>
      </w:r>
      <w:r w:rsidRPr="00C46F8F">
        <w:rPr>
          <w:rFonts w:cs="Arial"/>
          <w:noProof/>
          <w:color w:val="auto"/>
        </w:rPr>
        <w:t>Die Winkelmessung erfolgt an der Landeklappenunterseite zur Unterseite der Tragfläche im Wurzelbereich (jeweils Tangente Vorder- zu Hinterholm).</w:t>
      </w:r>
    </w:p>
    <w:p w14:paraId="2D3F8586" w14:textId="77777777" w:rsidR="006F4271" w:rsidRPr="00C46F8F" w:rsidRDefault="006F4271" w:rsidP="006F4271">
      <w:pPr>
        <w:tabs>
          <w:tab w:val="left" w:pos="840"/>
          <w:tab w:val="left" w:pos="1695"/>
          <w:tab w:val="right" w:pos="6237"/>
        </w:tabs>
        <w:overflowPunct w:val="0"/>
        <w:autoSpaceDE w:val="0"/>
        <w:autoSpaceDN w:val="0"/>
        <w:adjustRightInd w:val="0"/>
        <w:rPr>
          <w:rFonts w:cs="Arial"/>
          <w:noProof/>
          <w:color w:val="auto"/>
        </w:rPr>
      </w:pPr>
    </w:p>
    <w:p w14:paraId="78F22ECE" w14:textId="77777777" w:rsidR="006F4271" w:rsidRPr="00C46F8F" w:rsidRDefault="006F4271" w:rsidP="006F4271">
      <w:pPr>
        <w:tabs>
          <w:tab w:val="center" w:pos="3119"/>
          <w:tab w:val="right" w:pos="6521"/>
        </w:tabs>
        <w:overflowPunct w:val="0"/>
        <w:autoSpaceDE w:val="0"/>
        <w:autoSpaceDN w:val="0"/>
        <w:adjustRightInd w:val="0"/>
        <w:rPr>
          <w:rFonts w:cs="Arial"/>
          <w:noProof/>
          <w:color w:val="auto"/>
        </w:rPr>
      </w:pPr>
      <w:r>
        <w:rPr>
          <w:rFonts w:cs="Arial"/>
          <w:noProof/>
          <w:color w:val="auto"/>
        </w:rPr>
        <w:t xml:space="preserve">Klappenstellung </w:t>
      </w:r>
      <w:r w:rsidR="00CF1876">
        <w:rPr>
          <w:rFonts w:cs="Arial"/>
          <w:noProof/>
          <w:color w:val="auto"/>
        </w:rPr>
        <w:t>0</w:t>
      </w:r>
      <w:r>
        <w:rPr>
          <w:rFonts w:cs="Arial"/>
          <w:noProof/>
          <w:color w:val="auto"/>
        </w:rPr>
        <w:tab/>
        <w:t>-5° ± 1°</w:t>
      </w:r>
      <w:r>
        <w:rPr>
          <w:rFonts w:cs="Arial"/>
          <w:noProof/>
          <w:color w:val="auto"/>
        </w:rPr>
        <w:tab/>
        <w:t>27 </w:t>
      </w:r>
      <w:r w:rsidRPr="00C46F8F">
        <w:rPr>
          <w:rFonts w:cs="Arial"/>
          <w:noProof/>
          <w:color w:val="auto"/>
        </w:rPr>
        <w:t>mm, ± 5</w:t>
      </w:r>
      <w:r>
        <w:rPr>
          <w:rFonts w:cs="Arial"/>
          <w:noProof/>
          <w:color w:val="auto"/>
        </w:rPr>
        <w:t> </w:t>
      </w:r>
      <w:r w:rsidRPr="00C46F8F">
        <w:rPr>
          <w:rFonts w:cs="Arial"/>
          <w:noProof/>
          <w:color w:val="auto"/>
        </w:rPr>
        <w:t>mm</w:t>
      </w:r>
    </w:p>
    <w:p w14:paraId="7DFA9FD3" w14:textId="77777777" w:rsidR="006F4271" w:rsidRPr="00C46F8F" w:rsidRDefault="006F4271" w:rsidP="006F4271">
      <w:pPr>
        <w:tabs>
          <w:tab w:val="center" w:pos="3119"/>
          <w:tab w:val="right" w:pos="6521"/>
        </w:tabs>
        <w:overflowPunct w:val="0"/>
        <w:autoSpaceDE w:val="0"/>
        <w:autoSpaceDN w:val="0"/>
        <w:adjustRightInd w:val="0"/>
        <w:rPr>
          <w:rFonts w:cs="Arial"/>
          <w:noProof/>
          <w:color w:val="auto"/>
        </w:rPr>
      </w:pPr>
      <w:r>
        <w:rPr>
          <w:rFonts w:cs="Arial"/>
          <w:noProof/>
          <w:color w:val="auto"/>
        </w:rPr>
        <w:t xml:space="preserve">Klappenstellung </w:t>
      </w:r>
      <w:r w:rsidR="00CF1876">
        <w:rPr>
          <w:rFonts w:cs="Arial"/>
          <w:noProof/>
          <w:color w:val="auto"/>
        </w:rPr>
        <w:t>1</w:t>
      </w:r>
      <w:r w:rsidRPr="00C46F8F">
        <w:rPr>
          <w:rFonts w:cs="Arial"/>
          <w:noProof/>
          <w:color w:val="auto"/>
        </w:rPr>
        <w:tab/>
        <w:t>+</w:t>
      </w:r>
      <w:r>
        <w:rPr>
          <w:rFonts w:cs="Arial"/>
          <w:noProof/>
          <w:color w:val="auto"/>
        </w:rPr>
        <w:t>11° ± 1°</w:t>
      </w:r>
      <w:r>
        <w:rPr>
          <w:rFonts w:cs="Arial"/>
          <w:noProof/>
          <w:color w:val="auto"/>
        </w:rPr>
        <w:tab/>
        <w:t>60 </w:t>
      </w:r>
      <w:r w:rsidRPr="00C46F8F">
        <w:rPr>
          <w:rFonts w:cs="Arial"/>
          <w:noProof/>
          <w:color w:val="auto"/>
        </w:rPr>
        <w:t xml:space="preserve">mm, ± </w:t>
      </w:r>
      <w:r>
        <w:rPr>
          <w:rFonts w:cs="Arial"/>
          <w:noProof/>
          <w:color w:val="auto"/>
        </w:rPr>
        <w:t>5 </w:t>
      </w:r>
      <w:r w:rsidRPr="00C46F8F">
        <w:rPr>
          <w:rFonts w:cs="Arial"/>
          <w:noProof/>
          <w:color w:val="auto"/>
        </w:rPr>
        <w:t>mm</w:t>
      </w:r>
    </w:p>
    <w:p w14:paraId="12D25FC2" w14:textId="77777777" w:rsidR="006F4271" w:rsidRPr="00C46F8F" w:rsidRDefault="006F4271" w:rsidP="006F4271">
      <w:pPr>
        <w:tabs>
          <w:tab w:val="center" w:pos="3119"/>
          <w:tab w:val="right" w:pos="6521"/>
        </w:tabs>
        <w:overflowPunct w:val="0"/>
        <w:autoSpaceDE w:val="0"/>
        <w:autoSpaceDN w:val="0"/>
        <w:adjustRightInd w:val="0"/>
        <w:ind w:left="210" w:hanging="210"/>
        <w:rPr>
          <w:rFonts w:cs="Arial"/>
          <w:noProof/>
          <w:color w:val="auto"/>
        </w:rPr>
      </w:pPr>
      <w:r>
        <w:rPr>
          <w:rFonts w:cs="Arial"/>
          <w:noProof/>
          <w:color w:val="auto"/>
        </w:rPr>
        <w:t xml:space="preserve">Klappenstellung </w:t>
      </w:r>
      <w:r w:rsidR="00CF1876">
        <w:rPr>
          <w:rFonts w:cs="Arial"/>
          <w:noProof/>
          <w:color w:val="auto"/>
        </w:rPr>
        <w:t>2</w:t>
      </w:r>
      <w:r w:rsidRPr="00C46F8F">
        <w:rPr>
          <w:rFonts w:cs="Arial"/>
          <w:noProof/>
          <w:color w:val="auto"/>
        </w:rPr>
        <w:tab/>
        <w:t>+32°</w:t>
      </w:r>
      <w:r>
        <w:rPr>
          <w:rFonts w:cs="Arial"/>
          <w:noProof/>
          <w:color w:val="auto"/>
        </w:rPr>
        <w:t xml:space="preserve"> </w:t>
      </w:r>
      <w:r w:rsidRPr="00C46F8F">
        <w:rPr>
          <w:rFonts w:cs="Arial"/>
          <w:noProof/>
          <w:color w:val="auto"/>
        </w:rPr>
        <w:t>± 1°</w:t>
      </w:r>
      <w:r w:rsidRPr="00C46F8F">
        <w:rPr>
          <w:rFonts w:cs="Arial"/>
          <w:noProof/>
          <w:color w:val="auto"/>
        </w:rPr>
        <w:tab/>
        <w:t>165</w:t>
      </w:r>
      <w:r>
        <w:rPr>
          <w:rFonts w:cs="Arial"/>
          <w:noProof/>
          <w:color w:val="auto"/>
        </w:rPr>
        <w:t> </w:t>
      </w:r>
      <w:r w:rsidRPr="00C46F8F">
        <w:rPr>
          <w:rFonts w:cs="Arial"/>
          <w:noProof/>
          <w:color w:val="auto"/>
        </w:rPr>
        <w:t>mm, ± 5</w:t>
      </w:r>
      <w:r>
        <w:rPr>
          <w:rFonts w:cs="Arial"/>
          <w:noProof/>
          <w:color w:val="auto"/>
        </w:rPr>
        <w:t> </w:t>
      </w:r>
      <w:r w:rsidRPr="00C46F8F">
        <w:rPr>
          <w:rFonts w:cs="Arial"/>
          <w:noProof/>
          <w:color w:val="auto"/>
        </w:rPr>
        <w:t>mm</w:t>
      </w:r>
    </w:p>
    <w:p w14:paraId="2BB063EE" w14:textId="77777777" w:rsidR="006F4271" w:rsidRDefault="006F4271" w:rsidP="006F4271">
      <w:pPr>
        <w:tabs>
          <w:tab w:val="left" w:pos="284"/>
          <w:tab w:val="left" w:pos="1695"/>
          <w:tab w:val="decimal" w:pos="2610"/>
          <w:tab w:val="center" w:pos="4530"/>
          <w:tab w:val="right" w:pos="6237"/>
        </w:tabs>
        <w:overflowPunct w:val="0"/>
        <w:autoSpaceDE w:val="0"/>
        <w:autoSpaceDN w:val="0"/>
        <w:adjustRightInd w:val="0"/>
        <w:ind w:left="210" w:right="425"/>
        <w:jc w:val="both"/>
        <w:rPr>
          <w:rFonts w:cs="Arial"/>
          <w:noProof/>
          <w:color w:val="auto"/>
        </w:rPr>
      </w:pPr>
    </w:p>
    <w:p w14:paraId="28F65BC2" w14:textId="77777777" w:rsidR="006F4271" w:rsidRPr="00C46F8F" w:rsidRDefault="006F4271" w:rsidP="006F4271">
      <w:pPr>
        <w:tabs>
          <w:tab w:val="right" w:leader="dot" w:pos="6521"/>
        </w:tabs>
        <w:overflowPunct w:val="0"/>
        <w:autoSpaceDE w:val="0"/>
        <w:autoSpaceDN w:val="0"/>
        <w:adjustRightInd w:val="0"/>
        <w:jc w:val="both"/>
        <w:rPr>
          <w:rFonts w:cs="Arial"/>
          <w:noProof/>
          <w:color w:val="auto"/>
        </w:rPr>
      </w:pPr>
      <w:r w:rsidRPr="00C46F8F">
        <w:rPr>
          <w:rFonts w:cs="Arial"/>
          <w:noProof/>
          <w:color w:val="auto"/>
        </w:rPr>
        <w:t>Meßpunktentfernung von der Ruderachse:</w:t>
      </w:r>
      <w:r>
        <w:rPr>
          <w:rFonts w:cs="Arial"/>
          <w:noProof/>
          <w:color w:val="auto"/>
        </w:rPr>
        <w:tab/>
        <w:t>310 </w:t>
      </w:r>
      <w:r w:rsidRPr="00C46F8F">
        <w:rPr>
          <w:rFonts w:cs="Arial"/>
          <w:noProof/>
          <w:color w:val="auto"/>
        </w:rPr>
        <w:t>mm</w:t>
      </w:r>
    </w:p>
    <w:p w14:paraId="0E2AE118" w14:textId="77777777" w:rsidR="00805C42" w:rsidRDefault="00805C42">
      <w:pPr>
        <w:widowControl/>
        <w:rPr>
          <w:rFonts w:cs="Arial"/>
          <w:bCs/>
          <w:noProof/>
          <w:color w:val="auto"/>
        </w:rPr>
      </w:pPr>
      <w:r>
        <w:rPr>
          <w:rFonts w:cs="Arial"/>
          <w:bCs/>
          <w:noProof/>
          <w:color w:val="auto"/>
        </w:rPr>
        <w:br w:type="page"/>
      </w:r>
    </w:p>
    <w:p w14:paraId="1EC8C537" w14:textId="77777777" w:rsidR="006F4271" w:rsidRDefault="006F4271" w:rsidP="006F4271">
      <w:pPr>
        <w:tabs>
          <w:tab w:val="left" w:pos="210"/>
          <w:tab w:val="left" w:pos="1125"/>
          <w:tab w:val="left" w:pos="1695"/>
          <w:tab w:val="center" w:pos="4530"/>
          <w:tab w:val="right" w:pos="6237"/>
        </w:tabs>
        <w:overflowPunct w:val="0"/>
        <w:autoSpaceDE w:val="0"/>
        <w:autoSpaceDN w:val="0"/>
        <w:adjustRightInd w:val="0"/>
        <w:rPr>
          <w:rFonts w:cs="Arial"/>
          <w:b/>
          <w:bCs/>
          <w:noProof/>
          <w:color w:val="auto"/>
        </w:rPr>
      </w:pPr>
      <w:r>
        <w:rPr>
          <w:rFonts w:cs="Arial"/>
          <w:b/>
          <w:bCs/>
          <w:noProof/>
          <w:color w:val="auto"/>
        </w:rPr>
        <w:t xml:space="preserve">f) </w:t>
      </w:r>
      <w:r w:rsidRPr="00C46F8F">
        <w:rPr>
          <w:rFonts w:cs="Arial"/>
          <w:b/>
          <w:bCs/>
          <w:noProof/>
          <w:color w:val="auto"/>
        </w:rPr>
        <w:t>Trimmklappe</w:t>
      </w:r>
    </w:p>
    <w:p w14:paraId="17429FAF" w14:textId="77777777" w:rsidR="006F4271" w:rsidRPr="00C46F8F" w:rsidRDefault="006F4271" w:rsidP="006F4271">
      <w:pPr>
        <w:tabs>
          <w:tab w:val="left" w:pos="210"/>
          <w:tab w:val="left" w:pos="1125"/>
          <w:tab w:val="left" w:pos="1695"/>
          <w:tab w:val="center" w:pos="4530"/>
          <w:tab w:val="right" w:pos="6237"/>
        </w:tabs>
        <w:overflowPunct w:val="0"/>
        <w:autoSpaceDE w:val="0"/>
        <w:autoSpaceDN w:val="0"/>
        <w:adjustRightInd w:val="0"/>
        <w:rPr>
          <w:rFonts w:cs="Arial"/>
          <w:b/>
          <w:bCs/>
          <w:noProof/>
          <w:color w:val="auto"/>
        </w:rPr>
      </w:pPr>
    </w:p>
    <w:p w14:paraId="71F4B8BD" w14:textId="77777777" w:rsidR="006F4271" w:rsidRPr="00C46F8F" w:rsidRDefault="006F4271" w:rsidP="006F4271">
      <w:pPr>
        <w:tabs>
          <w:tab w:val="left" w:pos="210"/>
          <w:tab w:val="left" w:pos="1701"/>
          <w:tab w:val="right" w:leader="dot" w:pos="6521"/>
        </w:tabs>
        <w:overflowPunct w:val="0"/>
        <w:autoSpaceDE w:val="0"/>
        <w:autoSpaceDN w:val="0"/>
        <w:adjustRightInd w:val="0"/>
        <w:rPr>
          <w:rFonts w:cs="Arial"/>
          <w:noProof/>
          <w:color w:val="auto"/>
        </w:rPr>
      </w:pPr>
      <w:r w:rsidRPr="00C46F8F">
        <w:rPr>
          <w:rFonts w:cs="Arial"/>
          <w:noProof/>
          <w:color w:val="auto"/>
        </w:rPr>
        <w:t>Hebel kopflastig:</w:t>
      </w:r>
      <w:r w:rsidRPr="00C46F8F">
        <w:rPr>
          <w:rFonts w:cs="Arial"/>
          <w:noProof/>
          <w:color w:val="auto"/>
        </w:rPr>
        <w:tab/>
        <w:t xml:space="preserve">Trimmklappe zur Ruderfläche </w:t>
      </w:r>
      <w:r>
        <w:rPr>
          <w:rFonts w:cs="Arial"/>
          <w:noProof/>
          <w:color w:val="auto"/>
        </w:rPr>
        <w:tab/>
      </w:r>
      <w:r w:rsidRPr="00C46F8F">
        <w:rPr>
          <w:rFonts w:cs="Arial"/>
          <w:noProof/>
          <w:color w:val="auto"/>
        </w:rPr>
        <w:t>-5°</w:t>
      </w:r>
    </w:p>
    <w:p w14:paraId="54602564" w14:textId="77777777" w:rsidR="006F4271" w:rsidRPr="00C46F8F" w:rsidRDefault="006F4271" w:rsidP="006F4271">
      <w:pPr>
        <w:tabs>
          <w:tab w:val="left" w:pos="1980"/>
          <w:tab w:val="right" w:pos="6237"/>
        </w:tabs>
        <w:overflowPunct w:val="0"/>
        <w:autoSpaceDE w:val="0"/>
        <w:autoSpaceDN w:val="0"/>
        <w:adjustRightInd w:val="0"/>
        <w:rPr>
          <w:rFonts w:cs="Arial"/>
          <w:b/>
          <w:noProof/>
          <w:color w:val="auto"/>
        </w:rPr>
      </w:pPr>
    </w:p>
    <w:p w14:paraId="07875B8D" w14:textId="77777777" w:rsidR="00492089" w:rsidRDefault="00A53942" w:rsidP="00A53942">
      <w:pPr>
        <w:pBdr>
          <w:top w:val="single" w:sz="12" w:space="1" w:color="auto"/>
          <w:left w:val="single" w:sz="12" w:space="4" w:color="auto"/>
          <w:bottom w:val="single" w:sz="12" w:space="1" w:color="auto"/>
          <w:right w:val="single" w:sz="12" w:space="4" w:color="auto"/>
        </w:pBdr>
        <w:shd w:val="clear" w:color="auto" w:fill="FF0000"/>
        <w:tabs>
          <w:tab w:val="right" w:pos="6237"/>
        </w:tabs>
        <w:overflowPunct w:val="0"/>
        <w:autoSpaceDE w:val="0"/>
        <w:autoSpaceDN w:val="0"/>
        <w:adjustRightInd w:val="0"/>
        <w:jc w:val="center"/>
        <w:rPr>
          <w:rFonts w:cs="Arial"/>
          <w:b/>
          <w:noProof/>
          <w:color w:val="FFFFFF" w:themeColor="background1"/>
        </w:rPr>
      </w:pPr>
      <w:r>
        <w:rPr>
          <w:rFonts w:cs="Arial"/>
          <w:b/>
          <w:noProof/>
          <w:color w:val="FFFFFF" w:themeColor="background1"/>
        </w:rPr>
        <w:t>B</w:t>
      </w:r>
      <w:r w:rsidR="006F4271" w:rsidRPr="00A53942">
        <w:rPr>
          <w:rFonts w:cs="Arial"/>
          <w:b/>
          <w:noProof/>
          <w:color w:val="FFFFFF" w:themeColor="background1"/>
        </w:rPr>
        <w:t>ei mechanischer Trimmklappenbetätigung</w:t>
      </w:r>
    </w:p>
    <w:p w14:paraId="6ECFEB1D" w14:textId="77777777" w:rsidR="006F4271" w:rsidRPr="00A53942" w:rsidRDefault="00A53942" w:rsidP="00A53942">
      <w:pPr>
        <w:pBdr>
          <w:top w:val="single" w:sz="12" w:space="1" w:color="auto"/>
          <w:left w:val="single" w:sz="12" w:space="4" w:color="auto"/>
          <w:bottom w:val="single" w:sz="12" w:space="1" w:color="auto"/>
          <w:right w:val="single" w:sz="12" w:space="4" w:color="auto"/>
        </w:pBdr>
        <w:shd w:val="clear" w:color="auto" w:fill="FF0000"/>
        <w:tabs>
          <w:tab w:val="right" w:pos="6237"/>
        </w:tabs>
        <w:overflowPunct w:val="0"/>
        <w:autoSpaceDE w:val="0"/>
        <w:autoSpaceDN w:val="0"/>
        <w:adjustRightInd w:val="0"/>
        <w:jc w:val="center"/>
        <w:rPr>
          <w:rFonts w:cs="Arial"/>
          <w:b/>
          <w:noProof/>
          <w:color w:val="FFFFFF" w:themeColor="background1"/>
        </w:rPr>
      </w:pPr>
      <w:r>
        <w:rPr>
          <w:rFonts w:cs="Arial"/>
          <w:b/>
          <w:noProof/>
          <w:color w:val="FFFFFF" w:themeColor="background1"/>
        </w:rPr>
        <w:t xml:space="preserve">-5° </w:t>
      </w:r>
      <w:r w:rsidR="006F4271" w:rsidRPr="00A53942">
        <w:rPr>
          <w:rFonts w:cs="Arial"/>
          <w:b/>
          <w:noProof/>
          <w:color w:val="FFFFFF" w:themeColor="background1"/>
        </w:rPr>
        <w:t>nach oben nicht überschreiten</w:t>
      </w:r>
      <w:r>
        <w:rPr>
          <w:rFonts w:cs="Arial"/>
          <w:b/>
          <w:noProof/>
          <w:color w:val="FFFFFF" w:themeColor="background1"/>
        </w:rPr>
        <w:t>!</w:t>
      </w:r>
    </w:p>
    <w:p w14:paraId="397BAEE6" w14:textId="77777777" w:rsidR="006F4271" w:rsidRPr="00C46F8F" w:rsidRDefault="006F4271" w:rsidP="006F4271">
      <w:pPr>
        <w:tabs>
          <w:tab w:val="left" w:pos="0"/>
          <w:tab w:val="right" w:pos="6663"/>
        </w:tabs>
        <w:overflowPunct w:val="0"/>
        <w:autoSpaceDE w:val="0"/>
        <w:autoSpaceDN w:val="0"/>
        <w:adjustRightInd w:val="0"/>
        <w:rPr>
          <w:rFonts w:cs="Arial"/>
          <w:noProof/>
          <w:color w:val="auto"/>
        </w:rPr>
      </w:pPr>
      <w:r w:rsidRPr="00C46F8F">
        <w:rPr>
          <w:noProof/>
          <w:color w:val="auto"/>
        </w:rPr>
        <w:drawing>
          <wp:anchor distT="0" distB="0" distL="114300" distR="114300" simplePos="0" relativeHeight="251743232" behindDoc="1" locked="1" layoutInCell="1" allowOverlap="1" wp14:anchorId="286D14B3" wp14:editId="1C1265E6">
            <wp:simplePos x="0" y="0"/>
            <wp:positionH relativeFrom="column">
              <wp:posOffset>170815</wp:posOffset>
            </wp:positionH>
            <wp:positionV relativeFrom="paragraph">
              <wp:posOffset>76200</wp:posOffset>
            </wp:positionV>
            <wp:extent cx="1898650" cy="652780"/>
            <wp:effectExtent l="0" t="0" r="6350" b="0"/>
            <wp:wrapNone/>
            <wp:docPr id="18"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8650" cy="652780"/>
                    </a:xfrm>
                    <a:prstGeom prst="rect">
                      <a:avLst/>
                    </a:prstGeom>
                    <a:noFill/>
                  </pic:spPr>
                </pic:pic>
              </a:graphicData>
            </a:graphic>
            <wp14:sizeRelH relativeFrom="page">
              <wp14:pctWidth>0</wp14:pctWidth>
            </wp14:sizeRelH>
            <wp14:sizeRelV relativeFrom="page">
              <wp14:pctHeight>0</wp14:pctHeight>
            </wp14:sizeRelV>
          </wp:anchor>
        </w:drawing>
      </w:r>
    </w:p>
    <w:p w14:paraId="58F16EAB" w14:textId="4CA6611A" w:rsidR="006F4271" w:rsidRPr="00C46F8F" w:rsidRDefault="006F4271" w:rsidP="006F4271">
      <w:pPr>
        <w:tabs>
          <w:tab w:val="right" w:pos="6661"/>
        </w:tabs>
        <w:overflowPunct w:val="0"/>
        <w:autoSpaceDE w:val="0"/>
        <w:autoSpaceDN w:val="0"/>
        <w:adjustRightInd w:val="0"/>
        <w:rPr>
          <w:rFonts w:cs="Arial"/>
          <w:noProof/>
          <w:color w:val="auto"/>
        </w:rPr>
      </w:pPr>
    </w:p>
    <w:p w14:paraId="412F6A0B" w14:textId="25E7F53E" w:rsidR="006F4271" w:rsidRPr="00C46F8F" w:rsidRDefault="002623E0" w:rsidP="006A62A8">
      <w:pPr>
        <w:tabs>
          <w:tab w:val="right" w:pos="6096"/>
        </w:tabs>
        <w:overflowPunct w:val="0"/>
        <w:autoSpaceDE w:val="0"/>
        <w:autoSpaceDN w:val="0"/>
        <w:adjustRightInd w:val="0"/>
        <w:rPr>
          <w:rFonts w:cs="Arial"/>
          <w:noProof/>
          <w:color w:val="auto"/>
        </w:rPr>
      </w:pPr>
      <w:r>
        <w:rPr>
          <w:rFonts w:cs="Arial"/>
          <w:noProof/>
          <w:color w:val="auto"/>
        </w:rPr>
        <w:tab/>
      </w:r>
      <w:r w:rsidR="006A62A8" w:rsidRPr="00C46F8F">
        <w:rPr>
          <w:rFonts w:cs="Arial"/>
          <w:noProof/>
          <w:color w:val="auto"/>
        </w:rPr>
        <w:t>-5°bei mechanischer Trimmung</w:t>
      </w:r>
    </w:p>
    <w:p w14:paraId="5303EC41" w14:textId="77777777" w:rsidR="006F4271" w:rsidRDefault="006F4271" w:rsidP="006F4271">
      <w:pPr>
        <w:widowControl/>
        <w:rPr>
          <w:rFonts w:cs="Arial"/>
          <w:noProof/>
          <w:color w:val="auto"/>
        </w:rPr>
      </w:pPr>
    </w:p>
    <w:p w14:paraId="588B65A9" w14:textId="1EFE6C76" w:rsidR="006F4271" w:rsidRDefault="006F4271" w:rsidP="006F4271">
      <w:pPr>
        <w:widowControl/>
        <w:rPr>
          <w:rFonts w:cs="Arial"/>
          <w:noProof/>
          <w:color w:val="auto"/>
        </w:rPr>
      </w:pPr>
    </w:p>
    <w:p w14:paraId="76C7DB62" w14:textId="2193AF0E" w:rsidR="006F4271" w:rsidRDefault="006A62A8" w:rsidP="006F4271">
      <w:pPr>
        <w:tabs>
          <w:tab w:val="left" w:pos="709"/>
          <w:tab w:val="left" w:pos="1985"/>
          <w:tab w:val="left" w:pos="2127"/>
          <w:tab w:val="left" w:pos="2835"/>
          <w:tab w:val="left" w:pos="3686"/>
          <w:tab w:val="left" w:pos="4678"/>
          <w:tab w:val="center" w:pos="5529"/>
          <w:tab w:val="left" w:pos="5670"/>
          <w:tab w:val="left" w:pos="7371"/>
        </w:tabs>
        <w:rPr>
          <w:rFonts w:cs="Arial"/>
          <w:b/>
          <w:noProof/>
          <w:color w:val="auto"/>
          <w:highlight w:val="yellow"/>
        </w:rPr>
      </w:pPr>
      <w:r>
        <w:rPr>
          <w:noProof/>
        </w:rPr>
        <mc:AlternateContent>
          <mc:Choice Requires="wps">
            <w:drawing>
              <wp:anchor distT="0" distB="0" distL="114300" distR="114300" simplePos="0" relativeHeight="251746304" behindDoc="1" locked="0" layoutInCell="1" allowOverlap="1" wp14:anchorId="0DC4A39C" wp14:editId="7BE0D8FD">
                <wp:simplePos x="0" y="0"/>
                <wp:positionH relativeFrom="column">
                  <wp:posOffset>145415</wp:posOffset>
                </wp:positionH>
                <wp:positionV relativeFrom="paragraph">
                  <wp:posOffset>76200</wp:posOffset>
                </wp:positionV>
                <wp:extent cx="3219450" cy="1905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3219450" cy="190500"/>
                        </a:xfrm>
                        <a:prstGeom prst="rect">
                          <a:avLst/>
                        </a:prstGeom>
                        <a:solidFill>
                          <a:prstClr val="white"/>
                        </a:solidFill>
                        <a:ln>
                          <a:noFill/>
                        </a:ln>
                        <a:effectLst/>
                      </wps:spPr>
                      <wps:txbx>
                        <w:txbxContent>
                          <w:p w14:paraId="35D9F651" w14:textId="09ACBA97" w:rsidR="009E7967" w:rsidRPr="00EA5344" w:rsidRDefault="009E7967" w:rsidP="006F4271">
                            <w:pPr>
                              <w:pStyle w:val="Beschriftung"/>
                              <w:rPr>
                                <w:noProof/>
                                <w:sz w:val="20"/>
                                <w:szCs w:val="20"/>
                              </w:rPr>
                            </w:pPr>
                            <w:bookmarkStart w:id="125" w:name="_Toc86307915"/>
                            <w:r>
                              <w:t xml:space="preserve">Abbildung </w:t>
                            </w:r>
                            <w:r>
                              <w:rPr>
                                <w:noProof/>
                              </w:rPr>
                              <w:fldChar w:fldCharType="begin"/>
                            </w:r>
                            <w:r>
                              <w:rPr>
                                <w:noProof/>
                              </w:rPr>
                              <w:instrText xml:space="preserve"> SEQ Abbildung \* ARABIC </w:instrText>
                            </w:r>
                            <w:r>
                              <w:rPr>
                                <w:noProof/>
                              </w:rPr>
                              <w:fldChar w:fldCharType="separate"/>
                            </w:r>
                            <w:r w:rsidR="0062272F">
                              <w:rPr>
                                <w:noProof/>
                              </w:rPr>
                              <w:t>10</w:t>
                            </w:r>
                            <w:r>
                              <w:rPr>
                                <w:noProof/>
                              </w:rPr>
                              <w:fldChar w:fldCharType="end"/>
                            </w:r>
                            <w:r>
                              <w:t>: Winkel zwischen Trimmklappe und Höhenruder</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4A39C" id="Textfeld 49" o:spid="_x0000_s1032" type="#_x0000_t202" style="position:absolute;margin-left:11.45pt;margin-top:6pt;width:253.5pt;height:1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" stroked="f">
                <v:textbox inset="0,0,0,0">
                  <w:txbxContent>
                    <w:p w14:paraId="35D9F651" w14:textId="09ACBA97" w:rsidR="009E7967" w:rsidRPr="00EA5344" w:rsidRDefault="009E7967" w:rsidP="006F4271">
                      <w:pPr>
                        <w:pStyle w:val="Beschriftung"/>
                        <w:rPr>
                          <w:noProof/>
                          <w:sz w:val="20"/>
                          <w:szCs w:val="20"/>
                        </w:rPr>
                      </w:pPr>
                      <w:bookmarkStart w:id="140" w:name="_Toc86307915"/>
                      <w:r>
                        <w:t xml:space="preserve">Abbildung </w:t>
                      </w:r>
                      <w:r>
                        <w:rPr>
                          <w:noProof/>
                        </w:rPr>
                        <w:fldChar w:fldCharType="begin"/>
                      </w:r>
                      <w:r>
                        <w:rPr>
                          <w:noProof/>
                        </w:rPr>
                        <w:instrText xml:space="preserve"> SEQ Abbildung \* ARABIC </w:instrText>
                      </w:r>
                      <w:r>
                        <w:rPr>
                          <w:noProof/>
                        </w:rPr>
                        <w:fldChar w:fldCharType="separate"/>
                      </w:r>
                      <w:r w:rsidR="0062272F">
                        <w:rPr>
                          <w:noProof/>
                        </w:rPr>
                        <w:t>10</w:t>
                      </w:r>
                      <w:r>
                        <w:rPr>
                          <w:noProof/>
                        </w:rPr>
                        <w:fldChar w:fldCharType="end"/>
                      </w:r>
                      <w:r>
                        <w:t>: Winkel zwischen Trimmklappe und Höhenruder</w:t>
                      </w:r>
                      <w:bookmarkEnd w:id="140"/>
                    </w:p>
                  </w:txbxContent>
                </v:textbox>
              </v:shape>
            </w:pict>
          </mc:Fallback>
        </mc:AlternateContent>
      </w:r>
    </w:p>
    <w:p w14:paraId="6C383A61" w14:textId="77777777" w:rsidR="006F4271" w:rsidRPr="00C46F8F" w:rsidRDefault="006F4271" w:rsidP="006F4271">
      <w:pPr>
        <w:tabs>
          <w:tab w:val="left" w:pos="709"/>
          <w:tab w:val="left" w:pos="1985"/>
          <w:tab w:val="left" w:pos="2127"/>
          <w:tab w:val="left" w:pos="2835"/>
          <w:tab w:val="left" w:pos="3686"/>
          <w:tab w:val="left" w:pos="4678"/>
          <w:tab w:val="center" w:pos="5529"/>
          <w:tab w:val="left" w:pos="5670"/>
          <w:tab w:val="left" w:pos="7371"/>
        </w:tabs>
        <w:rPr>
          <w:rFonts w:cs="Arial"/>
          <w:b/>
          <w:noProof/>
          <w:color w:val="auto"/>
          <w:highlight w:val="yellow"/>
        </w:rPr>
      </w:pPr>
    </w:p>
    <w:p w14:paraId="44249E23" w14:textId="77777777" w:rsidR="00275783" w:rsidRDefault="00275783">
      <w:pPr>
        <w:widowControl/>
        <w:rPr>
          <w:rFonts w:cs="Arial"/>
          <w:b/>
          <w:bCs/>
          <w:noProof/>
          <w:color w:val="auto"/>
        </w:rPr>
      </w:pPr>
    </w:p>
    <w:p w14:paraId="4BD38B24" w14:textId="77777777" w:rsidR="006F4271" w:rsidRPr="00C46F8F" w:rsidRDefault="006F4271" w:rsidP="006F4271">
      <w:pPr>
        <w:tabs>
          <w:tab w:val="left" w:pos="210"/>
          <w:tab w:val="left" w:pos="1125"/>
          <w:tab w:val="left" w:pos="1695"/>
          <w:tab w:val="center" w:pos="4530"/>
        </w:tabs>
        <w:overflowPunct w:val="0"/>
        <w:autoSpaceDE w:val="0"/>
        <w:autoSpaceDN w:val="0"/>
        <w:adjustRightInd w:val="0"/>
        <w:rPr>
          <w:rFonts w:cs="Arial"/>
          <w:b/>
          <w:bCs/>
          <w:noProof/>
          <w:color w:val="auto"/>
        </w:rPr>
      </w:pPr>
      <w:r>
        <w:rPr>
          <w:rFonts w:cs="Arial"/>
          <w:b/>
          <w:bCs/>
          <w:noProof/>
          <w:color w:val="auto"/>
        </w:rPr>
        <w:t>g</w:t>
      </w:r>
      <w:r w:rsidRPr="00C46F8F">
        <w:rPr>
          <w:rFonts w:cs="Arial"/>
          <w:b/>
          <w:bCs/>
          <w:noProof/>
          <w:color w:val="auto"/>
        </w:rPr>
        <w:t>) Fahrwerk</w:t>
      </w:r>
    </w:p>
    <w:p w14:paraId="0D8DC989" w14:textId="77777777" w:rsidR="006F4271" w:rsidRPr="00C46F8F" w:rsidRDefault="006F4271" w:rsidP="006F4271">
      <w:pPr>
        <w:tabs>
          <w:tab w:val="left" w:pos="210"/>
          <w:tab w:val="right" w:pos="3969"/>
          <w:tab w:val="right" w:pos="5670"/>
          <w:tab w:val="right" w:pos="5812"/>
        </w:tabs>
        <w:overflowPunct w:val="0"/>
        <w:autoSpaceDE w:val="0"/>
        <w:autoSpaceDN w:val="0"/>
        <w:adjustRightInd w:val="0"/>
        <w:rPr>
          <w:rFonts w:cs="Arial"/>
          <w:noProof/>
          <w:color w:val="auto"/>
        </w:rPr>
      </w:pPr>
    </w:p>
    <w:p w14:paraId="13793E00" w14:textId="77777777" w:rsidR="006F4271" w:rsidRPr="00C46F8F" w:rsidRDefault="006F4271" w:rsidP="006F4271">
      <w:pPr>
        <w:tabs>
          <w:tab w:val="center" w:pos="3119"/>
          <w:tab w:val="right" w:pos="6521"/>
        </w:tabs>
        <w:overflowPunct w:val="0"/>
        <w:autoSpaceDE w:val="0"/>
        <w:autoSpaceDN w:val="0"/>
        <w:adjustRightInd w:val="0"/>
        <w:rPr>
          <w:rFonts w:cs="Arial"/>
          <w:noProof/>
          <w:color w:val="auto"/>
        </w:rPr>
      </w:pPr>
      <w:r>
        <w:rPr>
          <w:rFonts w:cs="Arial"/>
          <w:noProof/>
          <w:color w:val="auto"/>
        </w:rPr>
        <w:t>Hauptfahrwerk</w:t>
      </w:r>
      <w:r>
        <w:rPr>
          <w:rFonts w:cs="Arial"/>
          <w:noProof/>
          <w:color w:val="auto"/>
        </w:rPr>
        <w:tab/>
        <w:t>2,0 - 2,5 bar</w:t>
      </w:r>
      <w:r>
        <w:rPr>
          <w:rFonts w:cs="Arial"/>
          <w:noProof/>
          <w:color w:val="auto"/>
        </w:rPr>
        <w:tab/>
        <w:t>29 - 36 </w:t>
      </w:r>
      <w:r w:rsidRPr="00C46F8F">
        <w:rPr>
          <w:rFonts w:cs="Arial"/>
          <w:noProof/>
          <w:color w:val="auto"/>
        </w:rPr>
        <w:t>PSI</w:t>
      </w:r>
    </w:p>
    <w:p w14:paraId="2D4C4671" w14:textId="77777777" w:rsidR="006F4271" w:rsidRPr="00C46F8F" w:rsidRDefault="006F4271" w:rsidP="006F4271">
      <w:pPr>
        <w:tabs>
          <w:tab w:val="left" w:pos="210"/>
          <w:tab w:val="right" w:pos="3969"/>
          <w:tab w:val="right" w:pos="5670"/>
          <w:tab w:val="right" w:pos="5812"/>
        </w:tabs>
        <w:overflowPunct w:val="0"/>
        <w:autoSpaceDE w:val="0"/>
        <w:autoSpaceDN w:val="0"/>
        <w:adjustRightInd w:val="0"/>
        <w:rPr>
          <w:rFonts w:cs="Arial"/>
          <w:noProof/>
          <w:color w:val="auto"/>
        </w:rPr>
      </w:pPr>
    </w:p>
    <w:p w14:paraId="6237189E" w14:textId="77777777" w:rsidR="006F4271" w:rsidRPr="00C46F8F" w:rsidRDefault="006F4271" w:rsidP="006F4271">
      <w:pPr>
        <w:tabs>
          <w:tab w:val="center" w:pos="3119"/>
          <w:tab w:val="right" w:pos="6521"/>
        </w:tabs>
        <w:overflowPunct w:val="0"/>
        <w:autoSpaceDE w:val="0"/>
        <w:autoSpaceDN w:val="0"/>
        <w:adjustRightInd w:val="0"/>
        <w:rPr>
          <w:rFonts w:cs="Arial"/>
          <w:noProof/>
          <w:color w:val="auto"/>
          <w:lang w:val="it-IT"/>
        </w:rPr>
      </w:pPr>
      <w:r>
        <w:rPr>
          <w:rFonts w:cs="Arial"/>
          <w:noProof/>
          <w:color w:val="auto"/>
          <w:lang w:val="it-IT"/>
        </w:rPr>
        <w:t>Bugfahrwerk</w:t>
      </w:r>
      <w:r>
        <w:rPr>
          <w:rFonts w:cs="Arial"/>
          <w:noProof/>
          <w:color w:val="auto"/>
          <w:lang w:val="it-IT"/>
        </w:rPr>
        <w:tab/>
        <w:t>1,6 - 2,0 bar</w:t>
      </w:r>
      <w:r>
        <w:rPr>
          <w:rFonts w:cs="Arial"/>
          <w:noProof/>
          <w:color w:val="auto"/>
          <w:lang w:val="it-IT"/>
        </w:rPr>
        <w:tab/>
        <w:t>23 - 29 </w:t>
      </w:r>
      <w:r w:rsidRPr="00C46F8F">
        <w:rPr>
          <w:rFonts w:cs="Arial"/>
          <w:noProof/>
          <w:color w:val="auto"/>
          <w:lang w:val="it-IT"/>
        </w:rPr>
        <w:t>PSI</w:t>
      </w:r>
    </w:p>
    <w:p w14:paraId="76B84EBF" w14:textId="77777777" w:rsidR="006F4271" w:rsidRPr="00C46F8F" w:rsidRDefault="006F4271" w:rsidP="006F4271">
      <w:pPr>
        <w:tabs>
          <w:tab w:val="left" w:pos="210"/>
          <w:tab w:val="right" w:pos="3969"/>
          <w:tab w:val="right" w:pos="5670"/>
          <w:tab w:val="right" w:pos="5812"/>
        </w:tabs>
        <w:overflowPunct w:val="0"/>
        <w:autoSpaceDE w:val="0"/>
        <w:autoSpaceDN w:val="0"/>
        <w:adjustRightInd w:val="0"/>
        <w:rPr>
          <w:rFonts w:cs="Arial"/>
          <w:noProof/>
          <w:color w:val="auto"/>
          <w:lang w:val="it-IT"/>
        </w:rPr>
      </w:pPr>
    </w:p>
    <w:p w14:paraId="17B1DE10" w14:textId="77777777" w:rsidR="006F4271" w:rsidRPr="00C46F8F" w:rsidRDefault="006F4271" w:rsidP="006F4271">
      <w:pPr>
        <w:tabs>
          <w:tab w:val="center" w:pos="3119"/>
          <w:tab w:val="right" w:pos="6521"/>
        </w:tabs>
        <w:overflowPunct w:val="0"/>
        <w:autoSpaceDE w:val="0"/>
        <w:autoSpaceDN w:val="0"/>
        <w:adjustRightInd w:val="0"/>
        <w:rPr>
          <w:rFonts w:cs="Arial"/>
          <w:noProof/>
          <w:color w:val="auto"/>
          <w:lang w:val="it-IT"/>
        </w:rPr>
      </w:pPr>
      <w:r>
        <w:rPr>
          <w:rFonts w:cs="Arial"/>
          <w:noProof/>
          <w:color w:val="auto"/>
          <w:lang w:val="it-IT"/>
        </w:rPr>
        <w:t>Stoßdämpfer</w:t>
      </w:r>
      <w:r>
        <w:rPr>
          <w:rFonts w:cs="Arial"/>
          <w:noProof/>
          <w:color w:val="auto"/>
          <w:lang w:val="it-IT"/>
        </w:rPr>
        <w:tab/>
        <w:t>28,0 - 34,0 bar</w:t>
      </w:r>
      <w:r>
        <w:rPr>
          <w:rFonts w:cs="Arial"/>
          <w:noProof/>
          <w:color w:val="auto"/>
          <w:lang w:val="it-IT"/>
        </w:rPr>
        <w:tab/>
        <w:t>400 - 490 </w:t>
      </w:r>
      <w:r w:rsidRPr="00C46F8F">
        <w:rPr>
          <w:rFonts w:cs="Arial"/>
          <w:noProof/>
          <w:color w:val="auto"/>
          <w:lang w:val="it-IT"/>
        </w:rPr>
        <w:t>PSI</w:t>
      </w:r>
    </w:p>
    <w:p w14:paraId="1DA0DC37" w14:textId="77777777" w:rsidR="006F4271" w:rsidRPr="00C06C8E" w:rsidRDefault="006F4271" w:rsidP="006F4271">
      <w:pPr>
        <w:tabs>
          <w:tab w:val="left" w:pos="210"/>
          <w:tab w:val="left" w:pos="1695"/>
          <w:tab w:val="left" w:pos="2340"/>
          <w:tab w:val="left" w:pos="2694"/>
          <w:tab w:val="center" w:pos="4530"/>
          <w:tab w:val="right" w:pos="5670"/>
          <w:tab w:val="right" w:pos="5812"/>
        </w:tabs>
        <w:overflowPunct w:val="0"/>
        <w:autoSpaceDE w:val="0"/>
        <w:autoSpaceDN w:val="0"/>
        <w:adjustRightInd w:val="0"/>
        <w:rPr>
          <w:rFonts w:cs="Arial"/>
          <w:noProof/>
          <w:color w:val="auto"/>
          <w:lang w:val="it-IT"/>
        </w:rPr>
      </w:pPr>
    </w:p>
    <w:p w14:paraId="3F2CD9A3" w14:textId="77777777" w:rsidR="006F4271" w:rsidRPr="00C46F8F" w:rsidRDefault="006F4271" w:rsidP="006F4271">
      <w:pPr>
        <w:tabs>
          <w:tab w:val="right" w:leader="dot" w:pos="6521"/>
        </w:tabs>
        <w:overflowPunct w:val="0"/>
        <w:autoSpaceDE w:val="0"/>
        <w:autoSpaceDN w:val="0"/>
        <w:adjustRightInd w:val="0"/>
        <w:rPr>
          <w:rFonts w:cs="Arial"/>
          <w:noProof/>
          <w:color w:val="auto"/>
        </w:rPr>
      </w:pPr>
      <w:r>
        <w:rPr>
          <w:rFonts w:cs="Arial"/>
          <w:noProof/>
          <w:color w:val="auto"/>
        </w:rPr>
        <w:t>Öl-Menge</w:t>
      </w:r>
      <w:r>
        <w:rPr>
          <w:rFonts w:cs="Arial"/>
          <w:noProof/>
          <w:color w:val="auto"/>
        </w:rPr>
        <w:tab/>
      </w:r>
      <w:r w:rsidRPr="00C46F8F">
        <w:rPr>
          <w:rFonts w:cs="Arial"/>
          <w:noProof/>
          <w:color w:val="auto"/>
        </w:rPr>
        <w:t>2</w:t>
      </w:r>
      <w:r>
        <w:rPr>
          <w:rFonts w:cs="Arial"/>
          <w:noProof/>
          <w:color w:val="auto"/>
        </w:rPr>
        <w:t>00 ml</w:t>
      </w:r>
    </w:p>
    <w:p w14:paraId="36A609C6" w14:textId="77777777" w:rsidR="006F4271" w:rsidRDefault="006F4271" w:rsidP="006F4271">
      <w:pPr>
        <w:tabs>
          <w:tab w:val="left" w:pos="210"/>
          <w:tab w:val="left" w:pos="1695"/>
          <w:tab w:val="left" w:pos="2694"/>
          <w:tab w:val="center" w:pos="4530"/>
          <w:tab w:val="right" w:pos="5670"/>
          <w:tab w:val="right" w:pos="5812"/>
        </w:tabs>
        <w:overflowPunct w:val="0"/>
        <w:autoSpaceDE w:val="0"/>
        <w:autoSpaceDN w:val="0"/>
        <w:adjustRightInd w:val="0"/>
        <w:rPr>
          <w:rFonts w:cs="Arial"/>
          <w:noProof/>
          <w:color w:val="auto"/>
        </w:rPr>
      </w:pPr>
    </w:p>
    <w:p w14:paraId="1AD1B651" w14:textId="77777777" w:rsidR="006F4271" w:rsidRPr="00C46F8F" w:rsidRDefault="006F4271" w:rsidP="006F4271">
      <w:pPr>
        <w:tabs>
          <w:tab w:val="right" w:leader="dot" w:pos="6521"/>
        </w:tabs>
        <w:overflowPunct w:val="0"/>
        <w:autoSpaceDE w:val="0"/>
        <w:autoSpaceDN w:val="0"/>
        <w:adjustRightInd w:val="0"/>
        <w:rPr>
          <w:rFonts w:cs="Arial"/>
          <w:noProof/>
          <w:color w:val="auto"/>
        </w:rPr>
      </w:pPr>
      <w:r>
        <w:rPr>
          <w:rFonts w:cs="Arial"/>
          <w:noProof/>
          <w:color w:val="auto"/>
        </w:rPr>
        <w:t>Hydraulik-Öl</w:t>
      </w:r>
      <w:r>
        <w:rPr>
          <w:rFonts w:cs="Arial"/>
          <w:noProof/>
          <w:color w:val="auto"/>
        </w:rPr>
        <w:tab/>
      </w:r>
      <w:r w:rsidRPr="00C46F8F">
        <w:rPr>
          <w:rFonts w:cs="Arial"/>
          <w:noProof/>
          <w:color w:val="auto"/>
        </w:rPr>
        <w:t>HVP 10</w:t>
      </w:r>
    </w:p>
    <w:p w14:paraId="7A4BFC8A" w14:textId="77777777" w:rsidR="006F4271" w:rsidRPr="00C46F8F" w:rsidRDefault="006F4271" w:rsidP="006F4271">
      <w:pPr>
        <w:tabs>
          <w:tab w:val="left" w:pos="210"/>
          <w:tab w:val="left" w:pos="1695"/>
          <w:tab w:val="left" w:pos="2694"/>
          <w:tab w:val="center" w:pos="4530"/>
          <w:tab w:val="right" w:pos="5670"/>
          <w:tab w:val="right" w:pos="5812"/>
        </w:tabs>
        <w:overflowPunct w:val="0"/>
        <w:autoSpaceDE w:val="0"/>
        <w:autoSpaceDN w:val="0"/>
        <w:adjustRightInd w:val="0"/>
        <w:rPr>
          <w:rFonts w:cs="Arial"/>
          <w:noProof/>
          <w:color w:val="auto"/>
        </w:rPr>
      </w:pPr>
    </w:p>
    <w:p w14:paraId="50244666" w14:textId="77777777" w:rsidR="006F4271" w:rsidRPr="00C46F8F" w:rsidRDefault="006F4271" w:rsidP="006F4271">
      <w:pPr>
        <w:tabs>
          <w:tab w:val="left" w:pos="210"/>
          <w:tab w:val="left" w:pos="1695"/>
          <w:tab w:val="left" w:pos="2694"/>
          <w:tab w:val="center" w:pos="4530"/>
          <w:tab w:val="right" w:pos="5670"/>
          <w:tab w:val="right" w:pos="5812"/>
        </w:tabs>
        <w:overflowPunct w:val="0"/>
        <w:autoSpaceDE w:val="0"/>
        <w:autoSpaceDN w:val="0"/>
        <w:adjustRightInd w:val="0"/>
        <w:rPr>
          <w:rFonts w:cs="Arial"/>
          <w:noProof/>
          <w:color w:val="auto"/>
        </w:rPr>
      </w:pPr>
    </w:p>
    <w:p w14:paraId="1AAD9218" w14:textId="77777777" w:rsidR="006F4271" w:rsidRPr="00C46F8F" w:rsidRDefault="006F4271" w:rsidP="006F4271">
      <w:pPr>
        <w:tabs>
          <w:tab w:val="left" w:pos="210"/>
          <w:tab w:val="left" w:pos="1125"/>
          <w:tab w:val="left" w:pos="1695"/>
          <w:tab w:val="center" w:pos="4530"/>
        </w:tabs>
        <w:overflowPunct w:val="0"/>
        <w:autoSpaceDE w:val="0"/>
        <w:autoSpaceDN w:val="0"/>
        <w:adjustRightInd w:val="0"/>
        <w:rPr>
          <w:rFonts w:cs="Arial"/>
          <w:b/>
          <w:bCs/>
          <w:noProof/>
          <w:color w:val="auto"/>
        </w:rPr>
      </w:pPr>
      <w:r>
        <w:rPr>
          <w:rFonts w:cs="Arial"/>
          <w:b/>
          <w:bCs/>
          <w:noProof/>
          <w:color w:val="auto"/>
        </w:rPr>
        <w:t>h</w:t>
      </w:r>
      <w:r w:rsidRPr="00C46F8F">
        <w:rPr>
          <w:rFonts w:cs="Arial"/>
          <w:b/>
          <w:bCs/>
          <w:noProof/>
          <w:color w:val="auto"/>
        </w:rPr>
        <w:t>) Bremsen</w:t>
      </w:r>
    </w:p>
    <w:p w14:paraId="0FCA70CC" w14:textId="77777777" w:rsidR="006F4271" w:rsidRPr="00C46F8F" w:rsidRDefault="006F4271" w:rsidP="006F4271">
      <w:pPr>
        <w:tabs>
          <w:tab w:val="left" w:pos="238"/>
          <w:tab w:val="right" w:pos="5520"/>
        </w:tabs>
        <w:overflowPunct w:val="0"/>
        <w:autoSpaceDE w:val="0"/>
        <w:autoSpaceDN w:val="0"/>
        <w:adjustRightInd w:val="0"/>
        <w:rPr>
          <w:rFonts w:cs="Arial"/>
          <w:noProof/>
          <w:color w:val="auto"/>
        </w:rPr>
      </w:pPr>
    </w:p>
    <w:p w14:paraId="6455FFEC" w14:textId="77777777" w:rsidR="006F4271" w:rsidRPr="00C46F8F" w:rsidRDefault="006F4271" w:rsidP="006F4271">
      <w:pPr>
        <w:tabs>
          <w:tab w:val="right" w:pos="5520"/>
        </w:tabs>
        <w:overflowPunct w:val="0"/>
        <w:autoSpaceDE w:val="0"/>
        <w:autoSpaceDN w:val="0"/>
        <w:adjustRightInd w:val="0"/>
        <w:jc w:val="both"/>
        <w:rPr>
          <w:rFonts w:cs="Arial"/>
          <w:noProof/>
          <w:color w:val="auto"/>
        </w:rPr>
      </w:pPr>
      <w:r w:rsidRPr="00C46F8F">
        <w:rPr>
          <w:rFonts w:cs="Arial"/>
          <w:noProof/>
          <w:color w:val="auto"/>
        </w:rPr>
        <w:tab/>
        <w:t>Bei der Ikarus C42 Serie ko</w:t>
      </w:r>
      <w:r>
        <w:rPr>
          <w:rFonts w:cs="Arial"/>
          <w:noProof/>
          <w:color w:val="auto"/>
        </w:rPr>
        <w:t xml:space="preserve">mmen verschiedene Bremssysteme zum Einsatz </w:t>
      </w:r>
    </w:p>
    <w:p w14:paraId="5247FB51" w14:textId="77777777" w:rsidR="006F4271" w:rsidRPr="00C46F8F" w:rsidRDefault="006F4271" w:rsidP="006F4271">
      <w:pPr>
        <w:tabs>
          <w:tab w:val="left" w:pos="284"/>
          <w:tab w:val="right" w:pos="5520"/>
        </w:tabs>
        <w:overflowPunct w:val="0"/>
        <w:autoSpaceDE w:val="0"/>
        <w:autoSpaceDN w:val="0"/>
        <w:adjustRightInd w:val="0"/>
        <w:jc w:val="both"/>
        <w:rPr>
          <w:rFonts w:cs="Arial"/>
          <w:noProof/>
          <w:color w:val="auto"/>
        </w:rPr>
      </w:pPr>
      <w:r w:rsidRPr="00C46F8F">
        <w:rPr>
          <w:rFonts w:cs="Arial"/>
          <w:noProof/>
          <w:color w:val="auto"/>
        </w:rPr>
        <w:t>z.B</w:t>
      </w:r>
      <w:r>
        <w:rPr>
          <w:rFonts w:cs="Arial"/>
          <w:noProof/>
          <w:color w:val="auto"/>
        </w:rPr>
        <w:t xml:space="preserve">. </w:t>
      </w:r>
      <w:r w:rsidRPr="00C46F8F">
        <w:rPr>
          <w:rFonts w:cs="Arial"/>
          <w:noProof/>
          <w:color w:val="auto"/>
        </w:rPr>
        <w:t>Sachs, Ma</w:t>
      </w:r>
      <w:r>
        <w:rPr>
          <w:rFonts w:cs="Arial"/>
          <w:noProof/>
          <w:color w:val="auto"/>
        </w:rPr>
        <w:t>gura, Tost und Beringer Bremse.</w:t>
      </w:r>
    </w:p>
    <w:p w14:paraId="2E81328F" w14:textId="77777777" w:rsidR="006F4271" w:rsidRPr="00C46F8F" w:rsidRDefault="006F4271" w:rsidP="006F4271">
      <w:pPr>
        <w:tabs>
          <w:tab w:val="right" w:pos="5520"/>
        </w:tabs>
        <w:overflowPunct w:val="0"/>
        <w:autoSpaceDE w:val="0"/>
        <w:autoSpaceDN w:val="0"/>
        <w:adjustRightInd w:val="0"/>
        <w:jc w:val="both"/>
        <w:rPr>
          <w:rFonts w:cs="Arial"/>
          <w:noProof/>
          <w:color w:val="auto"/>
        </w:rPr>
      </w:pPr>
      <w:r w:rsidRPr="00C46F8F">
        <w:rPr>
          <w:rFonts w:cs="Arial"/>
          <w:noProof/>
          <w:color w:val="auto"/>
        </w:rPr>
        <w:tab/>
        <w:t xml:space="preserve">Wartungshinweise </w:t>
      </w:r>
      <w:r w:rsidR="00593B12">
        <w:rPr>
          <w:rFonts w:cs="Arial"/>
          <w:noProof/>
          <w:color w:val="auto"/>
        </w:rPr>
        <w:t>können dem</w:t>
      </w:r>
      <w:r w:rsidRPr="00C46F8F">
        <w:rPr>
          <w:rFonts w:cs="Arial"/>
          <w:noProof/>
          <w:color w:val="auto"/>
        </w:rPr>
        <w:t xml:space="preserve"> Wartungshandbuch </w:t>
      </w:r>
      <w:r w:rsidR="00593B12">
        <w:rPr>
          <w:rFonts w:cs="Arial"/>
          <w:noProof/>
          <w:color w:val="auto"/>
        </w:rPr>
        <w:t xml:space="preserve">C42 Serie entnommen </w:t>
      </w:r>
      <w:r w:rsidRPr="00C46F8F">
        <w:rPr>
          <w:rFonts w:cs="Arial"/>
          <w:noProof/>
          <w:color w:val="auto"/>
        </w:rPr>
        <w:t xml:space="preserve">oder </w:t>
      </w:r>
      <w:r w:rsidR="00593B12">
        <w:rPr>
          <w:rFonts w:cs="Arial"/>
          <w:noProof/>
          <w:color w:val="auto"/>
        </w:rPr>
        <w:t>bei einem der</w:t>
      </w:r>
      <w:r>
        <w:rPr>
          <w:rFonts w:cs="Arial"/>
          <w:noProof/>
          <w:color w:val="auto"/>
        </w:rPr>
        <w:t xml:space="preserve"> ISC</w:t>
      </w:r>
      <w:r w:rsidR="00593B12">
        <w:rPr>
          <w:rFonts w:cs="Arial"/>
          <w:noProof/>
          <w:color w:val="auto"/>
        </w:rPr>
        <w:t>`s</w:t>
      </w:r>
      <w:r>
        <w:rPr>
          <w:rFonts w:cs="Arial"/>
          <w:noProof/>
          <w:color w:val="auto"/>
        </w:rPr>
        <w:t xml:space="preserve"> oder ITB</w:t>
      </w:r>
      <w:r w:rsidR="00593B12">
        <w:rPr>
          <w:rFonts w:cs="Arial"/>
          <w:noProof/>
          <w:color w:val="auto"/>
        </w:rPr>
        <w:t>`s erfragt werden</w:t>
      </w:r>
      <w:r w:rsidRPr="00C46F8F">
        <w:rPr>
          <w:rFonts w:cs="Arial"/>
          <w:noProof/>
          <w:color w:val="auto"/>
        </w:rPr>
        <w:t>.</w:t>
      </w:r>
    </w:p>
    <w:p w14:paraId="2D7D7383" w14:textId="77777777" w:rsidR="006F4271" w:rsidRPr="00C46F8F" w:rsidRDefault="006F4271" w:rsidP="006F4271">
      <w:pPr>
        <w:tabs>
          <w:tab w:val="right" w:pos="5520"/>
        </w:tabs>
        <w:overflowPunct w:val="0"/>
        <w:autoSpaceDE w:val="0"/>
        <w:autoSpaceDN w:val="0"/>
        <w:adjustRightInd w:val="0"/>
        <w:rPr>
          <w:rFonts w:cs="Arial"/>
          <w:noProof/>
          <w:color w:val="auto"/>
        </w:rPr>
      </w:pPr>
    </w:p>
    <w:p w14:paraId="40C54115" w14:textId="77777777" w:rsidR="006F4271" w:rsidRPr="00C46F8F" w:rsidRDefault="006F4271" w:rsidP="006F4271">
      <w:pPr>
        <w:tabs>
          <w:tab w:val="left" w:pos="238"/>
          <w:tab w:val="center" w:pos="4530"/>
        </w:tabs>
        <w:overflowPunct w:val="0"/>
        <w:autoSpaceDE w:val="0"/>
        <w:autoSpaceDN w:val="0"/>
        <w:adjustRightInd w:val="0"/>
        <w:rPr>
          <w:rFonts w:cs="Arial"/>
          <w:noProof/>
          <w:color w:val="auto"/>
        </w:rPr>
      </w:pPr>
    </w:p>
    <w:p w14:paraId="6A5E89F5" w14:textId="77777777" w:rsidR="006F4271" w:rsidRPr="00C46F8F" w:rsidRDefault="006F4271" w:rsidP="006F4271">
      <w:pPr>
        <w:tabs>
          <w:tab w:val="left" w:pos="238"/>
          <w:tab w:val="center" w:pos="4530"/>
        </w:tabs>
        <w:overflowPunct w:val="0"/>
        <w:autoSpaceDE w:val="0"/>
        <w:autoSpaceDN w:val="0"/>
        <w:adjustRightInd w:val="0"/>
        <w:rPr>
          <w:rFonts w:cs="Arial"/>
          <w:noProof/>
          <w:color w:val="auto"/>
        </w:rPr>
      </w:pPr>
      <w:r>
        <w:rPr>
          <w:rFonts w:cs="Arial"/>
          <w:b/>
          <w:bCs/>
          <w:noProof/>
          <w:color w:val="auto"/>
        </w:rPr>
        <w:t>i</w:t>
      </w:r>
      <w:r w:rsidRPr="00C46F8F">
        <w:rPr>
          <w:rFonts w:cs="Arial"/>
          <w:b/>
          <w:bCs/>
          <w:noProof/>
          <w:color w:val="auto"/>
        </w:rPr>
        <w:t>) Triebwerk</w:t>
      </w:r>
    </w:p>
    <w:p w14:paraId="47DF7935" w14:textId="77777777" w:rsidR="006F4271" w:rsidRPr="00C46F8F" w:rsidRDefault="006F4271" w:rsidP="006F4271">
      <w:pPr>
        <w:tabs>
          <w:tab w:val="left" w:pos="238"/>
          <w:tab w:val="right" w:pos="5520"/>
        </w:tabs>
        <w:overflowPunct w:val="0"/>
        <w:autoSpaceDE w:val="0"/>
        <w:autoSpaceDN w:val="0"/>
        <w:adjustRightInd w:val="0"/>
        <w:rPr>
          <w:rFonts w:cs="Arial"/>
          <w:noProof/>
          <w:color w:val="auto"/>
        </w:rPr>
      </w:pPr>
    </w:p>
    <w:p w14:paraId="6339D419" w14:textId="77777777" w:rsidR="006F4271" w:rsidRPr="00C46F8F" w:rsidRDefault="006F4271" w:rsidP="006F4271">
      <w:pPr>
        <w:tabs>
          <w:tab w:val="right" w:pos="5520"/>
        </w:tabs>
        <w:overflowPunct w:val="0"/>
        <w:autoSpaceDE w:val="0"/>
        <w:autoSpaceDN w:val="0"/>
        <w:adjustRightInd w:val="0"/>
        <w:jc w:val="both"/>
        <w:rPr>
          <w:rFonts w:cs="Arial"/>
          <w:noProof/>
          <w:color w:val="auto"/>
        </w:rPr>
      </w:pPr>
      <w:r w:rsidRPr="00C46F8F">
        <w:rPr>
          <w:rFonts w:cs="Arial"/>
          <w:noProof/>
          <w:color w:val="auto"/>
        </w:rPr>
        <w:tab/>
        <w:t>Wartungshinweise entnehmen Sie</w:t>
      </w:r>
      <w:r>
        <w:rPr>
          <w:rFonts w:cs="Arial"/>
          <w:noProof/>
          <w:color w:val="auto"/>
        </w:rPr>
        <w:t xml:space="preserve"> bitte unserem Wartungshandbuch</w:t>
      </w:r>
      <w:r w:rsidRPr="00C46F8F">
        <w:rPr>
          <w:rFonts w:cs="Arial"/>
          <w:noProof/>
          <w:color w:val="auto"/>
        </w:rPr>
        <w:t xml:space="preserve"> bzw. dem Wartungshandbuch von </w:t>
      </w:r>
      <w:r w:rsidR="00876AB6" w:rsidRPr="00876AB6">
        <w:rPr>
          <w:rFonts w:cs="Arial"/>
          <w:noProof/>
          <w:color w:val="auto"/>
        </w:rPr>
        <w:t>ROTAX</w:t>
      </w:r>
      <w:r w:rsidRPr="00C46F8F">
        <w:rPr>
          <w:rFonts w:cs="Arial"/>
          <w:noProof/>
          <w:color w:val="auto"/>
        </w:rPr>
        <w:t xml:space="preserve"> oder </w:t>
      </w:r>
      <w:r>
        <w:rPr>
          <w:rFonts w:cs="Arial"/>
          <w:noProof/>
          <w:color w:val="auto"/>
        </w:rPr>
        <w:t>fragen Sie eines unserer ISC oder ITB</w:t>
      </w:r>
      <w:r w:rsidRPr="00C46F8F">
        <w:rPr>
          <w:rFonts w:cs="Arial"/>
          <w:noProof/>
          <w:color w:val="auto"/>
        </w:rPr>
        <w:t>.</w:t>
      </w:r>
    </w:p>
    <w:p w14:paraId="3C8AA7DC" w14:textId="77777777" w:rsidR="006F4271" w:rsidRPr="00BB760A" w:rsidRDefault="006F4271" w:rsidP="006F4271">
      <w:pPr>
        <w:overflowPunct w:val="0"/>
        <w:autoSpaceDE w:val="0"/>
        <w:autoSpaceDN w:val="0"/>
        <w:adjustRightInd w:val="0"/>
        <w:jc w:val="both"/>
        <w:rPr>
          <w:rFonts w:cs="Arial"/>
          <w:color w:val="auto"/>
          <w:szCs w:val="18"/>
        </w:rPr>
      </w:pPr>
    </w:p>
    <w:p w14:paraId="48C06235" w14:textId="77777777" w:rsidR="008A60AF" w:rsidRPr="00C46F8F" w:rsidRDefault="008A60AF" w:rsidP="008A60AF">
      <w:pPr>
        <w:pStyle w:val="berschrift1"/>
      </w:pPr>
      <w:bookmarkStart w:id="126" w:name="_Toc31259617"/>
      <w:bookmarkStart w:id="127" w:name="_Toc86314062"/>
      <w:r w:rsidRPr="00C46F8F">
        <w:t>Besonderheiten bei Ausrüstung mit Schleppkupplung</w:t>
      </w:r>
      <w:bookmarkEnd w:id="126"/>
      <w:bookmarkEnd w:id="127"/>
    </w:p>
    <w:p w14:paraId="178469D1" w14:textId="77777777" w:rsidR="008A60AF" w:rsidRDefault="008A60AF" w:rsidP="008A60AF">
      <w:pPr>
        <w:overflowPunct w:val="0"/>
        <w:autoSpaceDE w:val="0"/>
        <w:autoSpaceDN w:val="0"/>
        <w:adjustRightInd w:val="0"/>
        <w:rPr>
          <w:rFonts w:cs="Arial"/>
          <w:b/>
          <w:bCs/>
          <w:noProof/>
          <w:color w:val="auto"/>
          <w:sz w:val="22"/>
          <w:szCs w:val="22"/>
        </w:rPr>
      </w:pPr>
    </w:p>
    <w:p w14:paraId="4DDC333E" w14:textId="77777777" w:rsidR="0015328A" w:rsidRPr="00C62304" w:rsidRDefault="0015328A" w:rsidP="0015328A">
      <w:pPr>
        <w:overflowPunct w:val="0"/>
        <w:autoSpaceDE w:val="0"/>
        <w:autoSpaceDN w:val="0"/>
        <w:adjustRightInd w:val="0"/>
        <w:jc w:val="both"/>
        <w:rPr>
          <w:rFonts w:cs="Arial"/>
          <w:i/>
          <w:color w:val="auto"/>
          <w:szCs w:val="18"/>
        </w:rPr>
      </w:pPr>
      <w:r w:rsidRPr="00C62304">
        <w:rPr>
          <w:rFonts w:cs="Arial"/>
          <w:i/>
          <w:color w:val="auto"/>
          <w:szCs w:val="18"/>
          <w:u w:val="single"/>
        </w:rPr>
        <w:t>Bitte beachten Sie</w:t>
      </w:r>
      <w:r w:rsidRPr="00C62304">
        <w:rPr>
          <w:rFonts w:cs="Arial"/>
          <w:i/>
          <w:color w:val="auto"/>
          <w:szCs w:val="18"/>
        </w:rPr>
        <w:t>:</w:t>
      </w:r>
    </w:p>
    <w:p w14:paraId="13A6B3D5" w14:textId="77777777" w:rsidR="0015328A" w:rsidRPr="00C62304" w:rsidRDefault="0015328A" w:rsidP="0015328A">
      <w:pPr>
        <w:overflowPunct w:val="0"/>
        <w:autoSpaceDE w:val="0"/>
        <w:autoSpaceDN w:val="0"/>
        <w:adjustRightInd w:val="0"/>
        <w:jc w:val="both"/>
        <w:rPr>
          <w:rFonts w:cs="Arial"/>
          <w:i/>
          <w:noProof/>
          <w:color w:val="auto"/>
          <w:szCs w:val="18"/>
        </w:rPr>
      </w:pPr>
      <w:r w:rsidRPr="00C62304">
        <w:rPr>
          <w:rFonts w:cs="Arial"/>
          <w:bCs/>
          <w:i/>
          <w:noProof/>
          <w:color w:val="auto"/>
        </w:rPr>
        <w:drawing>
          <wp:anchor distT="0" distB="0" distL="114300" distR="114300" simplePos="0" relativeHeight="251809792" behindDoc="1" locked="0" layoutInCell="1" allowOverlap="1" wp14:anchorId="6959D410" wp14:editId="36295A95">
            <wp:simplePos x="0" y="0"/>
            <wp:positionH relativeFrom="column">
              <wp:posOffset>-360045</wp:posOffset>
            </wp:positionH>
            <wp:positionV relativeFrom="paragraph">
              <wp:posOffset>100965</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Pr="00C62304">
        <w:rPr>
          <w:rFonts w:cs="Arial"/>
          <w:i/>
          <w:color w:val="auto"/>
          <w:szCs w:val="18"/>
        </w:rPr>
        <w:t>Für die Benutzung der C42 Serie als Schleppflugzeug für Segelflugzeuge, zum Bannerschlepp oder um Fallschirmspringer abzusetzen, gelten in verschiedenen Ländern verschiedene Regelungen. Bitte erkundigen Sie sich bei den für Ihr Land zuständigen Behörden.</w:t>
      </w:r>
    </w:p>
    <w:p w14:paraId="7D4DB1D7" w14:textId="77777777" w:rsidR="0015328A" w:rsidRPr="0015328A" w:rsidRDefault="0015328A" w:rsidP="008A60AF">
      <w:pPr>
        <w:overflowPunct w:val="0"/>
        <w:autoSpaceDE w:val="0"/>
        <w:autoSpaceDN w:val="0"/>
        <w:adjustRightInd w:val="0"/>
        <w:rPr>
          <w:rFonts w:cs="Arial"/>
          <w:bCs/>
          <w:noProof/>
          <w:color w:val="auto"/>
          <w:sz w:val="22"/>
          <w:szCs w:val="22"/>
        </w:rPr>
      </w:pPr>
    </w:p>
    <w:p w14:paraId="28AC7F8A" w14:textId="77777777" w:rsidR="0015328A" w:rsidRPr="00C46F8F" w:rsidRDefault="0015328A" w:rsidP="0015328A">
      <w:pPr>
        <w:pStyle w:val="Formatvorlage1"/>
      </w:pPr>
      <w:bookmarkStart w:id="128" w:name="_Toc86314063"/>
      <w:r>
        <w:t>Segelflugzeugschlepp</w:t>
      </w:r>
      <w:bookmarkEnd w:id="128"/>
    </w:p>
    <w:p w14:paraId="7CA5A37A" w14:textId="77777777" w:rsidR="0015328A" w:rsidRPr="0015328A" w:rsidRDefault="0015328A" w:rsidP="008A60AF">
      <w:pPr>
        <w:overflowPunct w:val="0"/>
        <w:autoSpaceDE w:val="0"/>
        <w:autoSpaceDN w:val="0"/>
        <w:adjustRightInd w:val="0"/>
        <w:ind w:left="270" w:right="240" w:hanging="270"/>
        <w:rPr>
          <w:rFonts w:cs="Arial"/>
          <w:bCs/>
          <w:color w:val="auto"/>
        </w:rPr>
      </w:pPr>
    </w:p>
    <w:p w14:paraId="797D710F" w14:textId="77777777" w:rsidR="008A60AF" w:rsidRPr="0015328A" w:rsidRDefault="008A60AF" w:rsidP="008A60AF">
      <w:pPr>
        <w:overflowPunct w:val="0"/>
        <w:autoSpaceDE w:val="0"/>
        <w:autoSpaceDN w:val="0"/>
        <w:adjustRightInd w:val="0"/>
        <w:ind w:left="270" w:right="240" w:hanging="270"/>
        <w:rPr>
          <w:rFonts w:cs="Arial"/>
          <w:b/>
          <w:bCs/>
          <w:color w:val="auto"/>
        </w:rPr>
      </w:pPr>
      <w:r w:rsidRPr="0015328A">
        <w:rPr>
          <w:rFonts w:cs="Arial"/>
          <w:b/>
          <w:bCs/>
          <w:color w:val="auto"/>
        </w:rPr>
        <w:t xml:space="preserve">I. </w:t>
      </w:r>
      <w:bookmarkStart w:id="129" w:name="_Toc31259618"/>
      <w:r w:rsidR="0015328A" w:rsidRPr="0015328A">
        <w:rPr>
          <w:b/>
        </w:rPr>
        <w:t>Ausrüstung des Schleppflugzeuges</w:t>
      </w:r>
      <w:bookmarkEnd w:id="129"/>
    </w:p>
    <w:p w14:paraId="5C674276" w14:textId="77777777" w:rsidR="008A60AF" w:rsidRPr="0015328A" w:rsidRDefault="008A60AF" w:rsidP="008A60AF">
      <w:pPr>
        <w:overflowPunct w:val="0"/>
        <w:autoSpaceDE w:val="0"/>
        <w:autoSpaceDN w:val="0"/>
        <w:adjustRightInd w:val="0"/>
        <w:ind w:left="270" w:right="240" w:hanging="270"/>
        <w:rPr>
          <w:rFonts w:cs="Arial"/>
          <w:bCs/>
          <w:color w:val="auto"/>
        </w:rPr>
      </w:pPr>
    </w:p>
    <w:p w14:paraId="006D8602" w14:textId="77777777" w:rsidR="008A60AF" w:rsidRPr="00C46F8F" w:rsidRDefault="008A60AF" w:rsidP="008A60AF">
      <w:pPr>
        <w:overflowPunct w:val="0"/>
        <w:autoSpaceDE w:val="0"/>
        <w:autoSpaceDN w:val="0"/>
        <w:adjustRightInd w:val="0"/>
        <w:ind w:right="240"/>
        <w:jc w:val="both"/>
        <w:rPr>
          <w:rFonts w:cs="Arial"/>
          <w:noProof/>
          <w:color w:val="auto"/>
        </w:rPr>
      </w:pPr>
      <w:r w:rsidRPr="00C46F8F">
        <w:rPr>
          <w:rFonts w:cs="Arial"/>
          <w:noProof/>
          <w:color w:val="auto"/>
        </w:rPr>
        <w:t>Mit nachfolgend angeführter</w:t>
      </w:r>
      <w:r>
        <w:rPr>
          <w:rFonts w:cs="Arial"/>
          <w:noProof/>
          <w:color w:val="auto"/>
        </w:rPr>
        <w:t>,</w:t>
      </w:r>
      <w:r w:rsidRPr="00C46F8F">
        <w:rPr>
          <w:rFonts w:cs="Arial"/>
          <w:noProof/>
          <w:color w:val="auto"/>
        </w:rPr>
        <w:t xml:space="preserve"> zusätzlicher Ausrüstung kann dieses Flugzeug als Schleppflugzeug für Segelflugzeuge verwendet werden:</w:t>
      </w:r>
    </w:p>
    <w:p w14:paraId="04BAA5BD" w14:textId="77777777" w:rsidR="008A60AF" w:rsidRPr="00C46F8F" w:rsidRDefault="008A60AF" w:rsidP="008A60AF">
      <w:pPr>
        <w:overflowPunct w:val="0"/>
        <w:autoSpaceDE w:val="0"/>
        <w:autoSpaceDN w:val="0"/>
        <w:adjustRightInd w:val="0"/>
        <w:ind w:right="240"/>
        <w:rPr>
          <w:rFonts w:cs="Arial"/>
          <w:noProof/>
          <w:color w:val="auto"/>
        </w:rPr>
      </w:pPr>
    </w:p>
    <w:p w14:paraId="0775012E" w14:textId="77777777" w:rsidR="008A60AF" w:rsidRPr="00C46F8F" w:rsidRDefault="008A60AF" w:rsidP="00695A5F">
      <w:pPr>
        <w:tabs>
          <w:tab w:val="left" w:pos="567"/>
        </w:tabs>
        <w:overflowPunct w:val="0"/>
        <w:autoSpaceDE w:val="0"/>
        <w:autoSpaceDN w:val="0"/>
        <w:adjustRightInd w:val="0"/>
        <w:ind w:right="-1"/>
        <w:rPr>
          <w:rFonts w:cs="Arial"/>
          <w:noProof/>
          <w:color w:val="auto"/>
        </w:rPr>
      </w:pPr>
      <w:r w:rsidRPr="00C46F8F">
        <w:rPr>
          <w:rFonts w:cs="Arial"/>
          <w:noProof/>
          <w:color w:val="auto"/>
        </w:rPr>
        <w:t>1.</w:t>
      </w:r>
      <w:r w:rsidRPr="00C46F8F">
        <w:rPr>
          <w:rFonts w:cs="Arial"/>
          <w:noProof/>
          <w:color w:val="auto"/>
        </w:rPr>
        <w:tab/>
      </w:r>
      <w:r>
        <w:rPr>
          <w:rFonts w:cs="Arial"/>
          <w:color w:val="auto"/>
        </w:rPr>
        <w:t>Ausrüstung mit ROTAX 912 ULS</w:t>
      </w:r>
      <w:r w:rsidRPr="00C46F8F">
        <w:rPr>
          <w:rFonts w:cs="Arial"/>
          <w:color w:val="auto"/>
        </w:rPr>
        <w:t xml:space="preserve"> mit Propeller</w:t>
      </w:r>
      <w:r>
        <w:rPr>
          <w:rFonts w:cs="Arial"/>
          <w:color w:val="auto"/>
        </w:rPr>
        <w:t>:</w:t>
      </w:r>
    </w:p>
    <w:p w14:paraId="2EBB058E" w14:textId="77777777" w:rsidR="008A60AF" w:rsidRPr="00C4610A" w:rsidRDefault="008A60AF" w:rsidP="00163EAB">
      <w:pPr>
        <w:pStyle w:val="Listenabsatz"/>
        <w:numPr>
          <w:ilvl w:val="0"/>
          <w:numId w:val="48"/>
        </w:numPr>
        <w:tabs>
          <w:tab w:val="left" w:pos="567"/>
        </w:tabs>
        <w:overflowPunct w:val="0"/>
        <w:autoSpaceDE w:val="0"/>
        <w:autoSpaceDN w:val="0"/>
        <w:adjustRightInd w:val="0"/>
        <w:ind w:right="240"/>
        <w:rPr>
          <w:rFonts w:cs="Arial"/>
          <w:noProof/>
          <w:color w:val="auto"/>
        </w:rPr>
      </w:pPr>
      <w:r w:rsidRPr="00C4610A">
        <w:rPr>
          <w:rFonts w:cs="Arial"/>
          <w:noProof/>
          <w:color w:val="auto"/>
        </w:rPr>
        <w:t>Warp Drive 3-Blatt 68"</w:t>
      </w:r>
    </w:p>
    <w:p w14:paraId="572C9AF7" w14:textId="716548B1" w:rsidR="000D26E2" w:rsidRDefault="008A60AF" w:rsidP="000D26E2">
      <w:pPr>
        <w:pStyle w:val="Listenabsatz"/>
        <w:numPr>
          <w:ilvl w:val="0"/>
          <w:numId w:val="48"/>
        </w:numPr>
        <w:tabs>
          <w:tab w:val="left" w:pos="567"/>
        </w:tabs>
        <w:overflowPunct w:val="0"/>
        <w:autoSpaceDE w:val="0"/>
        <w:autoSpaceDN w:val="0"/>
        <w:adjustRightInd w:val="0"/>
        <w:ind w:right="240"/>
        <w:rPr>
          <w:rFonts w:cs="Arial"/>
          <w:noProof/>
          <w:color w:val="auto"/>
        </w:rPr>
      </w:pPr>
      <w:r w:rsidRPr="00C4610A">
        <w:rPr>
          <w:rFonts w:cs="Arial"/>
          <w:noProof/>
          <w:color w:val="auto"/>
        </w:rPr>
        <w:t>Neuform 3-Blatt CR3-75 Einstellpropeller</w:t>
      </w:r>
    </w:p>
    <w:p w14:paraId="55A2A0CA" w14:textId="77777777" w:rsidR="000D26E2" w:rsidRDefault="000D26E2" w:rsidP="000D26E2">
      <w:pPr>
        <w:pStyle w:val="Listenabsatz"/>
        <w:tabs>
          <w:tab w:val="left" w:pos="567"/>
        </w:tabs>
        <w:overflowPunct w:val="0"/>
        <w:autoSpaceDE w:val="0"/>
        <w:autoSpaceDN w:val="0"/>
        <w:adjustRightInd w:val="0"/>
        <w:ind w:left="1069" w:right="240"/>
        <w:rPr>
          <w:rFonts w:cs="Arial"/>
          <w:noProof/>
          <w:color w:val="auto"/>
        </w:rPr>
      </w:pPr>
    </w:p>
    <w:p w14:paraId="20FC4D07" w14:textId="72841E44" w:rsidR="000D26E2" w:rsidRDefault="000D26E2" w:rsidP="000D26E2">
      <w:pPr>
        <w:tabs>
          <w:tab w:val="left" w:pos="567"/>
        </w:tabs>
        <w:overflowPunct w:val="0"/>
        <w:autoSpaceDE w:val="0"/>
        <w:autoSpaceDN w:val="0"/>
        <w:adjustRightInd w:val="0"/>
        <w:ind w:right="240"/>
        <w:rPr>
          <w:rFonts w:cs="Arial"/>
          <w:color w:val="auto"/>
        </w:rPr>
      </w:pPr>
      <w:r>
        <w:rPr>
          <w:rFonts w:cs="Arial"/>
          <w:color w:val="auto"/>
        </w:rPr>
        <w:tab/>
        <w:t>Ausrüstung mit ROTAX 914 ULS</w:t>
      </w:r>
      <w:r w:rsidRPr="00C46F8F">
        <w:rPr>
          <w:rFonts w:cs="Arial"/>
          <w:color w:val="auto"/>
        </w:rPr>
        <w:t xml:space="preserve"> mit Propeller</w:t>
      </w:r>
      <w:r>
        <w:rPr>
          <w:rFonts w:cs="Arial"/>
          <w:color w:val="auto"/>
        </w:rPr>
        <w:t>:</w:t>
      </w:r>
    </w:p>
    <w:p w14:paraId="556DB00F" w14:textId="6CA777B0" w:rsidR="000D26E2" w:rsidRPr="00C4610A" w:rsidRDefault="000D26E2" w:rsidP="000D26E2">
      <w:pPr>
        <w:pStyle w:val="Listenabsatz"/>
        <w:numPr>
          <w:ilvl w:val="0"/>
          <w:numId w:val="48"/>
        </w:numPr>
        <w:tabs>
          <w:tab w:val="left" w:pos="567"/>
        </w:tabs>
        <w:overflowPunct w:val="0"/>
        <w:autoSpaceDE w:val="0"/>
        <w:autoSpaceDN w:val="0"/>
        <w:adjustRightInd w:val="0"/>
        <w:ind w:right="240"/>
        <w:rPr>
          <w:rFonts w:cs="Arial"/>
          <w:noProof/>
          <w:color w:val="auto"/>
        </w:rPr>
      </w:pPr>
      <w:r>
        <w:rPr>
          <w:rFonts w:cs="Arial"/>
          <w:noProof/>
          <w:color w:val="auto"/>
        </w:rPr>
        <w:t>DUC-Windspoon</w:t>
      </w:r>
      <w:r w:rsidRPr="00C4610A">
        <w:rPr>
          <w:rFonts w:cs="Arial"/>
          <w:noProof/>
          <w:color w:val="auto"/>
        </w:rPr>
        <w:t xml:space="preserve"> 3-Blatt </w:t>
      </w:r>
    </w:p>
    <w:p w14:paraId="6C08168C" w14:textId="77777777" w:rsidR="000D26E2" w:rsidRDefault="000D26E2" w:rsidP="000D26E2">
      <w:pPr>
        <w:pStyle w:val="Listenabsatz"/>
        <w:numPr>
          <w:ilvl w:val="0"/>
          <w:numId w:val="48"/>
        </w:numPr>
        <w:tabs>
          <w:tab w:val="left" w:pos="567"/>
        </w:tabs>
        <w:overflowPunct w:val="0"/>
        <w:autoSpaceDE w:val="0"/>
        <w:autoSpaceDN w:val="0"/>
        <w:adjustRightInd w:val="0"/>
        <w:ind w:right="240"/>
        <w:rPr>
          <w:rFonts w:cs="Arial"/>
          <w:noProof/>
          <w:color w:val="auto"/>
        </w:rPr>
      </w:pPr>
      <w:r w:rsidRPr="00C4610A">
        <w:rPr>
          <w:rFonts w:cs="Arial"/>
          <w:noProof/>
          <w:color w:val="auto"/>
        </w:rPr>
        <w:t>Neuform 3-Blatt CR3-75 Einstellpropeller</w:t>
      </w:r>
    </w:p>
    <w:p w14:paraId="104E1B2C" w14:textId="1F751704" w:rsidR="000D26E2" w:rsidRPr="000D26E2" w:rsidRDefault="000D26E2" w:rsidP="000D26E2">
      <w:pPr>
        <w:tabs>
          <w:tab w:val="left" w:pos="567"/>
        </w:tabs>
        <w:overflowPunct w:val="0"/>
        <w:autoSpaceDE w:val="0"/>
        <w:autoSpaceDN w:val="0"/>
        <w:adjustRightInd w:val="0"/>
        <w:ind w:right="240"/>
        <w:rPr>
          <w:rFonts w:cs="Arial"/>
          <w:noProof/>
          <w:color w:val="auto"/>
        </w:rPr>
      </w:pPr>
    </w:p>
    <w:p w14:paraId="5544536A" w14:textId="77777777" w:rsidR="008A60AF" w:rsidRPr="00C46F8F" w:rsidRDefault="008A60AF" w:rsidP="00695A5F">
      <w:pPr>
        <w:tabs>
          <w:tab w:val="left" w:pos="567"/>
        </w:tabs>
        <w:overflowPunct w:val="0"/>
        <w:autoSpaceDE w:val="0"/>
        <w:autoSpaceDN w:val="0"/>
        <w:adjustRightInd w:val="0"/>
        <w:ind w:right="240"/>
        <w:rPr>
          <w:rFonts w:cs="Arial"/>
          <w:noProof/>
          <w:color w:val="auto"/>
        </w:rPr>
      </w:pPr>
      <w:r w:rsidRPr="00C46F8F">
        <w:rPr>
          <w:rFonts w:cs="Arial"/>
          <w:color w:val="auto"/>
        </w:rPr>
        <w:t>2</w:t>
      </w:r>
      <w:r w:rsidRPr="00C46F8F">
        <w:rPr>
          <w:rFonts w:cs="Arial"/>
          <w:noProof/>
          <w:color w:val="auto"/>
        </w:rPr>
        <w:t>.</w:t>
      </w:r>
      <w:r w:rsidRPr="00C46F8F">
        <w:rPr>
          <w:rFonts w:cs="Arial"/>
          <w:noProof/>
          <w:color w:val="auto"/>
        </w:rPr>
        <w:tab/>
        <w:t>Schleppträger</w:t>
      </w:r>
    </w:p>
    <w:p w14:paraId="3940EF09" w14:textId="77777777" w:rsidR="008A60AF" w:rsidRPr="00C46F8F" w:rsidRDefault="008A60AF" w:rsidP="00695A5F">
      <w:pPr>
        <w:tabs>
          <w:tab w:val="left" w:pos="567"/>
        </w:tabs>
        <w:overflowPunct w:val="0"/>
        <w:autoSpaceDE w:val="0"/>
        <w:autoSpaceDN w:val="0"/>
        <w:adjustRightInd w:val="0"/>
        <w:ind w:right="240"/>
        <w:rPr>
          <w:rFonts w:cs="Arial"/>
          <w:noProof/>
          <w:color w:val="auto"/>
        </w:rPr>
      </w:pPr>
    </w:p>
    <w:p w14:paraId="0B1F0AD5" w14:textId="77777777" w:rsidR="008A60AF" w:rsidRPr="00C46F8F" w:rsidRDefault="008A60AF" w:rsidP="00695A5F">
      <w:pPr>
        <w:tabs>
          <w:tab w:val="left" w:pos="567"/>
        </w:tabs>
        <w:overflowPunct w:val="0"/>
        <w:autoSpaceDE w:val="0"/>
        <w:autoSpaceDN w:val="0"/>
        <w:adjustRightInd w:val="0"/>
        <w:ind w:right="240"/>
        <w:rPr>
          <w:rFonts w:cs="Arial"/>
          <w:noProof/>
          <w:color w:val="auto"/>
        </w:rPr>
      </w:pPr>
      <w:r w:rsidRPr="00C46F8F">
        <w:rPr>
          <w:rFonts w:cs="Arial"/>
          <w:color w:val="auto"/>
        </w:rPr>
        <w:t>3</w:t>
      </w:r>
      <w:r w:rsidR="009B041A">
        <w:rPr>
          <w:rFonts w:cs="Arial"/>
          <w:noProof/>
          <w:color w:val="auto"/>
        </w:rPr>
        <w:t>.</w:t>
      </w:r>
      <w:r w:rsidR="009B041A">
        <w:rPr>
          <w:rFonts w:cs="Arial"/>
          <w:noProof/>
          <w:color w:val="auto"/>
        </w:rPr>
        <w:tab/>
        <w:t>Heck</w:t>
      </w:r>
      <w:r w:rsidRPr="00C46F8F">
        <w:rPr>
          <w:rFonts w:cs="Arial"/>
          <w:noProof/>
          <w:color w:val="auto"/>
        </w:rPr>
        <w:t>kupplung E85</w:t>
      </w:r>
      <w:r w:rsidR="009B041A">
        <w:rPr>
          <w:rFonts w:cs="Arial"/>
          <w:color w:val="auto"/>
        </w:rPr>
        <w:t xml:space="preserve"> (</w:t>
      </w:r>
      <w:r w:rsidRPr="00C46F8F">
        <w:rPr>
          <w:rFonts w:cs="Arial"/>
          <w:color w:val="auto"/>
        </w:rPr>
        <w:t>Tost</w:t>
      </w:r>
      <w:r w:rsidR="009B041A">
        <w:rPr>
          <w:rFonts w:cs="Arial"/>
          <w:color w:val="auto"/>
        </w:rPr>
        <w:t>)</w:t>
      </w:r>
    </w:p>
    <w:p w14:paraId="40EF49B2" w14:textId="77777777" w:rsidR="008A60AF" w:rsidRPr="00C46F8F" w:rsidRDefault="008A60AF" w:rsidP="00695A5F">
      <w:pPr>
        <w:tabs>
          <w:tab w:val="left" w:pos="567"/>
        </w:tabs>
        <w:overflowPunct w:val="0"/>
        <w:autoSpaceDE w:val="0"/>
        <w:autoSpaceDN w:val="0"/>
        <w:adjustRightInd w:val="0"/>
        <w:ind w:right="240"/>
        <w:rPr>
          <w:rFonts w:cs="Arial"/>
          <w:noProof/>
          <w:color w:val="auto"/>
        </w:rPr>
      </w:pPr>
    </w:p>
    <w:p w14:paraId="36EB13F9" w14:textId="77777777" w:rsidR="008A60AF" w:rsidRPr="00C46F8F" w:rsidRDefault="008A60AF" w:rsidP="00695A5F">
      <w:pPr>
        <w:tabs>
          <w:tab w:val="left" w:pos="567"/>
        </w:tabs>
        <w:overflowPunct w:val="0"/>
        <w:autoSpaceDE w:val="0"/>
        <w:autoSpaceDN w:val="0"/>
        <w:adjustRightInd w:val="0"/>
        <w:ind w:right="240"/>
        <w:rPr>
          <w:rFonts w:cs="Arial"/>
          <w:noProof/>
          <w:color w:val="auto"/>
        </w:rPr>
      </w:pPr>
      <w:r w:rsidRPr="00C46F8F">
        <w:rPr>
          <w:rFonts w:cs="Arial"/>
          <w:color w:val="auto"/>
        </w:rPr>
        <w:t>4</w:t>
      </w:r>
      <w:r w:rsidR="009B041A">
        <w:rPr>
          <w:rFonts w:cs="Arial"/>
          <w:noProof/>
          <w:color w:val="auto"/>
        </w:rPr>
        <w:t>.</w:t>
      </w:r>
      <w:r w:rsidR="009B041A">
        <w:rPr>
          <w:rFonts w:cs="Arial"/>
          <w:noProof/>
          <w:color w:val="auto"/>
        </w:rPr>
        <w:tab/>
        <w:t>Auslösesystem (</w:t>
      </w:r>
      <w:r w:rsidRPr="00C46F8F">
        <w:rPr>
          <w:rFonts w:cs="Arial"/>
          <w:noProof/>
          <w:color w:val="auto"/>
        </w:rPr>
        <w:t>Comco</w:t>
      </w:r>
      <w:r w:rsidR="009B041A">
        <w:rPr>
          <w:rFonts w:cs="Arial"/>
          <w:noProof/>
          <w:color w:val="auto"/>
        </w:rPr>
        <w:t>)</w:t>
      </w:r>
      <w:r w:rsidRPr="00C46F8F">
        <w:rPr>
          <w:rFonts w:cs="Arial"/>
          <w:noProof/>
          <w:color w:val="auto"/>
        </w:rPr>
        <w:t>, vom Piloten betätigt</w:t>
      </w:r>
    </w:p>
    <w:p w14:paraId="7369F6EB" w14:textId="77777777" w:rsidR="008A60AF" w:rsidRPr="00C46F8F" w:rsidRDefault="008A60AF" w:rsidP="00695A5F">
      <w:pPr>
        <w:tabs>
          <w:tab w:val="left" w:pos="567"/>
        </w:tabs>
        <w:overflowPunct w:val="0"/>
        <w:autoSpaceDE w:val="0"/>
        <w:autoSpaceDN w:val="0"/>
        <w:adjustRightInd w:val="0"/>
        <w:ind w:right="240"/>
        <w:rPr>
          <w:rFonts w:cs="Arial"/>
          <w:noProof/>
          <w:color w:val="auto"/>
        </w:rPr>
      </w:pPr>
    </w:p>
    <w:p w14:paraId="43328FCE" w14:textId="77777777" w:rsidR="008A60AF" w:rsidRPr="00C46F8F" w:rsidRDefault="008A60AF" w:rsidP="00695A5F">
      <w:pPr>
        <w:tabs>
          <w:tab w:val="left" w:pos="567"/>
        </w:tabs>
        <w:overflowPunct w:val="0"/>
        <w:autoSpaceDE w:val="0"/>
        <w:autoSpaceDN w:val="0"/>
        <w:adjustRightInd w:val="0"/>
        <w:ind w:right="240"/>
        <w:rPr>
          <w:rFonts w:cs="Arial"/>
          <w:noProof/>
          <w:color w:val="auto"/>
        </w:rPr>
      </w:pPr>
      <w:r w:rsidRPr="00C46F8F">
        <w:rPr>
          <w:rFonts w:cs="Arial"/>
          <w:color w:val="auto"/>
        </w:rPr>
        <w:t>5</w:t>
      </w:r>
      <w:r w:rsidRPr="00C46F8F">
        <w:rPr>
          <w:rFonts w:cs="Arial"/>
          <w:noProof/>
          <w:color w:val="auto"/>
        </w:rPr>
        <w:t>.</w:t>
      </w:r>
      <w:r w:rsidRPr="00C46F8F">
        <w:rPr>
          <w:rFonts w:cs="Arial"/>
          <w:noProof/>
          <w:color w:val="auto"/>
        </w:rPr>
        <w:tab/>
        <w:t>Rück</w:t>
      </w:r>
      <w:r w:rsidRPr="00C46F8F">
        <w:rPr>
          <w:rFonts w:cs="Arial"/>
          <w:color w:val="auto"/>
        </w:rPr>
        <w:t>spie</w:t>
      </w:r>
      <w:r w:rsidRPr="00C46F8F">
        <w:rPr>
          <w:rFonts w:cs="Arial"/>
          <w:noProof/>
          <w:color w:val="auto"/>
        </w:rPr>
        <w:t>gel / Kamerasystem</w:t>
      </w:r>
    </w:p>
    <w:p w14:paraId="05C3A430" w14:textId="77777777" w:rsidR="008A60AF" w:rsidRPr="00C46F8F" w:rsidRDefault="008A60AF" w:rsidP="00695A5F">
      <w:pPr>
        <w:tabs>
          <w:tab w:val="left" w:pos="567"/>
        </w:tabs>
        <w:overflowPunct w:val="0"/>
        <w:autoSpaceDE w:val="0"/>
        <w:autoSpaceDN w:val="0"/>
        <w:adjustRightInd w:val="0"/>
        <w:ind w:right="240"/>
        <w:rPr>
          <w:rFonts w:cs="Arial"/>
          <w:color w:val="auto"/>
        </w:rPr>
      </w:pPr>
    </w:p>
    <w:p w14:paraId="3D7E6A74" w14:textId="77777777" w:rsidR="008A60AF" w:rsidRPr="00C46F8F" w:rsidRDefault="008A60AF" w:rsidP="00695A5F">
      <w:pPr>
        <w:tabs>
          <w:tab w:val="left" w:pos="567"/>
        </w:tabs>
        <w:overflowPunct w:val="0"/>
        <w:autoSpaceDE w:val="0"/>
        <w:autoSpaceDN w:val="0"/>
        <w:adjustRightInd w:val="0"/>
        <w:ind w:right="240"/>
        <w:rPr>
          <w:rFonts w:cs="Arial"/>
          <w:color w:val="auto"/>
        </w:rPr>
      </w:pPr>
      <w:r w:rsidRPr="00C46F8F">
        <w:rPr>
          <w:rFonts w:cs="Arial"/>
          <w:color w:val="auto"/>
        </w:rPr>
        <w:t>6.</w:t>
      </w:r>
      <w:r w:rsidRPr="00C46F8F">
        <w:rPr>
          <w:rFonts w:cs="Arial"/>
          <w:color w:val="auto"/>
        </w:rPr>
        <w:tab/>
        <w:t xml:space="preserve">Motorüberwachungsinstrumente mit Kennzeichnung der </w:t>
      </w:r>
      <w:r w:rsidRPr="00C46F8F">
        <w:rPr>
          <w:rFonts w:cs="Arial"/>
          <w:color w:val="auto"/>
        </w:rPr>
        <w:tab/>
        <w:t>zulässigen Werte</w:t>
      </w:r>
    </w:p>
    <w:p w14:paraId="35C6B3A4" w14:textId="77777777" w:rsidR="008A60AF" w:rsidRPr="00C46F8F" w:rsidRDefault="008A60AF" w:rsidP="00695A5F">
      <w:pPr>
        <w:tabs>
          <w:tab w:val="left" w:pos="567"/>
        </w:tabs>
        <w:overflowPunct w:val="0"/>
        <w:autoSpaceDE w:val="0"/>
        <w:autoSpaceDN w:val="0"/>
        <w:adjustRightInd w:val="0"/>
        <w:ind w:right="240"/>
        <w:rPr>
          <w:rFonts w:cs="Arial"/>
          <w:noProof/>
          <w:color w:val="auto"/>
        </w:rPr>
      </w:pPr>
    </w:p>
    <w:p w14:paraId="22E669B4" w14:textId="77777777" w:rsidR="008A60AF" w:rsidRPr="00C46F8F" w:rsidRDefault="008A60AF" w:rsidP="00695A5F">
      <w:pPr>
        <w:tabs>
          <w:tab w:val="left" w:pos="567"/>
        </w:tabs>
        <w:overflowPunct w:val="0"/>
        <w:autoSpaceDE w:val="0"/>
        <w:autoSpaceDN w:val="0"/>
        <w:adjustRightInd w:val="0"/>
        <w:ind w:right="240"/>
        <w:rPr>
          <w:rFonts w:cs="Arial"/>
          <w:noProof/>
          <w:color w:val="auto"/>
        </w:rPr>
      </w:pPr>
      <w:r w:rsidRPr="00C46F8F">
        <w:rPr>
          <w:rFonts w:cs="Arial"/>
          <w:color w:val="auto"/>
        </w:rPr>
        <w:t>7</w:t>
      </w:r>
      <w:r w:rsidRPr="00C46F8F">
        <w:rPr>
          <w:rFonts w:cs="Arial"/>
          <w:noProof/>
          <w:color w:val="auto"/>
        </w:rPr>
        <w:t>.</w:t>
      </w:r>
      <w:r w:rsidRPr="00C46F8F">
        <w:rPr>
          <w:rFonts w:cs="Arial"/>
          <w:noProof/>
          <w:color w:val="auto"/>
        </w:rPr>
        <w:tab/>
        <w:t>Hinweisschilder</w:t>
      </w:r>
      <w:r w:rsidRPr="00C46F8F">
        <w:rPr>
          <w:rFonts w:cs="Arial"/>
          <w:color w:val="auto"/>
        </w:rPr>
        <w:t xml:space="preserve"> an Fahrtmesser und Schleppkupplung</w:t>
      </w:r>
    </w:p>
    <w:p w14:paraId="7C71F108" w14:textId="77777777" w:rsidR="008A60AF" w:rsidRPr="00C46F8F" w:rsidRDefault="008A60AF" w:rsidP="008A60AF">
      <w:pPr>
        <w:overflowPunct w:val="0"/>
        <w:autoSpaceDE w:val="0"/>
        <w:autoSpaceDN w:val="0"/>
        <w:adjustRightInd w:val="0"/>
        <w:ind w:right="240"/>
        <w:rPr>
          <w:rFonts w:cs="Arial"/>
          <w:color w:val="auto"/>
        </w:rPr>
      </w:pPr>
    </w:p>
    <w:p w14:paraId="3A38CD85" w14:textId="77777777" w:rsidR="008A60AF" w:rsidRPr="00C46F8F" w:rsidRDefault="008A60AF" w:rsidP="008A60AF">
      <w:pPr>
        <w:overflowPunct w:val="0"/>
        <w:autoSpaceDE w:val="0"/>
        <w:autoSpaceDN w:val="0"/>
        <w:adjustRightInd w:val="0"/>
        <w:ind w:right="240"/>
        <w:jc w:val="both"/>
        <w:rPr>
          <w:rFonts w:cs="Arial"/>
          <w:color w:val="auto"/>
        </w:rPr>
      </w:pPr>
      <w:r w:rsidRPr="00C46F8F">
        <w:rPr>
          <w:rFonts w:cs="Arial"/>
          <w:color w:val="auto"/>
        </w:rPr>
        <w:t>Der Einbau darf nur entsprechend der Anweisungen des Herstellers erfolgen. Das eigenmächtige Verändern der Schleppausrüstung ist unzulässig.</w:t>
      </w:r>
    </w:p>
    <w:p w14:paraId="30314CD8" w14:textId="77777777" w:rsidR="008A60AF" w:rsidRDefault="008A60AF" w:rsidP="008A60AF">
      <w:pPr>
        <w:widowControl/>
        <w:rPr>
          <w:rFonts w:cs="Arial"/>
          <w:color w:val="auto"/>
        </w:rPr>
      </w:pPr>
      <w:r>
        <w:rPr>
          <w:rFonts w:cs="Arial"/>
          <w:color w:val="auto"/>
        </w:rPr>
        <w:br w:type="page"/>
      </w:r>
    </w:p>
    <w:p w14:paraId="5883A116" w14:textId="77777777" w:rsidR="008A60AF" w:rsidRPr="00D73C20" w:rsidRDefault="008A60AF" w:rsidP="008A60AF">
      <w:pPr>
        <w:tabs>
          <w:tab w:val="left" w:pos="4110"/>
        </w:tabs>
        <w:overflowPunct w:val="0"/>
        <w:autoSpaceDE w:val="0"/>
        <w:autoSpaceDN w:val="0"/>
        <w:adjustRightInd w:val="0"/>
        <w:ind w:right="240"/>
        <w:jc w:val="both"/>
        <w:rPr>
          <w:rFonts w:cs="Arial"/>
          <w:i/>
          <w:color w:val="auto"/>
        </w:rPr>
      </w:pPr>
      <w:r w:rsidRPr="00D73C20">
        <w:rPr>
          <w:rFonts w:cs="Arial"/>
          <w:i/>
          <w:color w:val="auto"/>
        </w:rPr>
        <w:t>Schleppseil und Sollbruchstelle:</w:t>
      </w:r>
    </w:p>
    <w:p w14:paraId="4CC7B5CA" w14:textId="77777777" w:rsidR="008A60AF" w:rsidRPr="00C46F8F" w:rsidRDefault="008A60AF" w:rsidP="008A60AF">
      <w:pPr>
        <w:tabs>
          <w:tab w:val="left" w:pos="4110"/>
        </w:tabs>
        <w:overflowPunct w:val="0"/>
        <w:autoSpaceDE w:val="0"/>
        <w:autoSpaceDN w:val="0"/>
        <w:adjustRightInd w:val="0"/>
        <w:ind w:right="240"/>
        <w:jc w:val="both"/>
        <w:rPr>
          <w:rFonts w:cs="Arial"/>
          <w:color w:val="auto"/>
        </w:rPr>
      </w:pPr>
    </w:p>
    <w:p w14:paraId="2495D655" w14:textId="77777777" w:rsidR="008A60AF" w:rsidRPr="00C46F8F" w:rsidRDefault="008A60AF" w:rsidP="008A60AF">
      <w:pPr>
        <w:tabs>
          <w:tab w:val="left" w:pos="4110"/>
        </w:tabs>
        <w:overflowPunct w:val="0"/>
        <w:autoSpaceDE w:val="0"/>
        <w:autoSpaceDN w:val="0"/>
        <w:adjustRightInd w:val="0"/>
        <w:ind w:right="-1"/>
        <w:jc w:val="both"/>
        <w:rPr>
          <w:rFonts w:cs="Arial"/>
          <w:color w:val="auto"/>
        </w:rPr>
      </w:pPr>
      <w:r w:rsidRPr="00C46F8F">
        <w:rPr>
          <w:rFonts w:cs="Arial"/>
          <w:color w:val="auto"/>
        </w:rPr>
        <w:t>Es dürfen nur Seile nach Luftfahrtnormen, DIN-Normen oder Werksnormen verwendet werden, wenn diese Normen (Spezifikationen) ausreichende Angaben enthalten und die Lieferung in gleichbleibender Qualität sicherstellen. Die Seilverbindung sollte durch einen geeigneten Überzug gegen Verschleiß geschützt sein.</w:t>
      </w:r>
    </w:p>
    <w:p w14:paraId="234C4D74" w14:textId="77777777" w:rsidR="008A60AF" w:rsidRPr="00C46F8F" w:rsidRDefault="008A60AF" w:rsidP="008A60AF">
      <w:pPr>
        <w:tabs>
          <w:tab w:val="center" w:pos="5954"/>
        </w:tabs>
        <w:overflowPunct w:val="0"/>
        <w:autoSpaceDE w:val="0"/>
        <w:autoSpaceDN w:val="0"/>
        <w:adjustRightInd w:val="0"/>
        <w:ind w:right="-1"/>
        <w:rPr>
          <w:rFonts w:cs="Arial"/>
          <w:noProof/>
          <w:color w:val="auto"/>
        </w:rPr>
      </w:pPr>
    </w:p>
    <w:p w14:paraId="4144150F" w14:textId="77777777" w:rsidR="008A60AF" w:rsidRPr="00C46F8F" w:rsidRDefault="008A60AF" w:rsidP="008A60AF">
      <w:pPr>
        <w:tabs>
          <w:tab w:val="left" w:pos="2835"/>
        </w:tabs>
        <w:overflowPunct w:val="0"/>
        <w:autoSpaceDE w:val="0"/>
        <w:autoSpaceDN w:val="0"/>
        <w:adjustRightInd w:val="0"/>
        <w:ind w:right="-1"/>
        <w:jc w:val="both"/>
        <w:rPr>
          <w:rFonts w:cs="Arial"/>
          <w:color w:val="auto"/>
        </w:rPr>
      </w:pPr>
      <w:r w:rsidRPr="00C46F8F">
        <w:rPr>
          <w:rFonts w:cs="Arial"/>
          <w:color w:val="auto"/>
        </w:rPr>
        <w:t>Bei Benutzung eines Schleppseiles ohne Sollbruchstelle soll die wirkliche Bruchlast des Schlepp</w:t>
      </w:r>
      <w:r>
        <w:rPr>
          <w:rFonts w:cs="Arial"/>
          <w:color w:val="auto"/>
        </w:rPr>
        <w:t>seiles nicht höher sein als 300 </w:t>
      </w:r>
      <w:r w:rsidRPr="00C46F8F">
        <w:rPr>
          <w:rFonts w:cs="Arial"/>
          <w:color w:val="auto"/>
        </w:rPr>
        <w:t>daN. Bei Seilen mit höherer Bruchlast muss eine Sollbruchstelle zum Schutze des Ultraleichtflugzeuges und des Segelflugzeuges eingebaut werden.</w:t>
      </w:r>
    </w:p>
    <w:p w14:paraId="6BE8C9F2" w14:textId="77777777" w:rsidR="008A60AF" w:rsidRDefault="008A60AF" w:rsidP="008A60AF">
      <w:pPr>
        <w:tabs>
          <w:tab w:val="right" w:leader="dot" w:pos="6521"/>
        </w:tabs>
        <w:overflowPunct w:val="0"/>
        <w:autoSpaceDE w:val="0"/>
        <w:autoSpaceDN w:val="0"/>
        <w:adjustRightInd w:val="0"/>
        <w:rPr>
          <w:rFonts w:cs="Arial"/>
          <w:color w:val="auto"/>
        </w:rPr>
      </w:pPr>
      <w:r w:rsidRPr="00C46F8F">
        <w:rPr>
          <w:rFonts w:cs="Arial"/>
          <w:color w:val="auto"/>
          <w:sz w:val="16"/>
          <w:szCs w:val="16"/>
        </w:rPr>
        <w:br/>
      </w:r>
      <w:r w:rsidRPr="00C46F8F">
        <w:rPr>
          <w:rFonts w:cs="Arial"/>
          <w:color w:val="auto"/>
        </w:rPr>
        <w:t>L</w:t>
      </w:r>
      <w:r>
        <w:rPr>
          <w:rFonts w:cs="Arial"/>
          <w:color w:val="auto"/>
        </w:rPr>
        <w:t>änge des Schleppseiles:</w:t>
      </w:r>
      <w:r>
        <w:rPr>
          <w:rFonts w:cs="Arial"/>
          <w:color w:val="auto"/>
        </w:rPr>
        <w:tab/>
        <w:t>40 - 60 </w:t>
      </w:r>
      <w:r w:rsidRPr="00C46F8F">
        <w:rPr>
          <w:rFonts w:cs="Arial"/>
          <w:color w:val="auto"/>
        </w:rPr>
        <w:t>m</w:t>
      </w:r>
    </w:p>
    <w:p w14:paraId="5C983F86" w14:textId="77777777" w:rsidR="008A60AF" w:rsidRDefault="008A60AF" w:rsidP="008A60AF">
      <w:pPr>
        <w:tabs>
          <w:tab w:val="right" w:pos="6521"/>
        </w:tabs>
        <w:overflowPunct w:val="0"/>
        <w:autoSpaceDE w:val="0"/>
        <w:autoSpaceDN w:val="0"/>
        <w:adjustRightInd w:val="0"/>
        <w:ind w:right="-1"/>
        <w:rPr>
          <w:rFonts w:cs="Arial"/>
          <w:color w:val="auto"/>
        </w:rPr>
      </w:pPr>
    </w:p>
    <w:p w14:paraId="57C9E633" w14:textId="77777777" w:rsidR="008A60AF" w:rsidRDefault="008A60AF" w:rsidP="008A60AF">
      <w:pPr>
        <w:tabs>
          <w:tab w:val="right" w:leader="dot" w:pos="6521"/>
        </w:tabs>
        <w:overflowPunct w:val="0"/>
        <w:autoSpaceDE w:val="0"/>
        <w:autoSpaceDN w:val="0"/>
        <w:adjustRightInd w:val="0"/>
        <w:rPr>
          <w:rFonts w:cs="Arial"/>
          <w:color w:val="auto"/>
        </w:rPr>
      </w:pPr>
      <w:r w:rsidRPr="00C46F8F">
        <w:rPr>
          <w:rFonts w:cs="Arial"/>
          <w:color w:val="auto"/>
        </w:rPr>
        <w:t>max. Nennbruchfest</w:t>
      </w:r>
      <w:r>
        <w:rPr>
          <w:rFonts w:cs="Arial"/>
          <w:color w:val="auto"/>
        </w:rPr>
        <w:t>igkeit</w:t>
      </w:r>
      <w:r>
        <w:rPr>
          <w:rFonts w:cs="Arial"/>
          <w:color w:val="auto"/>
        </w:rPr>
        <w:br/>
        <w:t>der Sollbruchstelle:</w:t>
      </w:r>
      <w:r>
        <w:rPr>
          <w:rFonts w:cs="Arial"/>
          <w:color w:val="auto"/>
        </w:rPr>
        <w:tab/>
        <w:t>300 </w:t>
      </w:r>
      <w:r w:rsidRPr="00C46F8F">
        <w:rPr>
          <w:rFonts w:cs="Arial"/>
          <w:color w:val="auto"/>
        </w:rPr>
        <w:t>daN</w:t>
      </w:r>
    </w:p>
    <w:p w14:paraId="7791094B" w14:textId="77777777" w:rsidR="008A60AF" w:rsidRDefault="008A60AF" w:rsidP="008A60AF">
      <w:pPr>
        <w:tabs>
          <w:tab w:val="right" w:pos="6521"/>
        </w:tabs>
        <w:overflowPunct w:val="0"/>
        <w:autoSpaceDE w:val="0"/>
        <w:autoSpaceDN w:val="0"/>
        <w:adjustRightInd w:val="0"/>
        <w:ind w:right="-1"/>
        <w:rPr>
          <w:rFonts w:cs="Arial"/>
          <w:color w:val="auto"/>
        </w:rPr>
      </w:pPr>
    </w:p>
    <w:p w14:paraId="121E6920" w14:textId="77777777" w:rsidR="008A60AF" w:rsidRPr="00C46F8F" w:rsidRDefault="008A60AF" w:rsidP="008A60AF">
      <w:pPr>
        <w:tabs>
          <w:tab w:val="right" w:pos="6521"/>
        </w:tabs>
        <w:overflowPunct w:val="0"/>
        <w:autoSpaceDE w:val="0"/>
        <w:autoSpaceDN w:val="0"/>
        <w:adjustRightInd w:val="0"/>
        <w:ind w:right="-1"/>
        <w:rPr>
          <w:rFonts w:cs="Arial"/>
          <w:color w:val="auto"/>
        </w:rPr>
      </w:pPr>
      <w:r w:rsidRPr="00C46F8F">
        <w:rPr>
          <w:rFonts w:cs="Arial"/>
          <w:color w:val="auto"/>
        </w:rPr>
        <w:t>Anschlussringpaar am Schleppseil nach LN 65091</w:t>
      </w:r>
    </w:p>
    <w:p w14:paraId="33B3B33D" w14:textId="77777777" w:rsidR="008A60AF" w:rsidRPr="00C46F8F" w:rsidRDefault="008A60AF" w:rsidP="008A60AF">
      <w:pPr>
        <w:overflowPunct w:val="0"/>
        <w:autoSpaceDE w:val="0"/>
        <w:autoSpaceDN w:val="0"/>
        <w:adjustRightInd w:val="0"/>
        <w:ind w:right="240"/>
        <w:rPr>
          <w:rFonts w:cs="Arial"/>
          <w:color w:val="auto"/>
        </w:rPr>
      </w:pPr>
    </w:p>
    <w:p w14:paraId="0FEFF0FF" w14:textId="77777777" w:rsidR="008A60AF" w:rsidRPr="00C46F8F" w:rsidRDefault="008A60AF" w:rsidP="008A60AF">
      <w:pPr>
        <w:overflowPunct w:val="0"/>
        <w:autoSpaceDE w:val="0"/>
        <w:autoSpaceDN w:val="0"/>
        <w:adjustRightInd w:val="0"/>
        <w:ind w:right="240"/>
        <w:rPr>
          <w:rFonts w:cs="Arial"/>
          <w:noProof/>
          <w:color w:val="auto"/>
        </w:rPr>
      </w:pPr>
    </w:p>
    <w:p w14:paraId="02FD2535" w14:textId="77777777" w:rsidR="0015328A" w:rsidRPr="0015328A" w:rsidRDefault="0015328A" w:rsidP="0015328A">
      <w:pPr>
        <w:overflowPunct w:val="0"/>
        <w:autoSpaceDE w:val="0"/>
        <w:autoSpaceDN w:val="0"/>
        <w:adjustRightInd w:val="0"/>
        <w:ind w:left="270" w:right="240" w:hanging="270"/>
        <w:rPr>
          <w:rFonts w:cs="Arial"/>
          <w:b/>
          <w:bCs/>
          <w:color w:val="auto"/>
        </w:rPr>
      </w:pPr>
      <w:r w:rsidRPr="0015328A">
        <w:rPr>
          <w:rFonts w:cs="Arial"/>
          <w:b/>
          <w:bCs/>
          <w:color w:val="auto"/>
        </w:rPr>
        <w:t>I</w:t>
      </w:r>
      <w:r>
        <w:rPr>
          <w:rFonts w:cs="Arial"/>
          <w:b/>
          <w:bCs/>
          <w:color w:val="auto"/>
        </w:rPr>
        <w:t>I</w:t>
      </w:r>
      <w:r w:rsidRPr="0015328A">
        <w:rPr>
          <w:rFonts w:cs="Arial"/>
          <w:b/>
          <w:bCs/>
          <w:color w:val="auto"/>
        </w:rPr>
        <w:t xml:space="preserve">. </w:t>
      </w:r>
      <w:r>
        <w:rPr>
          <w:b/>
        </w:rPr>
        <w:t>Betriebsgrenzen</w:t>
      </w:r>
    </w:p>
    <w:p w14:paraId="44890911" w14:textId="77777777" w:rsidR="008A60AF" w:rsidRPr="00C46F8F" w:rsidRDefault="008A60AF" w:rsidP="008A60AF">
      <w:pPr>
        <w:overflowPunct w:val="0"/>
        <w:autoSpaceDE w:val="0"/>
        <w:autoSpaceDN w:val="0"/>
        <w:adjustRightInd w:val="0"/>
        <w:ind w:right="240"/>
        <w:rPr>
          <w:rFonts w:cs="Arial"/>
          <w:noProof/>
          <w:color w:val="auto"/>
        </w:rPr>
      </w:pPr>
    </w:p>
    <w:p w14:paraId="582DAE76" w14:textId="77777777" w:rsidR="008A60AF" w:rsidRPr="00C46F8F" w:rsidRDefault="008A60AF" w:rsidP="008A60AF">
      <w:pPr>
        <w:overflowPunct w:val="0"/>
        <w:autoSpaceDE w:val="0"/>
        <w:autoSpaceDN w:val="0"/>
        <w:adjustRightInd w:val="0"/>
        <w:ind w:right="-1"/>
        <w:rPr>
          <w:rFonts w:cs="Arial"/>
          <w:color w:val="auto"/>
        </w:rPr>
      </w:pPr>
      <w:r>
        <w:rPr>
          <w:rFonts w:cs="Arial"/>
          <w:color w:val="auto"/>
        </w:rPr>
        <w:t xml:space="preserve">a) </w:t>
      </w:r>
      <w:r w:rsidRPr="00C46F8F">
        <w:rPr>
          <w:rFonts w:cs="Arial"/>
          <w:color w:val="auto"/>
        </w:rPr>
        <w:t>Zulässige Abflugmassen</w:t>
      </w:r>
    </w:p>
    <w:p w14:paraId="6B8ADB2D" w14:textId="77777777" w:rsidR="008A60AF" w:rsidRPr="00915796" w:rsidRDefault="00D73C20" w:rsidP="008A60AF">
      <w:pPr>
        <w:overflowPunct w:val="0"/>
        <w:autoSpaceDE w:val="0"/>
        <w:autoSpaceDN w:val="0"/>
        <w:adjustRightInd w:val="0"/>
        <w:ind w:right="-1"/>
        <w:rPr>
          <w:rFonts w:cs="Arial"/>
          <w:color w:val="auto"/>
          <w:szCs w:val="16"/>
        </w:rPr>
      </w:pPr>
      <w:r>
        <w:rPr>
          <w:rFonts w:cs="Arial"/>
          <w:b/>
          <w:noProof/>
          <w:color w:val="auto"/>
        </w:rPr>
        <w:drawing>
          <wp:anchor distT="0" distB="0" distL="114300" distR="114300" simplePos="0" relativeHeight="251795456" behindDoc="1" locked="0" layoutInCell="1" allowOverlap="1" wp14:anchorId="6B84C7C4" wp14:editId="5FF08889">
            <wp:simplePos x="0" y="0"/>
            <wp:positionH relativeFrom="column">
              <wp:posOffset>-360045</wp:posOffset>
            </wp:positionH>
            <wp:positionV relativeFrom="paragraph">
              <wp:posOffset>204099</wp:posOffset>
            </wp:positionV>
            <wp:extent cx="269875" cy="269875"/>
            <wp:effectExtent l="0" t="0" r="0" b="0"/>
            <wp:wrapTight wrapText="bothSides">
              <wp:wrapPolygon edited="0">
                <wp:start x="6099" y="0"/>
                <wp:lineTo x="0" y="15247"/>
                <wp:lineTo x="0" y="19821"/>
                <wp:lineTo x="19821" y="19821"/>
                <wp:lineTo x="19821" y="15247"/>
                <wp:lineTo x="13722" y="0"/>
                <wp:lineTo x="6099"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w-triangle-warning-sign-icon-658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49074648" w14:textId="77777777" w:rsidR="008A60AF" w:rsidRPr="00C46F8F" w:rsidRDefault="008A60AF" w:rsidP="008A60AF">
      <w:pPr>
        <w:overflowPunct w:val="0"/>
        <w:autoSpaceDE w:val="0"/>
        <w:autoSpaceDN w:val="0"/>
        <w:adjustRightInd w:val="0"/>
        <w:ind w:right="-1"/>
        <w:jc w:val="both"/>
        <w:rPr>
          <w:rFonts w:cs="Arial"/>
          <w:color w:val="auto"/>
        </w:rPr>
      </w:pPr>
      <w:r w:rsidRPr="00C46F8F">
        <w:rPr>
          <w:rFonts w:cs="Arial"/>
          <w:color w:val="auto"/>
        </w:rPr>
        <w:t>Das Flugzeug der IKARUS C42 Serie ist für das Schleppen von Segelf</w:t>
      </w:r>
      <w:r>
        <w:rPr>
          <w:rFonts w:cs="Arial"/>
          <w:color w:val="auto"/>
        </w:rPr>
        <w:t>lugzeugen bis zu einer Höchstmasse von 650 </w:t>
      </w:r>
      <w:r w:rsidRPr="00C46F8F">
        <w:rPr>
          <w:rFonts w:cs="Arial"/>
          <w:color w:val="auto"/>
        </w:rPr>
        <w:t xml:space="preserve">kg zugelassen. Die maximale Abflugmasse des Schleppflugzeuges </w:t>
      </w:r>
      <w:r>
        <w:rPr>
          <w:rFonts w:cs="Arial"/>
          <w:color w:val="auto"/>
        </w:rPr>
        <w:t>liegt hierzu bei 400 </w:t>
      </w:r>
      <w:r w:rsidRPr="00C46F8F">
        <w:rPr>
          <w:rFonts w:cs="Arial"/>
          <w:color w:val="auto"/>
        </w:rPr>
        <w:t>kg.</w:t>
      </w:r>
    </w:p>
    <w:p w14:paraId="37201897" w14:textId="77777777" w:rsidR="008A60AF" w:rsidRDefault="00D73C20" w:rsidP="008A60AF">
      <w:pPr>
        <w:overflowPunct w:val="0"/>
        <w:autoSpaceDE w:val="0"/>
        <w:autoSpaceDN w:val="0"/>
        <w:adjustRightInd w:val="0"/>
        <w:ind w:right="-1"/>
        <w:jc w:val="both"/>
        <w:rPr>
          <w:rFonts w:cs="Arial"/>
          <w:color w:val="auto"/>
        </w:rPr>
      </w:pPr>
      <w:r>
        <w:rPr>
          <w:rFonts w:cs="Arial"/>
          <w:b/>
          <w:noProof/>
          <w:color w:val="auto"/>
        </w:rPr>
        <w:drawing>
          <wp:anchor distT="0" distB="0" distL="114300" distR="114300" simplePos="0" relativeHeight="251797504" behindDoc="1" locked="0" layoutInCell="1" allowOverlap="1" wp14:anchorId="29B2E3FC" wp14:editId="4EE109D2">
            <wp:simplePos x="0" y="0"/>
            <wp:positionH relativeFrom="column">
              <wp:posOffset>-360045</wp:posOffset>
            </wp:positionH>
            <wp:positionV relativeFrom="paragraph">
              <wp:posOffset>204734</wp:posOffset>
            </wp:positionV>
            <wp:extent cx="269875" cy="269875"/>
            <wp:effectExtent l="0" t="0" r="0" b="0"/>
            <wp:wrapTight wrapText="bothSides">
              <wp:wrapPolygon edited="0">
                <wp:start x="6099" y="0"/>
                <wp:lineTo x="0" y="15247"/>
                <wp:lineTo x="0" y="19821"/>
                <wp:lineTo x="19821" y="19821"/>
                <wp:lineTo x="19821" y="15247"/>
                <wp:lineTo x="13722" y="0"/>
                <wp:lineTo x="6099"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w-triangle-warning-sign-icon-658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655C29ED" w14:textId="77777777" w:rsidR="008A60AF" w:rsidRDefault="008A60AF" w:rsidP="008A60AF">
      <w:pPr>
        <w:overflowPunct w:val="0"/>
        <w:autoSpaceDE w:val="0"/>
        <w:autoSpaceDN w:val="0"/>
        <w:adjustRightInd w:val="0"/>
        <w:ind w:right="-1"/>
        <w:jc w:val="both"/>
        <w:rPr>
          <w:rFonts w:cs="Arial"/>
          <w:color w:val="auto"/>
          <w:vertAlign w:val="subscript"/>
        </w:rPr>
      </w:pPr>
      <w:r w:rsidRPr="00C46F8F">
        <w:rPr>
          <w:rFonts w:cs="Arial"/>
          <w:color w:val="auto"/>
        </w:rPr>
        <w:t xml:space="preserve">Das maximale Abfluggewicht des Schleppflugzeuges </w:t>
      </w:r>
      <w:r>
        <w:rPr>
          <w:rFonts w:cs="Arial"/>
          <w:color w:val="auto"/>
        </w:rPr>
        <w:t>von 472,5 </w:t>
      </w:r>
      <w:r w:rsidRPr="00C46F8F">
        <w:rPr>
          <w:rFonts w:cs="Arial"/>
          <w:color w:val="auto"/>
        </w:rPr>
        <w:t>kg darf nur dann voll ausgeschöpft werden, solange die Masse des zu s</w:t>
      </w:r>
      <w:r>
        <w:rPr>
          <w:rFonts w:cs="Arial"/>
          <w:color w:val="auto"/>
        </w:rPr>
        <w:t>chleppenden Segelflugzeuges 400 </w:t>
      </w:r>
      <w:r w:rsidRPr="00C46F8F">
        <w:rPr>
          <w:rFonts w:cs="Arial"/>
          <w:color w:val="auto"/>
        </w:rPr>
        <w:t>kg nicht überschreitet.</w:t>
      </w:r>
    </w:p>
    <w:p w14:paraId="1BC15778" w14:textId="77777777" w:rsidR="008A60AF" w:rsidRDefault="008A60AF" w:rsidP="008A60AF">
      <w:pPr>
        <w:widowControl/>
        <w:rPr>
          <w:rFonts w:cs="Arial"/>
          <w:color w:val="auto"/>
          <w:vertAlign w:val="subscript"/>
        </w:rPr>
      </w:pPr>
      <w:r>
        <w:rPr>
          <w:rFonts w:cs="Arial"/>
          <w:color w:val="auto"/>
          <w:vertAlign w:val="subscript"/>
        </w:rPr>
        <w:br w:type="page"/>
      </w:r>
    </w:p>
    <w:p w14:paraId="776AA15A" w14:textId="77777777" w:rsidR="008A60AF" w:rsidRDefault="008A60AF" w:rsidP="008A60AF">
      <w:pPr>
        <w:tabs>
          <w:tab w:val="left" w:pos="426"/>
          <w:tab w:val="left" w:pos="3402"/>
          <w:tab w:val="center" w:pos="5529"/>
        </w:tabs>
        <w:rPr>
          <w:rFonts w:cs="Arial"/>
          <w:color w:val="auto"/>
          <w:vertAlign w:val="subscript"/>
        </w:rPr>
      </w:pPr>
    </w:p>
    <w:p w14:paraId="50BCE1D8" w14:textId="77777777" w:rsidR="008A60AF" w:rsidRDefault="008A60AF" w:rsidP="008A60AF">
      <w:pPr>
        <w:tabs>
          <w:tab w:val="left" w:pos="426"/>
          <w:tab w:val="left" w:pos="3402"/>
          <w:tab w:val="center" w:pos="5529"/>
        </w:tabs>
        <w:rPr>
          <w:noProof/>
          <w:color w:val="auto"/>
        </w:rPr>
      </w:pPr>
    </w:p>
    <w:p w14:paraId="793107E3" w14:textId="77777777" w:rsidR="008A60AF" w:rsidRDefault="008A60AF" w:rsidP="008A60AF">
      <w:pPr>
        <w:tabs>
          <w:tab w:val="left" w:pos="426"/>
          <w:tab w:val="left" w:pos="3402"/>
          <w:tab w:val="center" w:pos="5529"/>
        </w:tabs>
        <w:rPr>
          <w:noProof/>
          <w:color w:val="auto"/>
        </w:rPr>
      </w:pPr>
    </w:p>
    <w:p w14:paraId="6908894C" w14:textId="77777777" w:rsidR="008A60AF" w:rsidRDefault="008A60AF" w:rsidP="008A60AF">
      <w:pPr>
        <w:tabs>
          <w:tab w:val="left" w:pos="426"/>
          <w:tab w:val="left" w:pos="3402"/>
          <w:tab w:val="center" w:pos="5529"/>
        </w:tabs>
        <w:rPr>
          <w:noProof/>
          <w:color w:val="auto"/>
        </w:rPr>
      </w:pPr>
    </w:p>
    <w:p w14:paraId="07880FF0" w14:textId="77777777" w:rsidR="008A60AF" w:rsidRDefault="008A60AF" w:rsidP="008A60AF">
      <w:pPr>
        <w:tabs>
          <w:tab w:val="left" w:pos="426"/>
          <w:tab w:val="left" w:pos="3402"/>
          <w:tab w:val="center" w:pos="5529"/>
        </w:tabs>
        <w:rPr>
          <w:noProof/>
          <w:color w:val="auto"/>
        </w:rPr>
      </w:pPr>
    </w:p>
    <w:p w14:paraId="09D8302D" w14:textId="77777777" w:rsidR="008A60AF" w:rsidRDefault="008A60AF" w:rsidP="008A60AF">
      <w:pPr>
        <w:tabs>
          <w:tab w:val="left" w:pos="426"/>
          <w:tab w:val="left" w:pos="3402"/>
          <w:tab w:val="center" w:pos="5529"/>
        </w:tabs>
        <w:rPr>
          <w:noProof/>
          <w:color w:val="auto"/>
        </w:rPr>
      </w:pPr>
    </w:p>
    <w:p w14:paraId="45BCD47C" w14:textId="77777777" w:rsidR="008A60AF" w:rsidRDefault="008A60AF" w:rsidP="008A60AF">
      <w:pPr>
        <w:tabs>
          <w:tab w:val="left" w:pos="426"/>
          <w:tab w:val="left" w:pos="3402"/>
          <w:tab w:val="center" w:pos="5529"/>
        </w:tabs>
        <w:rPr>
          <w:noProof/>
          <w:color w:val="auto"/>
        </w:rPr>
      </w:pPr>
    </w:p>
    <w:p w14:paraId="78308457" w14:textId="77777777" w:rsidR="008A60AF" w:rsidRDefault="008A60AF" w:rsidP="008A60AF">
      <w:pPr>
        <w:tabs>
          <w:tab w:val="left" w:pos="426"/>
          <w:tab w:val="left" w:pos="3402"/>
          <w:tab w:val="center" w:pos="5529"/>
        </w:tabs>
        <w:rPr>
          <w:noProof/>
          <w:color w:val="auto"/>
        </w:rPr>
      </w:pPr>
    </w:p>
    <w:p w14:paraId="78520200" w14:textId="77777777" w:rsidR="008A60AF" w:rsidRDefault="008A60AF" w:rsidP="008A60AF">
      <w:pPr>
        <w:tabs>
          <w:tab w:val="left" w:pos="426"/>
          <w:tab w:val="left" w:pos="3402"/>
          <w:tab w:val="center" w:pos="5529"/>
        </w:tabs>
        <w:rPr>
          <w:noProof/>
          <w:color w:val="auto"/>
        </w:rPr>
      </w:pPr>
    </w:p>
    <w:p w14:paraId="7D23B8B3" w14:textId="77777777" w:rsidR="008A60AF" w:rsidRDefault="008A60AF" w:rsidP="008A60AF">
      <w:pPr>
        <w:tabs>
          <w:tab w:val="left" w:pos="426"/>
          <w:tab w:val="left" w:pos="3402"/>
          <w:tab w:val="center" w:pos="5529"/>
        </w:tabs>
        <w:rPr>
          <w:noProof/>
          <w:color w:val="auto"/>
        </w:rPr>
      </w:pPr>
    </w:p>
    <w:p w14:paraId="5E71B139" w14:textId="77777777" w:rsidR="008A60AF" w:rsidRDefault="008A60AF" w:rsidP="008A60AF">
      <w:pPr>
        <w:tabs>
          <w:tab w:val="left" w:pos="426"/>
          <w:tab w:val="left" w:pos="3402"/>
          <w:tab w:val="center" w:pos="5529"/>
        </w:tabs>
        <w:rPr>
          <w:noProof/>
          <w:color w:val="auto"/>
        </w:rPr>
      </w:pPr>
    </w:p>
    <w:p w14:paraId="4AA8BDD5" w14:textId="77777777" w:rsidR="008A60AF" w:rsidRDefault="008A60AF" w:rsidP="008A60AF">
      <w:pPr>
        <w:tabs>
          <w:tab w:val="left" w:pos="426"/>
          <w:tab w:val="left" w:pos="3402"/>
          <w:tab w:val="center" w:pos="5529"/>
        </w:tabs>
        <w:rPr>
          <w:noProof/>
          <w:color w:val="auto"/>
        </w:rPr>
      </w:pPr>
    </w:p>
    <w:p w14:paraId="46878452" w14:textId="77777777" w:rsidR="008A60AF" w:rsidRDefault="008A60AF" w:rsidP="008A60AF">
      <w:pPr>
        <w:tabs>
          <w:tab w:val="left" w:pos="426"/>
          <w:tab w:val="left" w:pos="3402"/>
          <w:tab w:val="center" w:pos="5529"/>
        </w:tabs>
        <w:rPr>
          <w:noProof/>
          <w:color w:val="auto"/>
        </w:rPr>
      </w:pPr>
    </w:p>
    <w:p w14:paraId="57EC25DD" w14:textId="77777777" w:rsidR="008A60AF" w:rsidRDefault="008A60AF" w:rsidP="008A60AF">
      <w:pPr>
        <w:tabs>
          <w:tab w:val="left" w:pos="426"/>
          <w:tab w:val="left" w:pos="3402"/>
          <w:tab w:val="center" w:pos="5529"/>
        </w:tabs>
        <w:rPr>
          <w:noProof/>
          <w:color w:val="auto"/>
        </w:rPr>
      </w:pPr>
    </w:p>
    <w:p w14:paraId="19757497" w14:textId="77777777" w:rsidR="008A60AF" w:rsidRDefault="009B041A" w:rsidP="008A60AF">
      <w:pPr>
        <w:tabs>
          <w:tab w:val="left" w:pos="426"/>
          <w:tab w:val="left" w:pos="3402"/>
          <w:tab w:val="center" w:pos="5529"/>
        </w:tabs>
        <w:rPr>
          <w:noProof/>
          <w:color w:val="auto"/>
        </w:rPr>
      </w:pPr>
      <w:r>
        <w:rPr>
          <w:noProof/>
        </w:rPr>
        <mc:AlternateContent>
          <mc:Choice Requires="wps">
            <w:drawing>
              <wp:anchor distT="0" distB="0" distL="114300" distR="114300" simplePos="0" relativeHeight="251830272" behindDoc="1" locked="0" layoutInCell="1" allowOverlap="1" wp14:anchorId="2A429DE0" wp14:editId="58AF5305">
                <wp:simplePos x="0" y="0"/>
                <wp:positionH relativeFrom="margin">
                  <wp:align>center</wp:align>
                </wp:positionH>
                <wp:positionV relativeFrom="paragraph">
                  <wp:posOffset>76200</wp:posOffset>
                </wp:positionV>
                <wp:extent cx="2905125" cy="190500"/>
                <wp:effectExtent l="0" t="0" r="9525" b="0"/>
                <wp:wrapNone/>
                <wp:docPr id="9" name="Textfeld 9"/>
                <wp:cNvGraphicFramePr/>
                <a:graphic xmlns:a="http://schemas.openxmlformats.org/drawingml/2006/main">
                  <a:graphicData uri="http://schemas.microsoft.com/office/word/2010/wordprocessingShape">
                    <wps:wsp>
                      <wps:cNvSpPr txBox="1"/>
                      <wps:spPr>
                        <a:xfrm>
                          <a:off x="0" y="0"/>
                          <a:ext cx="2905125" cy="190500"/>
                        </a:xfrm>
                        <a:prstGeom prst="rect">
                          <a:avLst/>
                        </a:prstGeom>
                        <a:solidFill>
                          <a:prstClr val="white"/>
                        </a:solidFill>
                        <a:ln>
                          <a:noFill/>
                        </a:ln>
                        <a:effectLst/>
                      </wps:spPr>
                      <wps:txbx>
                        <w:txbxContent>
                          <w:p w14:paraId="64AFDA6D" w14:textId="4C96D58C" w:rsidR="009E7967" w:rsidRPr="006A6E46" w:rsidRDefault="009E7967" w:rsidP="009B041A">
                            <w:pPr>
                              <w:pStyle w:val="Beschriftung"/>
                              <w:rPr>
                                <w:noProof/>
                                <w:sz w:val="20"/>
                                <w:szCs w:val="20"/>
                              </w:rPr>
                            </w:pPr>
                            <w:bookmarkStart w:id="130" w:name="_Toc76568379"/>
                            <w:r>
                              <w:t xml:space="preserve">Tabelle </w:t>
                            </w:r>
                            <w:r>
                              <w:rPr>
                                <w:noProof/>
                              </w:rPr>
                              <w:fldChar w:fldCharType="begin"/>
                            </w:r>
                            <w:r>
                              <w:rPr>
                                <w:noProof/>
                              </w:rPr>
                              <w:instrText xml:space="preserve"> SEQ Tabelle \* ARABIC </w:instrText>
                            </w:r>
                            <w:r>
                              <w:rPr>
                                <w:noProof/>
                              </w:rPr>
                              <w:fldChar w:fldCharType="separate"/>
                            </w:r>
                            <w:r w:rsidR="0062272F">
                              <w:rPr>
                                <w:noProof/>
                              </w:rPr>
                              <w:t>2</w:t>
                            </w:r>
                            <w:r>
                              <w:rPr>
                                <w:noProof/>
                              </w:rPr>
                              <w:fldChar w:fldCharType="end"/>
                            </w:r>
                            <w:r>
                              <w:t>: Verhältnis Abflugmasse C42 zu Anhängelast</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9DE0" id="Textfeld 9" o:spid="_x0000_s1033" type="#_x0000_t202" style="position:absolute;margin-left:0;margin-top:6pt;width:228.75pt;height:15pt;z-index:-251486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" stroked="f">
                <v:textbox inset="0,0,0,0">
                  <w:txbxContent>
                    <w:p w14:paraId="64AFDA6D" w14:textId="4C96D58C" w:rsidR="009E7967" w:rsidRPr="006A6E46" w:rsidRDefault="009E7967" w:rsidP="009B041A">
                      <w:pPr>
                        <w:pStyle w:val="Beschriftung"/>
                        <w:rPr>
                          <w:noProof/>
                          <w:sz w:val="20"/>
                          <w:szCs w:val="20"/>
                        </w:rPr>
                      </w:pPr>
                      <w:bookmarkStart w:id="146" w:name="_Toc76568379"/>
                      <w:r>
                        <w:t xml:space="preserve">Tabelle </w:t>
                      </w:r>
                      <w:r>
                        <w:rPr>
                          <w:noProof/>
                        </w:rPr>
                        <w:fldChar w:fldCharType="begin"/>
                      </w:r>
                      <w:r>
                        <w:rPr>
                          <w:noProof/>
                        </w:rPr>
                        <w:instrText xml:space="preserve"> SEQ Tabelle \* ARABIC </w:instrText>
                      </w:r>
                      <w:r>
                        <w:rPr>
                          <w:noProof/>
                        </w:rPr>
                        <w:fldChar w:fldCharType="separate"/>
                      </w:r>
                      <w:r w:rsidR="0062272F">
                        <w:rPr>
                          <w:noProof/>
                        </w:rPr>
                        <w:t>2</w:t>
                      </w:r>
                      <w:r>
                        <w:rPr>
                          <w:noProof/>
                        </w:rPr>
                        <w:fldChar w:fldCharType="end"/>
                      </w:r>
                      <w:r>
                        <w:t>: Verhältnis Abflugmasse C42 zu Anhängelast</w:t>
                      </w:r>
                      <w:bookmarkEnd w:id="146"/>
                    </w:p>
                  </w:txbxContent>
                </v:textbox>
                <w10:wrap anchorx="margin"/>
              </v:shape>
            </w:pict>
          </mc:Fallback>
        </mc:AlternateContent>
      </w:r>
    </w:p>
    <w:p w14:paraId="4A068E82" w14:textId="77777777" w:rsidR="008A60AF" w:rsidRDefault="008A60AF" w:rsidP="008A60AF">
      <w:pPr>
        <w:tabs>
          <w:tab w:val="left" w:pos="426"/>
          <w:tab w:val="left" w:pos="3402"/>
          <w:tab w:val="center" w:pos="5529"/>
        </w:tabs>
        <w:rPr>
          <w:noProof/>
          <w:color w:val="auto"/>
        </w:rPr>
      </w:pPr>
    </w:p>
    <w:p w14:paraId="78960044" w14:textId="77777777" w:rsidR="008A60AF" w:rsidRPr="00C46F8F" w:rsidRDefault="008A60AF" w:rsidP="008A60AF">
      <w:pPr>
        <w:tabs>
          <w:tab w:val="left" w:pos="426"/>
          <w:tab w:val="left" w:pos="3402"/>
          <w:tab w:val="center" w:pos="5529"/>
        </w:tabs>
        <w:rPr>
          <w:rFonts w:cs="Arial"/>
          <w:noProof/>
          <w:color w:val="auto"/>
        </w:rPr>
      </w:pPr>
      <w:r w:rsidRPr="00C46F8F">
        <w:rPr>
          <w:noProof/>
          <w:color w:val="auto"/>
        </w:rPr>
        <w:drawing>
          <wp:anchor distT="0" distB="0" distL="114300" distR="114300" simplePos="0" relativeHeight="251792384" behindDoc="1" locked="1" layoutInCell="1" allowOverlap="1" wp14:anchorId="5910CCF1" wp14:editId="7493297E">
            <wp:simplePos x="0" y="0"/>
            <wp:positionH relativeFrom="margin">
              <wp:align>center</wp:align>
            </wp:positionH>
            <wp:positionV relativeFrom="paragraph">
              <wp:posOffset>-2372360</wp:posOffset>
            </wp:positionV>
            <wp:extent cx="4114800" cy="2153285"/>
            <wp:effectExtent l="0" t="0" r="0" b="0"/>
            <wp:wrapNone/>
            <wp:docPr id="1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2153285"/>
                    </a:xfrm>
                    <a:prstGeom prst="rect">
                      <a:avLst/>
                    </a:prstGeom>
                    <a:noFill/>
                  </pic:spPr>
                </pic:pic>
              </a:graphicData>
            </a:graphic>
            <wp14:sizeRelH relativeFrom="page">
              <wp14:pctWidth>0</wp14:pctWidth>
            </wp14:sizeRelH>
            <wp14:sizeRelV relativeFrom="page">
              <wp14:pctHeight>0</wp14:pctHeight>
            </wp14:sizeRelV>
          </wp:anchor>
        </w:drawing>
      </w:r>
      <w:r w:rsidRPr="00C46F8F">
        <w:rPr>
          <w:rFonts w:cs="Arial"/>
          <w:color w:val="auto"/>
        </w:rPr>
        <w:t>b</w:t>
      </w:r>
      <w:r w:rsidRPr="00C46F8F">
        <w:rPr>
          <w:rFonts w:cs="Arial"/>
          <w:noProof/>
          <w:color w:val="auto"/>
        </w:rPr>
        <w:t>)</w:t>
      </w:r>
      <w:r w:rsidRPr="00C46F8F">
        <w:rPr>
          <w:rFonts w:cs="Arial"/>
          <w:noProof/>
          <w:color w:val="auto"/>
        </w:rPr>
        <w:tab/>
      </w:r>
      <w:r w:rsidRPr="00C46F8F">
        <w:rPr>
          <w:rFonts w:cs="Arial"/>
          <w:color w:val="auto"/>
        </w:rPr>
        <w:t>Schlepp</w:t>
      </w:r>
      <w:r w:rsidRPr="00C46F8F">
        <w:rPr>
          <w:rFonts w:cs="Arial"/>
          <w:noProof/>
          <w:color w:val="auto"/>
        </w:rPr>
        <w:t>geschwindigkeiten</w:t>
      </w:r>
    </w:p>
    <w:p w14:paraId="2D953840" w14:textId="77777777" w:rsidR="008A60AF" w:rsidRPr="00C46F8F" w:rsidRDefault="008A60AF" w:rsidP="008A60AF">
      <w:pPr>
        <w:tabs>
          <w:tab w:val="decimal" w:pos="5100"/>
        </w:tabs>
        <w:overflowPunct w:val="0"/>
        <w:autoSpaceDE w:val="0"/>
        <w:autoSpaceDN w:val="0"/>
        <w:adjustRightInd w:val="0"/>
        <w:ind w:left="555" w:right="240" w:hanging="285"/>
        <w:rPr>
          <w:rFonts w:cs="Arial"/>
          <w:noProof/>
          <w:color w:val="auto"/>
        </w:rPr>
      </w:pPr>
    </w:p>
    <w:p w14:paraId="509BB95A" w14:textId="77777777" w:rsidR="008A60AF" w:rsidRPr="00C46F8F" w:rsidRDefault="008A60AF" w:rsidP="008A60AF">
      <w:pPr>
        <w:overflowPunct w:val="0"/>
        <w:autoSpaceDE w:val="0"/>
        <w:autoSpaceDN w:val="0"/>
        <w:adjustRightInd w:val="0"/>
        <w:ind w:right="240"/>
        <w:jc w:val="both"/>
        <w:rPr>
          <w:rFonts w:cs="Arial"/>
          <w:color w:val="auto"/>
        </w:rPr>
      </w:pPr>
      <w:r w:rsidRPr="00C46F8F">
        <w:rPr>
          <w:rFonts w:cs="Arial"/>
          <w:noProof/>
          <w:color w:val="auto"/>
        </w:rPr>
        <w:t>Die Mindestgeschwindigkeit des Schleppzuges ist abhängig vom eingesetzten Segelflugzeugtyp</w:t>
      </w:r>
      <w:r w:rsidRPr="00C46F8F">
        <w:rPr>
          <w:rFonts w:cs="Arial"/>
          <w:color w:val="auto"/>
        </w:rPr>
        <w:t>, darf allerdings die minimal zulässige Schleppgeschwindigkeit der IKARUS C42 nicht unterschreiten.</w:t>
      </w:r>
    </w:p>
    <w:p w14:paraId="0122A431" w14:textId="77777777" w:rsidR="008A60AF" w:rsidRPr="00C46F8F" w:rsidRDefault="008A60AF" w:rsidP="008A60AF">
      <w:pPr>
        <w:tabs>
          <w:tab w:val="center" w:pos="4678"/>
        </w:tabs>
        <w:overflowPunct w:val="0"/>
        <w:autoSpaceDE w:val="0"/>
        <w:autoSpaceDN w:val="0"/>
        <w:adjustRightInd w:val="0"/>
        <w:ind w:right="240"/>
        <w:jc w:val="both"/>
        <w:rPr>
          <w:rFonts w:cs="Arial"/>
          <w:color w:val="auto"/>
        </w:rPr>
      </w:pPr>
    </w:p>
    <w:p w14:paraId="29018DE5" w14:textId="77777777" w:rsidR="008A60AF" w:rsidRPr="00C46F8F" w:rsidRDefault="008A60AF" w:rsidP="008A60AF">
      <w:pPr>
        <w:tabs>
          <w:tab w:val="right" w:leader="dot" w:pos="6521"/>
        </w:tabs>
        <w:overflowPunct w:val="0"/>
        <w:autoSpaceDE w:val="0"/>
        <w:autoSpaceDN w:val="0"/>
        <w:adjustRightInd w:val="0"/>
        <w:ind w:right="142"/>
        <w:jc w:val="both"/>
        <w:rPr>
          <w:rFonts w:cs="Arial"/>
          <w:color w:val="auto"/>
        </w:rPr>
      </w:pPr>
      <w:r>
        <w:rPr>
          <w:rFonts w:cs="Arial"/>
          <w:color w:val="auto"/>
        </w:rPr>
        <w:t>Vmin S</w:t>
      </w:r>
      <w:r w:rsidRPr="00C46F8F">
        <w:rPr>
          <w:rFonts w:cs="Arial"/>
          <w:color w:val="auto"/>
        </w:rPr>
        <w:t>chlepp</w:t>
      </w:r>
      <w:r w:rsidRPr="00C46F8F">
        <w:rPr>
          <w:rFonts w:cs="Arial"/>
          <w:color w:val="auto"/>
        </w:rPr>
        <w:tab/>
        <w:t>90</w:t>
      </w:r>
      <w:r>
        <w:rPr>
          <w:rFonts w:cs="Arial"/>
          <w:color w:val="auto"/>
        </w:rPr>
        <w:t> </w:t>
      </w:r>
      <w:r w:rsidRPr="00C46F8F">
        <w:rPr>
          <w:rFonts w:cs="Arial"/>
          <w:color w:val="auto"/>
        </w:rPr>
        <w:t>km/h</w:t>
      </w:r>
    </w:p>
    <w:p w14:paraId="3BAD5678" w14:textId="77777777" w:rsidR="008A60AF" w:rsidRPr="00C46F8F" w:rsidRDefault="008A60AF" w:rsidP="008A60AF">
      <w:pPr>
        <w:tabs>
          <w:tab w:val="center" w:pos="4678"/>
        </w:tabs>
        <w:overflowPunct w:val="0"/>
        <w:autoSpaceDE w:val="0"/>
        <w:autoSpaceDN w:val="0"/>
        <w:adjustRightInd w:val="0"/>
        <w:ind w:right="240"/>
        <w:jc w:val="both"/>
        <w:rPr>
          <w:rFonts w:cs="Arial"/>
          <w:color w:val="auto"/>
        </w:rPr>
      </w:pPr>
    </w:p>
    <w:p w14:paraId="03DB1B7E" w14:textId="77777777" w:rsidR="008A60AF" w:rsidRPr="00C46F8F" w:rsidRDefault="008A60AF" w:rsidP="008A60AF">
      <w:pPr>
        <w:tabs>
          <w:tab w:val="center" w:pos="4678"/>
        </w:tabs>
        <w:overflowPunct w:val="0"/>
        <w:autoSpaceDE w:val="0"/>
        <w:autoSpaceDN w:val="0"/>
        <w:adjustRightInd w:val="0"/>
        <w:ind w:right="240"/>
        <w:jc w:val="both"/>
        <w:rPr>
          <w:rFonts w:cs="Arial"/>
          <w:color w:val="auto"/>
        </w:rPr>
      </w:pPr>
      <w:r w:rsidRPr="00C46F8F">
        <w:rPr>
          <w:rFonts w:cs="Arial"/>
          <w:color w:val="auto"/>
        </w:rPr>
        <w:t>Für Schleppgeschwindigkeiten unter 110</w:t>
      </w:r>
      <w:r>
        <w:rPr>
          <w:rFonts w:cs="Arial"/>
          <w:color w:val="auto"/>
        </w:rPr>
        <w:t> </w:t>
      </w:r>
      <w:r w:rsidRPr="00C46F8F">
        <w:rPr>
          <w:rFonts w:cs="Arial"/>
          <w:color w:val="auto"/>
        </w:rPr>
        <w:t>km/h sind abhängig vom Abfluggewicht der IKARUS C42 Serie folgende Klappenstellungen zu verwenden:</w:t>
      </w:r>
    </w:p>
    <w:p w14:paraId="07BA5D22" w14:textId="77777777" w:rsidR="008A60AF" w:rsidRPr="00C46F8F" w:rsidRDefault="008A60AF" w:rsidP="008A60AF">
      <w:pPr>
        <w:tabs>
          <w:tab w:val="center" w:pos="4678"/>
        </w:tabs>
        <w:overflowPunct w:val="0"/>
        <w:autoSpaceDE w:val="0"/>
        <w:autoSpaceDN w:val="0"/>
        <w:adjustRightInd w:val="0"/>
        <w:ind w:right="240"/>
        <w:jc w:val="both"/>
        <w:rPr>
          <w:rFonts w:cs="Arial"/>
          <w:color w:val="auto"/>
        </w:rPr>
      </w:pPr>
    </w:p>
    <w:p w14:paraId="1393A936" w14:textId="77777777" w:rsidR="008A60AF" w:rsidRPr="00C46F8F" w:rsidRDefault="008A60AF" w:rsidP="008A60AF">
      <w:pPr>
        <w:tabs>
          <w:tab w:val="right" w:leader="dot" w:pos="6521"/>
        </w:tabs>
        <w:overflowPunct w:val="0"/>
        <w:autoSpaceDE w:val="0"/>
        <w:autoSpaceDN w:val="0"/>
        <w:adjustRightInd w:val="0"/>
        <w:jc w:val="both"/>
        <w:rPr>
          <w:rFonts w:cs="Arial"/>
          <w:color w:val="auto"/>
        </w:rPr>
      </w:pPr>
      <w:r w:rsidRPr="00C46F8F">
        <w:rPr>
          <w:rFonts w:cs="Arial"/>
          <w:color w:val="auto"/>
        </w:rPr>
        <w:t>bei Abfluggewicht bis 400,0</w:t>
      </w:r>
      <w:r>
        <w:rPr>
          <w:rFonts w:cs="Arial"/>
          <w:color w:val="auto"/>
        </w:rPr>
        <w:t> </w:t>
      </w:r>
      <w:r w:rsidRPr="00C46F8F">
        <w:rPr>
          <w:rFonts w:cs="Arial"/>
          <w:color w:val="auto"/>
        </w:rPr>
        <w:t>kg</w:t>
      </w:r>
      <w:r w:rsidRPr="00C46F8F">
        <w:rPr>
          <w:rFonts w:cs="Arial"/>
          <w:color w:val="auto"/>
        </w:rPr>
        <w:tab/>
        <w:t xml:space="preserve">Klappenstellung </w:t>
      </w:r>
      <w:r w:rsidR="00D73C20">
        <w:rPr>
          <w:rFonts w:cs="Arial"/>
          <w:color w:val="auto"/>
        </w:rPr>
        <w:t>0</w:t>
      </w:r>
    </w:p>
    <w:p w14:paraId="22CF3783" w14:textId="77777777" w:rsidR="008A60AF" w:rsidRPr="00C46F8F" w:rsidRDefault="008A60AF" w:rsidP="008A60AF">
      <w:pPr>
        <w:tabs>
          <w:tab w:val="right" w:leader="dot" w:pos="6521"/>
        </w:tabs>
        <w:overflowPunct w:val="0"/>
        <w:autoSpaceDE w:val="0"/>
        <w:autoSpaceDN w:val="0"/>
        <w:adjustRightInd w:val="0"/>
        <w:jc w:val="both"/>
        <w:rPr>
          <w:rFonts w:cs="Arial"/>
          <w:color w:val="auto"/>
        </w:rPr>
      </w:pPr>
      <w:r>
        <w:rPr>
          <w:rFonts w:cs="Arial"/>
          <w:color w:val="auto"/>
        </w:rPr>
        <w:t>bei Abfluggewicht bis 472,5 </w:t>
      </w:r>
      <w:r w:rsidRPr="00C46F8F">
        <w:rPr>
          <w:rFonts w:cs="Arial"/>
          <w:color w:val="auto"/>
        </w:rPr>
        <w:t>kg</w:t>
      </w:r>
      <w:r w:rsidRPr="00C46F8F">
        <w:rPr>
          <w:rFonts w:cs="Arial"/>
          <w:color w:val="auto"/>
        </w:rPr>
        <w:tab/>
        <w:t xml:space="preserve">Klappenstellung </w:t>
      </w:r>
      <w:r w:rsidR="00D73C20">
        <w:rPr>
          <w:rFonts w:cs="Arial"/>
          <w:color w:val="auto"/>
        </w:rPr>
        <w:t>1</w:t>
      </w:r>
    </w:p>
    <w:p w14:paraId="02916D97" w14:textId="77777777" w:rsidR="008A60AF" w:rsidRPr="00C46F8F" w:rsidRDefault="008A60AF" w:rsidP="008A60AF">
      <w:pPr>
        <w:overflowPunct w:val="0"/>
        <w:autoSpaceDE w:val="0"/>
        <w:autoSpaceDN w:val="0"/>
        <w:adjustRightInd w:val="0"/>
        <w:ind w:right="240"/>
        <w:jc w:val="both"/>
        <w:rPr>
          <w:rFonts w:cs="Arial"/>
          <w:color w:val="auto"/>
        </w:rPr>
      </w:pPr>
    </w:p>
    <w:p w14:paraId="2025FAE5" w14:textId="77777777" w:rsidR="008A60AF" w:rsidRPr="00C46F8F" w:rsidRDefault="008A60AF" w:rsidP="008A60AF">
      <w:pPr>
        <w:overflowPunct w:val="0"/>
        <w:autoSpaceDE w:val="0"/>
        <w:autoSpaceDN w:val="0"/>
        <w:adjustRightInd w:val="0"/>
        <w:ind w:right="240"/>
        <w:jc w:val="both"/>
        <w:rPr>
          <w:rFonts w:cs="Arial"/>
          <w:color w:val="auto"/>
        </w:rPr>
      </w:pPr>
      <w:r w:rsidRPr="00C46F8F">
        <w:rPr>
          <w:rFonts w:cs="Arial"/>
          <w:noProof/>
          <w:color w:val="auto"/>
        </w:rPr>
        <w:t>Bei heute vorwiegend zum Einsatz kommenden modernen Segel</w:t>
      </w:r>
      <w:r>
        <w:rPr>
          <w:rFonts w:cs="Arial"/>
          <w:noProof/>
          <w:color w:val="auto"/>
        </w:rPr>
        <w:t>-</w:t>
      </w:r>
      <w:r w:rsidRPr="00C46F8F">
        <w:rPr>
          <w:rFonts w:cs="Arial"/>
          <w:noProof/>
          <w:color w:val="auto"/>
        </w:rPr>
        <w:t>flugzeugen liegt die Minimalgeschwindigkeit im Allgemeinen über der des UL-Schleppflugzeuges. Somit hängt die Mindestgeschwindigkeit im Regelfall von den Betriebsgrenzen des Segelflugzeuges ab</w:t>
      </w:r>
      <w:r w:rsidRPr="00C46F8F">
        <w:rPr>
          <w:rFonts w:cs="Arial"/>
          <w:color w:val="auto"/>
        </w:rPr>
        <w:t>.</w:t>
      </w:r>
      <w:r w:rsidRPr="00C46F8F">
        <w:rPr>
          <w:rFonts w:cs="Arial"/>
          <w:noProof/>
          <w:color w:val="auto"/>
        </w:rPr>
        <w:t xml:space="preserve"> </w:t>
      </w:r>
      <w:r w:rsidRPr="00C46F8F">
        <w:rPr>
          <w:rFonts w:cs="Arial"/>
          <w:color w:val="auto"/>
        </w:rPr>
        <w:t>N</w:t>
      </w:r>
      <w:r w:rsidRPr="00C46F8F">
        <w:rPr>
          <w:rFonts w:cs="Arial"/>
          <w:noProof/>
          <w:color w:val="auto"/>
        </w:rPr>
        <w:t xml:space="preserve">ach Absprache mit dem geschleppten Piloten </w:t>
      </w:r>
      <w:r w:rsidRPr="00C46F8F">
        <w:rPr>
          <w:rFonts w:cs="Arial"/>
          <w:color w:val="auto"/>
        </w:rPr>
        <w:t>muss während des gesamten Schleppvorganges</w:t>
      </w:r>
      <w:r w:rsidRPr="00C46F8F">
        <w:rPr>
          <w:rFonts w:cs="Arial"/>
          <w:noProof/>
          <w:color w:val="auto"/>
        </w:rPr>
        <w:t xml:space="preserve"> unbedingt auf die Einhaltung der geforderten Mindest</w:t>
      </w:r>
      <w:r>
        <w:rPr>
          <w:rFonts w:cs="Arial"/>
          <w:noProof/>
          <w:color w:val="auto"/>
        </w:rPr>
        <w:t>-</w:t>
      </w:r>
      <w:r w:rsidRPr="00C46F8F">
        <w:rPr>
          <w:rFonts w:cs="Arial"/>
          <w:noProof/>
          <w:color w:val="auto"/>
        </w:rPr>
        <w:t xml:space="preserve">geschwindigkeit </w:t>
      </w:r>
      <w:r w:rsidRPr="00C46F8F">
        <w:rPr>
          <w:rFonts w:cs="Arial"/>
          <w:color w:val="auto"/>
        </w:rPr>
        <w:t>geachtet werden</w:t>
      </w:r>
      <w:r w:rsidRPr="00C46F8F">
        <w:rPr>
          <w:rFonts w:cs="Arial"/>
          <w:noProof/>
          <w:color w:val="auto"/>
        </w:rPr>
        <w:t>.</w:t>
      </w:r>
    </w:p>
    <w:p w14:paraId="6C16F025" w14:textId="77777777" w:rsidR="008A60AF" w:rsidRPr="00C46F8F" w:rsidRDefault="008A60AF" w:rsidP="008A60AF">
      <w:pPr>
        <w:overflowPunct w:val="0"/>
        <w:autoSpaceDE w:val="0"/>
        <w:autoSpaceDN w:val="0"/>
        <w:adjustRightInd w:val="0"/>
        <w:ind w:right="240"/>
        <w:jc w:val="both"/>
        <w:rPr>
          <w:rFonts w:cs="Arial"/>
          <w:color w:val="auto"/>
        </w:rPr>
      </w:pPr>
    </w:p>
    <w:p w14:paraId="47079AD3" w14:textId="77777777" w:rsidR="008A60AF" w:rsidRDefault="008A60AF" w:rsidP="008A60AF">
      <w:pPr>
        <w:overflowPunct w:val="0"/>
        <w:autoSpaceDE w:val="0"/>
        <w:autoSpaceDN w:val="0"/>
        <w:adjustRightInd w:val="0"/>
        <w:ind w:right="240"/>
        <w:jc w:val="both"/>
        <w:rPr>
          <w:rFonts w:cs="Arial"/>
          <w:color w:val="auto"/>
        </w:rPr>
      </w:pPr>
      <w:r w:rsidRPr="00C46F8F">
        <w:rPr>
          <w:rFonts w:cs="Arial"/>
          <w:color w:val="auto"/>
        </w:rPr>
        <w:t xml:space="preserve">Die maximale Schleppgeschwindigkeit mit Klappenstellung </w:t>
      </w:r>
      <w:r w:rsidR="00D73C20">
        <w:rPr>
          <w:rFonts w:cs="Arial"/>
          <w:color w:val="auto"/>
        </w:rPr>
        <w:t>0</w:t>
      </w:r>
      <w:r w:rsidRPr="00C46F8F">
        <w:rPr>
          <w:rFonts w:cs="Arial"/>
          <w:color w:val="auto"/>
        </w:rPr>
        <w:t xml:space="preserve"> beträgt 150</w:t>
      </w:r>
      <w:r>
        <w:rPr>
          <w:rFonts w:cs="Arial"/>
          <w:color w:val="auto"/>
        </w:rPr>
        <w:t> </w:t>
      </w:r>
      <w:r w:rsidRPr="00C46F8F">
        <w:rPr>
          <w:rFonts w:cs="Arial"/>
          <w:color w:val="auto"/>
        </w:rPr>
        <w:t>km/h.</w:t>
      </w:r>
    </w:p>
    <w:p w14:paraId="255FB7FD" w14:textId="77777777" w:rsidR="008A60AF" w:rsidRPr="00C46F8F" w:rsidRDefault="008A60AF" w:rsidP="008A60AF">
      <w:pPr>
        <w:overflowPunct w:val="0"/>
        <w:autoSpaceDE w:val="0"/>
        <w:autoSpaceDN w:val="0"/>
        <w:adjustRightInd w:val="0"/>
        <w:ind w:right="240"/>
        <w:jc w:val="both"/>
        <w:rPr>
          <w:rFonts w:cs="Arial"/>
          <w:noProof/>
          <w:color w:val="auto"/>
        </w:rPr>
      </w:pPr>
      <w:r w:rsidRPr="00C46F8F">
        <w:rPr>
          <w:rFonts w:cs="Arial"/>
          <w:color w:val="auto"/>
        </w:rPr>
        <w:t xml:space="preserve">Um den Startvorgang und das Schleppen von langsam fliegenden Segelflugzeugen zu optimieren, ist es möglich, mit der Klappenstellung </w:t>
      </w:r>
      <w:r w:rsidR="00E95AB7">
        <w:rPr>
          <w:rFonts w:cs="Arial"/>
          <w:color w:val="auto"/>
        </w:rPr>
        <w:t>1</w:t>
      </w:r>
      <w:r w:rsidRPr="00C46F8F">
        <w:rPr>
          <w:rFonts w:cs="Arial"/>
          <w:color w:val="auto"/>
        </w:rPr>
        <w:t xml:space="preserve"> zu schleppen.</w:t>
      </w:r>
    </w:p>
    <w:p w14:paraId="64223741" w14:textId="77777777" w:rsidR="008A60AF" w:rsidRPr="00C46F8F" w:rsidRDefault="008A60AF" w:rsidP="008A60AF">
      <w:pPr>
        <w:tabs>
          <w:tab w:val="decimal" w:pos="5100"/>
        </w:tabs>
        <w:overflowPunct w:val="0"/>
        <w:autoSpaceDE w:val="0"/>
        <w:autoSpaceDN w:val="0"/>
        <w:adjustRightInd w:val="0"/>
        <w:ind w:right="240"/>
        <w:rPr>
          <w:rFonts w:cs="Arial"/>
          <w:b/>
          <w:bCs/>
          <w:color w:val="auto"/>
        </w:rPr>
      </w:pPr>
    </w:p>
    <w:p w14:paraId="0FAEAA5C" w14:textId="77777777" w:rsidR="008A60AF" w:rsidRPr="00C46F8F" w:rsidRDefault="008A60AF" w:rsidP="000C234F">
      <w:pPr>
        <w:pBdr>
          <w:top w:val="single" w:sz="12" w:space="1" w:color="auto"/>
          <w:left w:val="single" w:sz="12" w:space="4" w:color="auto"/>
          <w:bottom w:val="single" w:sz="12" w:space="1" w:color="auto"/>
          <w:right w:val="single" w:sz="12" w:space="4" w:color="auto"/>
        </w:pBdr>
        <w:shd w:val="clear" w:color="auto" w:fill="FFFF00"/>
        <w:tabs>
          <w:tab w:val="decimal" w:pos="5100"/>
        </w:tabs>
        <w:overflowPunct w:val="0"/>
        <w:autoSpaceDE w:val="0"/>
        <w:autoSpaceDN w:val="0"/>
        <w:adjustRightInd w:val="0"/>
        <w:ind w:left="915" w:right="240" w:hanging="915"/>
        <w:jc w:val="center"/>
        <w:rPr>
          <w:rFonts w:cs="Arial"/>
          <w:b/>
          <w:bCs/>
          <w:color w:val="auto"/>
        </w:rPr>
      </w:pPr>
      <w:r w:rsidRPr="00C46F8F">
        <w:rPr>
          <w:rFonts w:cs="Arial"/>
          <w:b/>
          <w:bCs/>
          <w:color w:val="auto"/>
        </w:rPr>
        <w:t>Wichtig:</w:t>
      </w:r>
    </w:p>
    <w:p w14:paraId="3ACA348F" w14:textId="77777777" w:rsidR="008A60AF" w:rsidRPr="00C46F8F" w:rsidRDefault="008A60AF" w:rsidP="000C234F">
      <w:pPr>
        <w:pBdr>
          <w:top w:val="single" w:sz="12" w:space="1" w:color="auto"/>
          <w:left w:val="single" w:sz="12" w:space="4" w:color="auto"/>
          <w:bottom w:val="single" w:sz="12" w:space="1" w:color="auto"/>
          <w:right w:val="single" w:sz="12" w:space="4" w:color="auto"/>
        </w:pBdr>
        <w:shd w:val="clear" w:color="auto" w:fill="FFFF00"/>
        <w:tabs>
          <w:tab w:val="decimal" w:pos="5100"/>
        </w:tabs>
        <w:overflowPunct w:val="0"/>
        <w:autoSpaceDE w:val="0"/>
        <w:autoSpaceDN w:val="0"/>
        <w:adjustRightInd w:val="0"/>
        <w:ind w:left="915" w:right="240" w:hanging="915"/>
        <w:jc w:val="center"/>
        <w:rPr>
          <w:rFonts w:cs="Arial"/>
          <w:b/>
          <w:color w:val="auto"/>
        </w:rPr>
      </w:pPr>
      <w:r w:rsidRPr="00C46F8F">
        <w:rPr>
          <w:rFonts w:cs="Arial"/>
          <w:b/>
          <w:color w:val="auto"/>
        </w:rPr>
        <w:t>Vor jedem Schleppvorgang hat eine Absprache über die Schleppgeschwindigkeit zwischen Schlepppilot und Segelflugpilot zu erfolgen</w:t>
      </w:r>
    </w:p>
    <w:p w14:paraId="7A4F2112" w14:textId="77777777" w:rsidR="008A60AF" w:rsidRDefault="008A60AF" w:rsidP="008A60AF">
      <w:pPr>
        <w:tabs>
          <w:tab w:val="left" w:pos="426"/>
          <w:tab w:val="left" w:pos="3402"/>
          <w:tab w:val="center" w:pos="5529"/>
        </w:tabs>
        <w:spacing w:line="280" w:lineRule="atLeast"/>
        <w:rPr>
          <w:rFonts w:cs="Arial"/>
          <w:b/>
          <w:noProof/>
          <w:color w:val="auto"/>
          <w:highlight w:val="yellow"/>
        </w:rPr>
      </w:pPr>
    </w:p>
    <w:p w14:paraId="48B4A88C" w14:textId="77777777" w:rsidR="008A60AF" w:rsidRPr="00C46F8F" w:rsidRDefault="008A60AF" w:rsidP="008A60AF">
      <w:pPr>
        <w:tabs>
          <w:tab w:val="left" w:pos="426"/>
          <w:tab w:val="left" w:pos="3402"/>
          <w:tab w:val="center" w:pos="5529"/>
        </w:tabs>
        <w:spacing w:line="280" w:lineRule="atLeast"/>
        <w:rPr>
          <w:rFonts w:cs="Arial"/>
          <w:b/>
          <w:noProof/>
          <w:color w:val="auto"/>
          <w:highlight w:val="yellow"/>
        </w:rPr>
      </w:pPr>
    </w:p>
    <w:p w14:paraId="55B2EA2F" w14:textId="77777777" w:rsidR="0080574F" w:rsidRPr="0080574F" w:rsidRDefault="0080574F" w:rsidP="0080574F">
      <w:pPr>
        <w:tabs>
          <w:tab w:val="decimal" w:pos="5100"/>
        </w:tabs>
        <w:overflowPunct w:val="0"/>
        <w:autoSpaceDE w:val="0"/>
        <w:autoSpaceDN w:val="0"/>
        <w:adjustRightInd w:val="0"/>
        <w:ind w:left="270" w:right="240" w:hanging="270"/>
        <w:rPr>
          <w:rFonts w:cs="Arial"/>
          <w:b/>
          <w:bCs/>
          <w:color w:val="auto"/>
        </w:rPr>
      </w:pPr>
      <w:r w:rsidRPr="0080574F">
        <w:rPr>
          <w:rFonts w:cs="Arial"/>
          <w:b/>
          <w:bCs/>
          <w:color w:val="auto"/>
        </w:rPr>
        <w:t xml:space="preserve">III. </w:t>
      </w:r>
      <w:r w:rsidRPr="0080574F">
        <w:rPr>
          <w:b/>
        </w:rPr>
        <w:t>Betriebsverhalten und Flugleistungen</w:t>
      </w:r>
    </w:p>
    <w:p w14:paraId="4BCEF96C" w14:textId="77777777" w:rsidR="0080574F" w:rsidRPr="0015328A" w:rsidRDefault="0080574F" w:rsidP="0080574F">
      <w:pPr>
        <w:overflowPunct w:val="0"/>
        <w:autoSpaceDE w:val="0"/>
        <w:autoSpaceDN w:val="0"/>
        <w:adjustRightInd w:val="0"/>
        <w:ind w:left="270" w:right="240" w:hanging="270"/>
        <w:rPr>
          <w:rFonts w:cs="Arial"/>
          <w:b/>
          <w:bCs/>
          <w:color w:val="auto"/>
        </w:rPr>
      </w:pPr>
    </w:p>
    <w:p w14:paraId="5E4370BC" w14:textId="77777777" w:rsidR="008A60AF" w:rsidRPr="00C46F8F" w:rsidRDefault="008A60AF" w:rsidP="008A60AF">
      <w:pPr>
        <w:tabs>
          <w:tab w:val="decimal" w:pos="5100"/>
        </w:tabs>
        <w:overflowPunct w:val="0"/>
        <w:autoSpaceDE w:val="0"/>
        <w:autoSpaceDN w:val="0"/>
        <w:adjustRightInd w:val="0"/>
        <w:ind w:left="270" w:right="240" w:hanging="270"/>
        <w:rPr>
          <w:rFonts w:cs="Arial"/>
          <w:color w:val="auto"/>
        </w:rPr>
      </w:pPr>
      <w:r w:rsidRPr="00C46F8F">
        <w:rPr>
          <w:rFonts w:cs="Arial"/>
          <w:color w:val="auto"/>
        </w:rPr>
        <w:t>a)</w:t>
      </w:r>
      <w:r w:rsidRPr="00C46F8F">
        <w:rPr>
          <w:rFonts w:cs="Arial"/>
          <w:color w:val="auto"/>
        </w:rPr>
        <w:tab/>
        <w:t>Flugleistungen</w:t>
      </w:r>
    </w:p>
    <w:p w14:paraId="5C48C798" w14:textId="77777777" w:rsidR="008A60AF" w:rsidRPr="00575905" w:rsidRDefault="008A60AF" w:rsidP="008A60AF">
      <w:pPr>
        <w:tabs>
          <w:tab w:val="decimal" w:pos="5100"/>
        </w:tabs>
        <w:overflowPunct w:val="0"/>
        <w:autoSpaceDE w:val="0"/>
        <w:autoSpaceDN w:val="0"/>
        <w:adjustRightInd w:val="0"/>
        <w:ind w:left="270" w:right="240" w:hanging="270"/>
        <w:rPr>
          <w:rFonts w:cs="Arial"/>
          <w:color w:val="auto"/>
        </w:rPr>
      </w:pPr>
    </w:p>
    <w:p w14:paraId="6F1DF040" w14:textId="77777777" w:rsidR="008A60AF" w:rsidRPr="00C46F8F" w:rsidRDefault="008A60AF" w:rsidP="008A60AF">
      <w:pPr>
        <w:tabs>
          <w:tab w:val="right" w:leader="dot" w:pos="6521"/>
        </w:tabs>
        <w:overflowPunct w:val="0"/>
        <w:autoSpaceDE w:val="0"/>
        <w:autoSpaceDN w:val="0"/>
        <w:adjustRightInd w:val="0"/>
        <w:rPr>
          <w:rFonts w:cs="Arial"/>
          <w:color w:val="auto"/>
        </w:rPr>
      </w:pPr>
      <w:r w:rsidRPr="00C46F8F">
        <w:rPr>
          <w:rFonts w:cs="Arial"/>
          <w:color w:val="auto"/>
        </w:rPr>
        <w:t>Abflugm</w:t>
      </w:r>
      <w:r>
        <w:rPr>
          <w:rFonts w:cs="Arial"/>
          <w:color w:val="auto"/>
        </w:rPr>
        <w:t>asse des Schleppflugzeuges:</w:t>
      </w:r>
      <w:r>
        <w:rPr>
          <w:rFonts w:cs="Arial"/>
          <w:color w:val="auto"/>
        </w:rPr>
        <w:tab/>
        <w:t>390 </w:t>
      </w:r>
      <w:r w:rsidRPr="00C46F8F">
        <w:rPr>
          <w:rFonts w:cs="Arial"/>
          <w:color w:val="auto"/>
        </w:rPr>
        <w:t>kg</w:t>
      </w:r>
    </w:p>
    <w:p w14:paraId="6A96C5E0" w14:textId="77777777" w:rsidR="008A60AF" w:rsidRPr="00C46F8F" w:rsidRDefault="008A60AF" w:rsidP="008A60AF">
      <w:pPr>
        <w:tabs>
          <w:tab w:val="right" w:leader="dot" w:pos="6521"/>
        </w:tabs>
        <w:overflowPunct w:val="0"/>
        <w:autoSpaceDE w:val="0"/>
        <w:autoSpaceDN w:val="0"/>
        <w:adjustRightInd w:val="0"/>
        <w:rPr>
          <w:rFonts w:cs="Arial"/>
          <w:color w:val="auto"/>
        </w:rPr>
      </w:pPr>
      <w:r w:rsidRPr="00C46F8F">
        <w:rPr>
          <w:rFonts w:cs="Arial"/>
          <w:color w:val="auto"/>
        </w:rPr>
        <w:t>Zustand der Startpiste:</w:t>
      </w:r>
      <w:r w:rsidRPr="00C46F8F">
        <w:rPr>
          <w:rFonts w:cs="Arial"/>
          <w:color w:val="auto"/>
        </w:rPr>
        <w:tab/>
        <w:t>trockene Grasnarbe</w:t>
      </w:r>
    </w:p>
    <w:p w14:paraId="353221AE" w14:textId="77777777" w:rsidR="008A60AF" w:rsidRPr="00C46F8F" w:rsidRDefault="008A60AF" w:rsidP="008A60AF">
      <w:pPr>
        <w:tabs>
          <w:tab w:val="right" w:leader="dot" w:pos="6521"/>
        </w:tabs>
        <w:overflowPunct w:val="0"/>
        <w:autoSpaceDE w:val="0"/>
        <w:autoSpaceDN w:val="0"/>
        <w:adjustRightInd w:val="0"/>
        <w:rPr>
          <w:rFonts w:cs="Arial"/>
          <w:color w:val="auto"/>
        </w:rPr>
      </w:pPr>
      <w:r>
        <w:rPr>
          <w:rFonts w:cs="Arial"/>
          <w:color w:val="auto"/>
        </w:rPr>
        <w:t>Temperatur:</w:t>
      </w:r>
      <w:r>
        <w:rPr>
          <w:rFonts w:cs="Arial"/>
          <w:color w:val="auto"/>
        </w:rPr>
        <w:tab/>
        <w:t>15</w:t>
      </w:r>
      <w:r w:rsidRPr="00C46F8F">
        <w:rPr>
          <w:rFonts w:cs="Arial"/>
          <w:color w:val="auto"/>
        </w:rPr>
        <w:t>°C</w:t>
      </w:r>
    </w:p>
    <w:p w14:paraId="5F42DAFD" w14:textId="77777777" w:rsidR="008A60AF" w:rsidRPr="00C46F8F" w:rsidRDefault="008A60AF" w:rsidP="008A60AF">
      <w:pPr>
        <w:tabs>
          <w:tab w:val="right" w:leader="dot" w:pos="6521"/>
        </w:tabs>
        <w:overflowPunct w:val="0"/>
        <w:autoSpaceDE w:val="0"/>
        <w:autoSpaceDN w:val="0"/>
        <w:adjustRightInd w:val="0"/>
        <w:rPr>
          <w:rFonts w:cs="Arial"/>
          <w:color w:val="auto"/>
        </w:rPr>
      </w:pPr>
      <w:r>
        <w:rPr>
          <w:rFonts w:cs="Arial"/>
          <w:color w:val="auto"/>
        </w:rPr>
        <w:t>Elevation:</w:t>
      </w:r>
      <w:r>
        <w:rPr>
          <w:rFonts w:cs="Arial"/>
          <w:color w:val="auto"/>
        </w:rPr>
        <w:tab/>
        <w:t>0 m </w:t>
      </w:r>
      <w:r w:rsidRPr="00C46F8F">
        <w:rPr>
          <w:rFonts w:cs="Arial"/>
          <w:color w:val="auto"/>
        </w:rPr>
        <w:t>NN</w:t>
      </w:r>
    </w:p>
    <w:p w14:paraId="22D80064" w14:textId="77777777" w:rsidR="008A60AF" w:rsidRPr="00C46F8F" w:rsidRDefault="008A60AF" w:rsidP="008A60AF">
      <w:pPr>
        <w:tabs>
          <w:tab w:val="decimal" w:pos="5100"/>
        </w:tabs>
        <w:overflowPunct w:val="0"/>
        <w:autoSpaceDE w:val="0"/>
        <w:autoSpaceDN w:val="0"/>
        <w:adjustRightInd w:val="0"/>
        <w:ind w:left="270" w:right="240" w:hanging="270"/>
        <w:jc w:val="both"/>
        <w:rPr>
          <w:rFonts w:cs="Arial"/>
          <w:color w:val="auto"/>
        </w:rPr>
      </w:pPr>
    </w:p>
    <w:tbl>
      <w:tblPr>
        <w:tblW w:w="6685" w:type="dxa"/>
        <w:tblInd w:w="10" w:type="dxa"/>
        <w:tblLayout w:type="fixed"/>
        <w:tblCellMar>
          <w:left w:w="0" w:type="dxa"/>
          <w:right w:w="0" w:type="dxa"/>
        </w:tblCellMar>
        <w:tblLook w:val="0000" w:firstRow="0" w:lastRow="0" w:firstColumn="0" w:lastColumn="0" w:noHBand="0" w:noVBand="0"/>
      </w:tblPr>
      <w:tblGrid>
        <w:gridCol w:w="1710"/>
        <w:gridCol w:w="1428"/>
        <w:gridCol w:w="1637"/>
        <w:gridCol w:w="1910"/>
      </w:tblGrid>
      <w:tr w:rsidR="008A60AF" w:rsidRPr="00C46F8F" w14:paraId="1D2F813D" w14:textId="77777777" w:rsidTr="00D57210">
        <w:trPr>
          <w:trHeight w:val="897"/>
        </w:trPr>
        <w:tc>
          <w:tcPr>
            <w:tcW w:w="1710" w:type="dxa"/>
            <w:tcBorders>
              <w:top w:val="single" w:sz="8" w:space="0" w:color="auto"/>
              <w:left w:val="single" w:sz="8" w:space="0" w:color="auto"/>
              <w:bottom w:val="single" w:sz="16" w:space="0" w:color="auto"/>
              <w:right w:val="single" w:sz="8" w:space="0" w:color="auto"/>
            </w:tcBorders>
            <w:vAlign w:val="center"/>
          </w:tcPr>
          <w:p w14:paraId="5393C60F"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bCs/>
                <w:color w:val="auto"/>
              </w:rPr>
              <w:t>Abflugmasse des Segelflugzeuges [kg] Flugzeugtyp</w:t>
            </w:r>
          </w:p>
        </w:tc>
        <w:tc>
          <w:tcPr>
            <w:tcW w:w="1428" w:type="dxa"/>
            <w:tcBorders>
              <w:top w:val="single" w:sz="8" w:space="0" w:color="auto"/>
              <w:left w:val="single" w:sz="8" w:space="0" w:color="auto"/>
              <w:bottom w:val="single" w:sz="16" w:space="0" w:color="auto"/>
              <w:right w:val="single" w:sz="8" w:space="0" w:color="auto"/>
            </w:tcBorders>
            <w:vAlign w:val="center"/>
          </w:tcPr>
          <w:p w14:paraId="6721FD19" w14:textId="77777777" w:rsidR="008A60AF" w:rsidRPr="00C46F8F" w:rsidRDefault="008A60AF" w:rsidP="00D57210">
            <w:pPr>
              <w:overflowPunct w:val="0"/>
              <w:autoSpaceDE w:val="0"/>
              <w:autoSpaceDN w:val="0"/>
              <w:adjustRightInd w:val="0"/>
              <w:jc w:val="center"/>
              <w:rPr>
                <w:rFonts w:cs="Arial"/>
                <w:color w:val="auto"/>
                <w:kern w:val="0"/>
                <w:sz w:val="24"/>
                <w:szCs w:val="24"/>
              </w:rPr>
            </w:pPr>
            <w:r>
              <w:rPr>
                <w:rFonts w:cs="Arial"/>
                <w:bCs/>
                <w:color w:val="auto"/>
              </w:rPr>
              <w:t>Startstrecke</w:t>
            </w:r>
            <w:r>
              <w:rPr>
                <w:rFonts w:cs="Arial"/>
                <w:bCs/>
                <w:color w:val="auto"/>
              </w:rPr>
              <w:br/>
              <w:t>über 15 </w:t>
            </w:r>
            <w:r w:rsidRPr="00C46F8F">
              <w:rPr>
                <w:rFonts w:cs="Arial"/>
                <w:bCs/>
                <w:color w:val="auto"/>
              </w:rPr>
              <w:t>m</w:t>
            </w:r>
            <w:r w:rsidRPr="00C46F8F">
              <w:rPr>
                <w:rFonts w:cs="Arial"/>
                <w:bCs/>
                <w:color w:val="auto"/>
              </w:rPr>
              <w:br/>
              <w:t>Hindernis</w:t>
            </w:r>
            <w:r w:rsidRPr="00C46F8F">
              <w:rPr>
                <w:rFonts w:cs="Arial"/>
                <w:bCs/>
                <w:color w:val="auto"/>
              </w:rPr>
              <w:br/>
              <w:t>[m]</w:t>
            </w:r>
          </w:p>
        </w:tc>
        <w:tc>
          <w:tcPr>
            <w:tcW w:w="1637" w:type="dxa"/>
            <w:tcBorders>
              <w:top w:val="single" w:sz="8" w:space="0" w:color="auto"/>
              <w:left w:val="single" w:sz="8" w:space="0" w:color="auto"/>
              <w:bottom w:val="single" w:sz="16" w:space="0" w:color="auto"/>
              <w:right w:val="single" w:sz="8" w:space="0" w:color="auto"/>
            </w:tcBorders>
            <w:vAlign w:val="center"/>
          </w:tcPr>
          <w:p w14:paraId="1DF78525" w14:textId="77777777" w:rsidR="008A60AF" w:rsidRPr="00C46F8F" w:rsidRDefault="008A60AF" w:rsidP="00D57210">
            <w:pPr>
              <w:overflowPunct w:val="0"/>
              <w:autoSpaceDE w:val="0"/>
              <w:autoSpaceDN w:val="0"/>
              <w:adjustRightInd w:val="0"/>
              <w:jc w:val="center"/>
              <w:rPr>
                <w:rFonts w:cs="Arial"/>
                <w:bCs/>
                <w:color w:val="auto"/>
              </w:rPr>
            </w:pPr>
            <w:r w:rsidRPr="00C46F8F">
              <w:rPr>
                <w:rFonts w:cs="Arial"/>
                <w:bCs/>
                <w:color w:val="auto"/>
              </w:rPr>
              <w:t>Schlepp</w:t>
            </w:r>
          </w:p>
          <w:p w14:paraId="3BBBA6D9"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bCs/>
                <w:color w:val="auto"/>
              </w:rPr>
              <w:t>geschwindigkeit</w:t>
            </w:r>
            <w:r w:rsidRPr="00C46F8F">
              <w:rPr>
                <w:rFonts w:cs="Arial"/>
                <w:bCs/>
                <w:color w:val="auto"/>
              </w:rPr>
              <w:br/>
              <w:t>[km/h] IAS</w:t>
            </w:r>
          </w:p>
        </w:tc>
        <w:tc>
          <w:tcPr>
            <w:tcW w:w="1910" w:type="dxa"/>
            <w:tcBorders>
              <w:top w:val="single" w:sz="8" w:space="0" w:color="auto"/>
              <w:left w:val="single" w:sz="8" w:space="0" w:color="auto"/>
              <w:bottom w:val="single" w:sz="16" w:space="0" w:color="auto"/>
              <w:right w:val="single" w:sz="8" w:space="0" w:color="auto"/>
            </w:tcBorders>
            <w:vAlign w:val="center"/>
          </w:tcPr>
          <w:p w14:paraId="28FC9479" w14:textId="77777777" w:rsidR="008A60AF" w:rsidRPr="00C46F8F" w:rsidRDefault="008A60AF" w:rsidP="00D57210">
            <w:pPr>
              <w:overflowPunct w:val="0"/>
              <w:autoSpaceDE w:val="0"/>
              <w:autoSpaceDN w:val="0"/>
              <w:adjustRightInd w:val="0"/>
              <w:jc w:val="center"/>
              <w:rPr>
                <w:rFonts w:cs="Arial"/>
                <w:bCs/>
                <w:color w:val="auto"/>
              </w:rPr>
            </w:pPr>
            <w:r w:rsidRPr="00C46F8F">
              <w:rPr>
                <w:rFonts w:cs="Arial"/>
                <w:bCs/>
                <w:color w:val="auto"/>
              </w:rPr>
              <w:t>Steig</w:t>
            </w:r>
          </w:p>
          <w:p w14:paraId="7CD89DED"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bCs/>
                <w:color w:val="auto"/>
              </w:rPr>
              <w:t>geschwindigkeit</w:t>
            </w:r>
            <w:r w:rsidRPr="00C46F8F">
              <w:rPr>
                <w:rFonts w:cs="Arial"/>
                <w:bCs/>
                <w:color w:val="auto"/>
              </w:rPr>
              <w:br/>
              <w:t>[m/s]</w:t>
            </w:r>
          </w:p>
        </w:tc>
      </w:tr>
      <w:tr w:rsidR="008A60AF" w:rsidRPr="00C46F8F" w14:paraId="6A70CBF6" w14:textId="77777777" w:rsidTr="00D57210">
        <w:trPr>
          <w:trHeight w:val="718"/>
        </w:trPr>
        <w:tc>
          <w:tcPr>
            <w:tcW w:w="1710" w:type="dxa"/>
            <w:tcBorders>
              <w:top w:val="single" w:sz="16" w:space="0" w:color="auto"/>
              <w:left w:val="single" w:sz="8" w:space="0" w:color="auto"/>
              <w:bottom w:val="single" w:sz="2" w:space="0" w:color="808080"/>
              <w:right w:val="single" w:sz="8" w:space="0" w:color="auto"/>
            </w:tcBorders>
            <w:vAlign w:val="center"/>
          </w:tcPr>
          <w:p w14:paraId="427DC99E"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bCs/>
                <w:color w:val="auto"/>
              </w:rPr>
              <w:t>310</w:t>
            </w:r>
            <w:r>
              <w:rPr>
                <w:rFonts w:cs="Arial"/>
                <w:bCs/>
                <w:color w:val="auto"/>
              </w:rPr>
              <w:t> </w:t>
            </w:r>
            <w:r w:rsidRPr="00C46F8F">
              <w:rPr>
                <w:rFonts w:cs="Arial"/>
                <w:bCs/>
                <w:color w:val="auto"/>
              </w:rPr>
              <w:t>kg</w:t>
            </w:r>
            <w:r w:rsidRPr="00C46F8F">
              <w:rPr>
                <w:rFonts w:cs="Arial"/>
                <w:bCs/>
                <w:color w:val="auto"/>
              </w:rPr>
              <w:br/>
              <w:t>Standardlibelle</w:t>
            </w:r>
          </w:p>
        </w:tc>
        <w:tc>
          <w:tcPr>
            <w:tcW w:w="1428" w:type="dxa"/>
            <w:tcBorders>
              <w:top w:val="single" w:sz="16" w:space="0" w:color="auto"/>
              <w:left w:val="single" w:sz="8" w:space="0" w:color="auto"/>
              <w:bottom w:val="single" w:sz="2" w:space="0" w:color="808080"/>
              <w:right w:val="single" w:sz="8" w:space="0" w:color="auto"/>
            </w:tcBorders>
            <w:vAlign w:val="center"/>
          </w:tcPr>
          <w:p w14:paraId="6EAC7EAC"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400</w:t>
            </w:r>
          </w:p>
        </w:tc>
        <w:tc>
          <w:tcPr>
            <w:tcW w:w="1637" w:type="dxa"/>
            <w:tcBorders>
              <w:top w:val="single" w:sz="16" w:space="0" w:color="auto"/>
              <w:left w:val="single" w:sz="8" w:space="0" w:color="auto"/>
              <w:bottom w:val="single" w:sz="2" w:space="0" w:color="808080"/>
              <w:right w:val="single" w:sz="8" w:space="0" w:color="auto"/>
            </w:tcBorders>
            <w:vAlign w:val="center"/>
          </w:tcPr>
          <w:p w14:paraId="6A84893D"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105</w:t>
            </w:r>
          </w:p>
        </w:tc>
        <w:tc>
          <w:tcPr>
            <w:tcW w:w="1910" w:type="dxa"/>
            <w:tcBorders>
              <w:top w:val="single" w:sz="16" w:space="0" w:color="auto"/>
              <w:left w:val="single" w:sz="8" w:space="0" w:color="auto"/>
              <w:bottom w:val="single" w:sz="2" w:space="0" w:color="808080"/>
              <w:right w:val="single" w:sz="8" w:space="0" w:color="auto"/>
            </w:tcBorders>
            <w:vAlign w:val="center"/>
          </w:tcPr>
          <w:p w14:paraId="7991D3A1"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3,5</w:t>
            </w:r>
          </w:p>
        </w:tc>
      </w:tr>
      <w:tr w:rsidR="008A60AF" w:rsidRPr="00C46F8F" w14:paraId="047DB58A" w14:textId="77777777" w:rsidTr="00D57210">
        <w:trPr>
          <w:trHeight w:val="718"/>
        </w:trPr>
        <w:tc>
          <w:tcPr>
            <w:tcW w:w="1710" w:type="dxa"/>
            <w:tcBorders>
              <w:top w:val="single" w:sz="2" w:space="0" w:color="808080"/>
              <w:left w:val="single" w:sz="8" w:space="0" w:color="auto"/>
              <w:bottom w:val="single" w:sz="2" w:space="0" w:color="808080"/>
              <w:right w:val="single" w:sz="8" w:space="0" w:color="auto"/>
            </w:tcBorders>
            <w:vAlign w:val="center"/>
          </w:tcPr>
          <w:p w14:paraId="044D7B9B" w14:textId="77777777" w:rsidR="008A60AF" w:rsidRPr="00C46F8F" w:rsidRDefault="008A60AF" w:rsidP="00D57210">
            <w:pPr>
              <w:overflowPunct w:val="0"/>
              <w:autoSpaceDE w:val="0"/>
              <w:autoSpaceDN w:val="0"/>
              <w:adjustRightInd w:val="0"/>
              <w:jc w:val="center"/>
              <w:rPr>
                <w:rFonts w:cs="Arial"/>
                <w:color w:val="auto"/>
                <w:kern w:val="0"/>
                <w:sz w:val="24"/>
                <w:szCs w:val="24"/>
              </w:rPr>
            </w:pPr>
            <w:r>
              <w:rPr>
                <w:rFonts w:cs="Arial"/>
                <w:bCs/>
                <w:color w:val="auto"/>
              </w:rPr>
              <w:t>370 </w:t>
            </w:r>
            <w:r w:rsidRPr="00C46F8F">
              <w:rPr>
                <w:rFonts w:cs="Arial"/>
                <w:bCs/>
                <w:color w:val="auto"/>
              </w:rPr>
              <w:t>kg</w:t>
            </w:r>
            <w:r w:rsidRPr="00C46F8F">
              <w:rPr>
                <w:rFonts w:cs="Arial"/>
                <w:bCs/>
                <w:color w:val="auto"/>
              </w:rPr>
              <w:br/>
              <w:t>LS4</w:t>
            </w:r>
          </w:p>
        </w:tc>
        <w:tc>
          <w:tcPr>
            <w:tcW w:w="1428" w:type="dxa"/>
            <w:tcBorders>
              <w:top w:val="single" w:sz="2" w:space="0" w:color="808080"/>
              <w:left w:val="single" w:sz="8" w:space="0" w:color="auto"/>
              <w:bottom w:val="single" w:sz="2" w:space="0" w:color="808080"/>
              <w:right w:val="single" w:sz="8" w:space="0" w:color="auto"/>
            </w:tcBorders>
            <w:vAlign w:val="center"/>
          </w:tcPr>
          <w:p w14:paraId="2B8B979E"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450</w:t>
            </w:r>
          </w:p>
        </w:tc>
        <w:tc>
          <w:tcPr>
            <w:tcW w:w="1637" w:type="dxa"/>
            <w:tcBorders>
              <w:top w:val="single" w:sz="2" w:space="0" w:color="808080"/>
              <w:left w:val="single" w:sz="8" w:space="0" w:color="auto"/>
              <w:bottom w:val="single" w:sz="2" w:space="0" w:color="808080"/>
              <w:right w:val="single" w:sz="8" w:space="0" w:color="auto"/>
            </w:tcBorders>
            <w:vAlign w:val="center"/>
          </w:tcPr>
          <w:p w14:paraId="2544459E"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110</w:t>
            </w:r>
          </w:p>
        </w:tc>
        <w:tc>
          <w:tcPr>
            <w:tcW w:w="1910" w:type="dxa"/>
            <w:tcBorders>
              <w:top w:val="single" w:sz="2" w:space="0" w:color="808080"/>
              <w:left w:val="single" w:sz="8" w:space="0" w:color="auto"/>
              <w:bottom w:val="single" w:sz="2" w:space="0" w:color="808080"/>
              <w:right w:val="single" w:sz="8" w:space="0" w:color="auto"/>
            </w:tcBorders>
            <w:vAlign w:val="center"/>
          </w:tcPr>
          <w:p w14:paraId="472F813C"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3,0</w:t>
            </w:r>
          </w:p>
        </w:tc>
      </w:tr>
      <w:tr w:rsidR="008A60AF" w:rsidRPr="00C46F8F" w14:paraId="64F906C8" w14:textId="77777777" w:rsidTr="00D57210">
        <w:trPr>
          <w:trHeight w:val="718"/>
        </w:trPr>
        <w:tc>
          <w:tcPr>
            <w:tcW w:w="1710" w:type="dxa"/>
            <w:tcBorders>
              <w:top w:val="single" w:sz="2" w:space="0" w:color="808080"/>
              <w:left w:val="single" w:sz="8" w:space="0" w:color="auto"/>
              <w:bottom w:val="single" w:sz="2" w:space="0" w:color="808080"/>
              <w:right w:val="single" w:sz="8" w:space="0" w:color="auto"/>
            </w:tcBorders>
            <w:vAlign w:val="center"/>
          </w:tcPr>
          <w:p w14:paraId="65AA2155" w14:textId="77777777" w:rsidR="008A60AF" w:rsidRPr="00C46F8F" w:rsidRDefault="008A60AF" w:rsidP="00D57210">
            <w:pPr>
              <w:overflowPunct w:val="0"/>
              <w:autoSpaceDE w:val="0"/>
              <w:autoSpaceDN w:val="0"/>
              <w:adjustRightInd w:val="0"/>
              <w:jc w:val="center"/>
              <w:rPr>
                <w:rFonts w:cs="Arial"/>
                <w:color w:val="auto"/>
                <w:kern w:val="0"/>
                <w:sz w:val="24"/>
                <w:szCs w:val="24"/>
              </w:rPr>
            </w:pPr>
            <w:r>
              <w:rPr>
                <w:rFonts w:cs="Arial"/>
                <w:bCs/>
                <w:color w:val="auto"/>
              </w:rPr>
              <w:t>390 </w:t>
            </w:r>
            <w:r w:rsidRPr="00C46F8F">
              <w:rPr>
                <w:rFonts w:cs="Arial"/>
                <w:bCs/>
                <w:color w:val="auto"/>
              </w:rPr>
              <w:t>kg</w:t>
            </w:r>
            <w:r w:rsidRPr="00C46F8F">
              <w:rPr>
                <w:rFonts w:cs="Arial"/>
                <w:bCs/>
                <w:color w:val="auto"/>
              </w:rPr>
              <w:br/>
              <w:t>Kestrel</w:t>
            </w:r>
          </w:p>
        </w:tc>
        <w:tc>
          <w:tcPr>
            <w:tcW w:w="1428" w:type="dxa"/>
            <w:tcBorders>
              <w:top w:val="single" w:sz="2" w:space="0" w:color="808080"/>
              <w:left w:val="single" w:sz="8" w:space="0" w:color="auto"/>
              <w:bottom w:val="single" w:sz="2" w:space="0" w:color="808080"/>
              <w:right w:val="single" w:sz="8" w:space="0" w:color="auto"/>
            </w:tcBorders>
            <w:vAlign w:val="center"/>
          </w:tcPr>
          <w:p w14:paraId="4ACDAE8B"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480</w:t>
            </w:r>
          </w:p>
        </w:tc>
        <w:tc>
          <w:tcPr>
            <w:tcW w:w="1637" w:type="dxa"/>
            <w:tcBorders>
              <w:top w:val="single" w:sz="2" w:space="0" w:color="808080"/>
              <w:left w:val="single" w:sz="8" w:space="0" w:color="auto"/>
              <w:bottom w:val="single" w:sz="2" w:space="0" w:color="808080"/>
              <w:right w:val="single" w:sz="8" w:space="0" w:color="auto"/>
            </w:tcBorders>
            <w:vAlign w:val="center"/>
          </w:tcPr>
          <w:p w14:paraId="4FADDD37"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110</w:t>
            </w:r>
          </w:p>
        </w:tc>
        <w:tc>
          <w:tcPr>
            <w:tcW w:w="1910" w:type="dxa"/>
            <w:tcBorders>
              <w:top w:val="single" w:sz="2" w:space="0" w:color="808080"/>
              <w:left w:val="single" w:sz="8" w:space="0" w:color="auto"/>
              <w:bottom w:val="single" w:sz="2" w:space="0" w:color="808080"/>
              <w:right w:val="single" w:sz="8" w:space="0" w:color="auto"/>
            </w:tcBorders>
            <w:vAlign w:val="center"/>
          </w:tcPr>
          <w:p w14:paraId="5C0C7533"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3,0</w:t>
            </w:r>
          </w:p>
        </w:tc>
      </w:tr>
      <w:tr w:rsidR="008A60AF" w:rsidRPr="00C46F8F" w14:paraId="22DC26B7" w14:textId="77777777" w:rsidTr="00D57210">
        <w:trPr>
          <w:trHeight w:val="718"/>
        </w:trPr>
        <w:tc>
          <w:tcPr>
            <w:tcW w:w="1710" w:type="dxa"/>
            <w:tcBorders>
              <w:top w:val="single" w:sz="2" w:space="0" w:color="808080"/>
              <w:left w:val="single" w:sz="8" w:space="0" w:color="auto"/>
              <w:bottom w:val="single" w:sz="2" w:space="0" w:color="808080"/>
              <w:right w:val="single" w:sz="8" w:space="0" w:color="auto"/>
            </w:tcBorders>
            <w:vAlign w:val="center"/>
          </w:tcPr>
          <w:p w14:paraId="40861E04" w14:textId="77777777" w:rsidR="008A60AF" w:rsidRPr="00C46F8F" w:rsidRDefault="008A60AF" w:rsidP="00D57210">
            <w:pPr>
              <w:overflowPunct w:val="0"/>
              <w:autoSpaceDE w:val="0"/>
              <w:autoSpaceDN w:val="0"/>
              <w:adjustRightInd w:val="0"/>
              <w:jc w:val="center"/>
              <w:rPr>
                <w:rFonts w:cs="Arial"/>
                <w:color w:val="auto"/>
                <w:kern w:val="0"/>
                <w:sz w:val="24"/>
                <w:szCs w:val="24"/>
              </w:rPr>
            </w:pPr>
            <w:r>
              <w:rPr>
                <w:rFonts w:cs="Arial"/>
                <w:bCs/>
                <w:color w:val="auto"/>
              </w:rPr>
              <w:t>590 </w:t>
            </w:r>
            <w:r w:rsidRPr="00C46F8F">
              <w:rPr>
                <w:rFonts w:cs="Arial"/>
                <w:bCs/>
                <w:color w:val="auto"/>
              </w:rPr>
              <w:t>kg</w:t>
            </w:r>
            <w:r w:rsidRPr="00C46F8F">
              <w:rPr>
                <w:rFonts w:cs="Arial"/>
                <w:bCs/>
                <w:color w:val="auto"/>
              </w:rPr>
              <w:br/>
              <w:t>ASK 21</w:t>
            </w:r>
          </w:p>
        </w:tc>
        <w:tc>
          <w:tcPr>
            <w:tcW w:w="1428" w:type="dxa"/>
            <w:tcBorders>
              <w:top w:val="single" w:sz="2" w:space="0" w:color="808080"/>
              <w:left w:val="single" w:sz="8" w:space="0" w:color="auto"/>
              <w:bottom w:val="single" w:sz="2" w:space="0" w:color="808080"/>
              <w:right w:val="single" w:sz="8" w:space="0" w:color="auto"/>
            </w:tcBorders>
            <w:vAlign w:val="center"/>
          </w:tcPr>
          <w:p w14:paraId="743A66DA"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520</w:t>
            </w:r>
          </w:p>
        </w:tc>
        <w:tc>
          <w:tcPr>
            <w:tcW w:w="1637" w:type="dxa"/>
            <w:tcBorders>
              <w:top w:val="single" w:sz="2" w:space="0" w:color="808080"/>
              <w:left w:val="single" w:sz="8" w:space="0" w:color="auto"/>
              <w:bottom w:val="single" w:sz="2" w:space="0" w:color="808080"/>
              <w:right w:val="single" w:sz="8" w:space="0" w:color="auto"/>
            </w:tcBorders>
            <w:vAlign w:val="center"/>
          </w:tcPr>
          <w:p w14:paraId="7F88AC82"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105</w:t>
            </w:r>
          </w:p>
        </w:tc>
        <w:tc>
          <w:tcPr>
            <w:tcW w:w="1910" w:type="dxa"/>
            <w:tcBorders>
              <w:top w:val="single" w:sz="2" w:space="0" w:color="808080"/>
              <w:left w:val="single" w:sz="8" w:space="0" w:color="auto"/>
              <w:bottom w:val="single" w:sz="2" w:space="0" w:color="808080"/>
              <w:right w:val="single" w:sz="8" w:space="0" w:color="auto"/>
            </w:tcBorders>
            <w:vAlign w:val="center"/>
          </w:tcPr>
          <w:p w14:paraId="394EE60C"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2,3</w:t>
            </w:r>
          </w:p>
        </w:tc>
      </w:tr>
      <w:tr w:rsidR="008A60AF" w:rsidRPr="00C46F8F" w14:paraId="4D971AF3" w14:textId="77777777" w:rsidTr="00D57210">
        <w:trPr>
          <w:trHeight w:val="718"/>
        </w:trPr>
        <w:tc>
          <w:tcPr>
            <w:tcW w:w="1710" w:type="dxa"/>
            <w:tcBorders>
              <w:top w:val="single" w:sz="2" w:space="0" w:color="808080"/>
              <w:left w:val="single" w:sz="8" w:space="0" w:color="auto"/>
              <w:bottom w:val="single" w:sz="8" w:space="0" w:color="auto"/>
              <w:right w:val="single" w:sz="8" w:space="0" w:color="auto"/>
            </w:tcBorders>
            <w:vAlign w:val="center"/>
          </w:tcPr>
          <w:p w14:paraId="72C5F17A" w14:textId="77777777" w:rsidR="008A60AF" w:rsidRPr="00C46F8F" w:rsidRDefault="008A60AF" w:rsidP="00D57210">
            <w:pPr>
              <w:overflowPunct w:val="0"/>
              <w:autoSpaceDE w:val="0"/>
              <w:autoSpaceDN w:val="0"/>
              <w:adjustRightInd w:val="0"/>
              <w:jc w:val="center"/>
              <w:rPr>
                <w:rFonts w:cs="Arial"/>
                <w:color w:val="auto"/>
                <w:kern w:val="0"/>
                <w:sz w:val="24"/>
                <w:szCs w:val="24"/>
              </w:rPr>
            </w:pPr>
            <w:r>
              <w:rPr>
                <w:rFonts w:cs="Arial"/>
                <w:bCs/>
                <w:color w:val="auto"/>
              </w:rPr>
              <w:t>650 </w:t>
            </w:r>
            <w:r w:rsidRPr="00C46F8F">
              <w:rPr>
                <w:rFonts w:cs="Arial"/>
                <w:bCs/>
                <w:color w:val="auto"/>
              </w:rPr>
              <w:t>kg</w:t>
            </w:r>
            <w:r w:rsidRPr="00C46F8F">
              <w:rPr>
                <w:rFonts w:cs="Arial"/>
                <w:bCs/>
                <w:color w:val="auto"/>
              </w:rPr>
              <w:br/>
              <w:t>Duo-Discus</w:t>
            </w:r>
          </w:p>
        </w:tc>
        <w:tc>
          <w:tcPr>
            <w:tcW w:w="1428" w:type="dxa"/>
            <w:tcBorders>
              <w:top w:val="single" w:sz="2" w:space="0" w:color="808080"/>
              <w:left w:val="single" w:sz="8" w:space="0" w:color="auto"/>
              <w:bottom w:val="single" w:sz="8" w:space="0" w:color="auto"/>
              <w:right w:val="single" w:sz="8" w:space="0" w:color="auto"/>
            </w:tcBorders>
            <w:vAlign w:val="center"/>
          </w:tcPr>
          <w:p w14:paraId="2ECDBB99"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580</w:t>
            </w:r>
          </w:p>
        </w:tc>
        <w:tc>
          <w:tcPr>
            <w:tcW w:w="1637" w:type="dxa"/>
            <w:tcBorders>
              <w:top w:val="single" w:sz="2" w:space="0" w:color="808080"/>
              <w:left w:val="single" w:sz="8" w:space="0" w:color="auto"/>
              <w:bottom w:val="single" w:sz="8" w:space="0" w:color="auto"/>
              <w:right w:val="single" w:sz="8" w:space="0" w:color="auto"/>
            </w:tcBorders>
            <w:vAlign w:val="center"/>
          </w:tcPr>
          <w:p w14:paraId="25A2B42D" w14:textId="77777777" w:rsidR="008A60AF" w:rsidRPr="00C46F8F" w:rsidRDefault="008A60AF" w:rsidP="00D57210">
            <w:pPr>
              <w:overflowPunct w:val="0"/>
              <w:autoSpaceDE w:val="0"/>
              <w:autoSpaceDN w:val="0"/>
              <w:adjustRightInd w:val="0"/>
              <w:jc w:val="center"/>
              <w:rPr>
                <w:rFonts w:cs="Arial"/>
                <w:color w:val="auto"/>
                <w:kern w:val="0"/>
                <w:sz w:val="24"/>
                <w:szCs w:val="24"/>
              </w:rPr>
            </w:pPr>
            <w:r w:rsidRPr="00C46F8F">
              <w:rPr>
                <w:rFonts w:cs="Arial"/>
                <w:color w:val="auto"/>
              </w:rPr>
              <w:t>105</w:t>
            </w:r>
          </w:p>
        </w:tc>
        <w:tc>
          <w:tcPr>
            <w:tcW w:w="1910" w:type="dxa"/>
            <w:tcBorders>
              <w:top w:val="single" w:sz="2" w:space="0" w:color="808080"/>
              <w:left w:val="single" w:sz="8" w:space="0" w:color="auto"/>
              <w:bottom w:val="single" w:sz="8" w:space="0" w:color="auto"/>
              <w:right w:val="single" w:sz="8" w:space="0" w:color="auto"/>
            </w:tcBorders>
            <w:vAlign w:val="center"/>
          </w:tcPr>
          <w:p w14:paraId="6DE6E2C9" w14:textId="77777777" w:rsidR="008A60AF" w:rsidRPr="00C46F8F" w:rsidRDefault="008A60AF" w:rsidP="009B041A">
            <w:pPr>
              <w:keepNext/>
              <w:overflowPunct w:val="0"/>
              <w:autoSpaceDE w:val="0"/>
              <w:autoSpaceDN w:val="0"/>
              <w:adjustRightInd w:val="0"/>
              <w:jc w:val="center"/>
              <w:rPr>
                <w:rFonts w:cs="Arial"/>
                <w:color w:val="auto"/>
                <w:kern w:val="0"/>
                <w:sz w:val="24"/>
                <w:szCs w:val="24"/>
              </w:rPr>
            </w:pPr>
            <w:r w:rsidRPr="00C46F8F">
              <w:rPr>
                <w:rFonts w:cs="Arial"/>
                <w:color w:val="auto"/>
              </w:rPr>
              <w:t>1,9</w:t>
            </w:r>
          </w:p>
        </w:tc>
      </w:tr>
    </w:tbl>
    <w:p w14:paraId="38F1C5B4" w14:textId="20DD8F5D" w:rsidR="008A60AF" w:rsidRPr="00C46F8F" w:rsidRDefault="009B041A" w:rsidP="009B041A">
      <w:pPr>
        <w:pStyle w:val="Beschriftung"/>
        <w:jc w:val="center"/>
        <w:rPr>
          <w:rFonts w:cs="Arial"/>
          <w:color w:val="auto"/>
        </w:rPr>
      </w:pPr>
      <w:bookmarkStart w:id="131" w:name="_Toc76568380"/>
      <w:r>
        <w:t xml:space="preserve">Tabelle </w:t>
      </w:r>
      <w:r w:rsidR="0023755A">
        <w:rPr>
          <w:noProof/>
        </w:rPr>
        <w:fldChar w:fldCharType="begin"/>
      </w:r>
      <w:r w:rsidR="0023755A">
        <w:rPr>
          <w:noProof/>
        </w:rPr>
        <w:instrText xml:space="preserve"> SEQ Tabelle \* ARABIC </w:instrText>
      </w:r>
      <w:r w:rsidR="0023755A">
        <w:rPr>
          <w:noProof/>
        </w:rPr>
        <w:fldChar w:fldCharType="separate"/>
      </w:r>
      <w:r w:rsidR="0062272F">
        <w:rPr>
          <w:noProof/>
        </w:rPr>
        <w:t>3</w:t>
      </w:r>
      <w:r w:rsidR="0023755A">
        <w:rPr>
          <w:noProof/>
        </w:rPr>
        <w:fldChar w:fldCharType="end"/>
      </w:r>
      <w:r>
        <w:t>: Flugleistungen bei versch. Segelflugzeugtypen</w:t>
      </w:r>
      <w:bookmarkEnd w:id="131"/>
    </w:p>
    <w:p w14:paraId="79E8645C" w14:textId="77777777" w:rsidR="008A60AF" w:rsidRPr="00C46F8F" w:rsidRDefault="008A60AF" w:rsidP="008A60AF">
      <w:pPr>
        <w:tabs>
          <w:tab w:val="decimal" w:pos="5100"/>
        </w:tabs>
        <w:overflowPunct w:val="0"/>
        <w:autoSpaceDE w:val="0"/>
        <w:autoSpaceDN w:val="0"/>
        <w:adjustRightInd w:val="0"/>
        <w:ind w:left="270" w:right="240" w:hanging="270"/>
        <w:jc w:val="both"/>
        <w:rPr>
          <w:rFonts w:cs="Arial"/>
          <w:color w:val="auto"/>
        </w:rPr>
      </w:pPr>
      <w:r w:rsidRPr="00C46F8F">
        <w:rPr>
          <w:rFonts w:cs="Arial"/>
          <w:color w:val="auto"/>
        </w:rPr>
        <w:t>b)</w:t>
      </w:r>
      <w:r w:rsidRPr="00C46F8F">
        <w:rPr>
          <w:rFonts w:cs="Arial"/>
          <w:color w:val="auto"/>
        </w:rPr>
        <w:tab/>
        <w:t>Äußere Einflüsse</w:t>
      </w:r>
    </w:p>
    <w:p w14:paraId="635F0BF0" w14:textId="77777777" w:rsidR="008A60AF" w:rsidRDefault="008A60AF" w:rsidP="008A60AF">
      <w:pPr>
        <w:tabs>
          <w:tab w:val="decimal" w:pos="5100"/>
        </w:tabs>
        <w:overflowPunct w:val="0"/>
        <w:autoSpaceDE w:val="0"/>
        <w:autoSpaceDN w:val="0"/>
        <w:adjustRightInd w:val="0"/>
        <w:ind w:right="240"/>
        <w:jc w:val="both"/>
        <w:rPr>
          <w:rFonts w:cs="Arial"/>
          <w:color w:val="auto"/>
        </w:rPr>
      </w:pPr>
    </w:p>
    <w:p w14:paraId="5059F364" w14:textId="77777777" w:rsidR="008A60AF" w:rsidRPr="00C46F8F" w:rsidRDefault="008A60AF" w:rsidP="00695A5F">
      <w:pPr>
        <w:numPr>
          <w:ilvl w:val="0"/>
          <w:numId w:val="7"/>
        </w:numPr>
        <w:tabs>
          <w:tab w:val="clear" w:pos="284"/>
          <w:tab w:val="decimal" w:pos="5100"/>
        </w:tabs>
        <w:overflowPunct w:val="0"/>
        <w:autoSpaceDE w:val="0"/>
        <w:autoSpaceDN w:val="0"/>
        <w:adjustRightInd w:val="0"/>
        <w:ind w:left="567" w:right="240" w:hanging="283"/>
        <w:jc w:val="both"/>
        <w:rPr>
          <w:rFonts w:cs="Arial"/>
          <w:color w:val="auto"/>
        </w:rPr>
      </w:pPr>
      <w:r w:rsidRPr="00C46F8F">
        <w:rPr>
          <w:rFonts w:cs="Arial"/>
          <w:color w:val="auto"/>
        </w:rPr>
        <w:t>Für Startvorgänge bei deutlich abweichenden Außentemperaturen verlängert sich die Startstrecke je 10°C Temperatur um ca. 5</w:t>
      </w:r>
      <w:r>
        <w:rPr>
          <w:rFonts w:cs="Arial"/>
          <w:color w:val="auto"/>
        </w:rPr>
        <w:t> </w:t>
      </w:r>
      <w:r w:rsidRPr="00C46F8F">
        <w:rPr>
          <w:rFonts w:cs="Arial"/>
          <w:color w:val="auto"/>
        </w:rPr>
        <w:t>%.</w:t>
      </w:r>
    </w:p>
    <w:p w14:paraId="25DB312D" w14:textId="77777777" w:rsidR="008A60AF" w:rsidRPr="00C46F8F" w:rsidRDefault="008A60AF" w:rsidP="00695A5F">
      <w:pPr>
        <w:numPr>
          <w:ilvl w:val="0"/>
          <w:numId w:val="7"/>
        </w:numPr>
        <w:tabs>
          <w:tab w:val="clear" w:pos="284"/>
          <w:tab w:val="decimal" w:pos="5100"/>
        </w:tabs>
        <w:overflowPunct w:val="0"/>
        <w:autoSpaceDE w:val="0"/>
        <w:autoSpaceDN w:val="0"/>
        <w:adjustRightInd w:val="0"/>
        <w:ind w:left="567" w:right="240" w:hanging="283"/>
        <w:jc w:val="both"/>
        <w:rPr>
          <w:rFonts w:cs="Arial"/>
          <w:color w:val="auto"/>
        </w:rPr>
      </w:pPr>
      <w:r w:rsidRPr="00C46F8F">
        <w:rPr>
          <w:rFonts w:cs="Arial"/>
          <w:color w:val="auto"/>
        </w:rPr>
        <w:t xml:space="preserve">Für Startvorgänge bei von den Standardbedingungen abweichenden Dichtehöhen verlängert sich die Startstrecke je </w:t>
      </w:r>
      <w:r>
        <w:rPr>
          <w:rFonts w:cs="Arial"/>
          <w:color w:val="auto"/>
        </w:rPr>
        <w:t>1000 ft (300 </w:t>
      </w:r>
      <w:r w:rsidRPr="00C46F8F">
        <w:rPr>
          <w:rFonts w:cs="Arial"/>
          <w:color w:val="auto"/>
        </w:rPr>
        <w:t>m) um ca. 10</w:t>
      </w:r>
      <w:r>
        <w:rPr>
          <w:rFonts w:cs="Arial"/>
          <w:color w:val="auto"/>
        </w:rPr>
        <w:t> </w:t>
      </w:r>
      <w:r w:rsidRPr="00C46F8F">
        <w:rPr>
          <w:rFonts w:cs="Arial"/>
          <w:color w:val="auto"/>
        </w:rPr>
        <w:t>%.</w:t>
      </w:r>
    </w:p>
    <w:p w14:paraId="64FA49C3" w14:textId="77777777" w:rsidR="008A60AF" w:rsidRPr="00C46F8F" w:rsidRDefault="008A60AF" w:rsidP="00695A5F">
      <w:pPr>
        <w:numPr>
          <w:ilvl w:val="0"/>
          <w:numId w:val="7"/>
        </w:numPr>
        <w:tabs>
          <w:tab w:val="clear" w:pos="284"/>
          <w:tab w:val="decimal" w:pos="5100"/>
        </w:tabs>
        <w:overflowPunct w:val="0"/>
        <w:autoSpaceDE w:val="0"/>
        <w:autoSpaceDN w:val="0"/>
        <w:adjustRightInd w:val="0"/>
        <w:ind w:left="567" w:right="240" w:hanging="283"/>
        <w:jc w:val="both"/>
        <w:rPr>
          <w:rFonts w:cs="Arial"/>
          <w:color w:val="auto"/>
        </w:rPr>
      </w:pPr>
      <w:r w:rsidRPr="00C46F8F">
        <w:rPr>
          <w:rFonts w:cs="Arial"/>
          <w:color w:val="auto"/>
        </w:rPr>
        <w:t>Für Startvorgänge auf befestigten Start- und Landebahnen reduzieren s</w:t>
      </w:r>
      <w:r>
        <w:rPr>
          <w:rFonts w:cs="Arial"/>
          <w:color w:val="auto"/>
        </w:rPr>
        <w:t>ich die Startstrecken um ca. 10 </w:t>
      </w:r>
      <w:r w:rsidRPr="00C46F8F">
        <w:rPr>
          <w:rFonts w:cs="Arial"/>
          <w:color w:val="auto"/>
        </w:rPr>
        <w:t>%.</w:t>
      </w:r>
    </w:p>
    <w:p w14:paraId="70ECA371" w14:textId="77777777" w:rsidR="008A60AF" w:rsidRPr="00C46F8F" w:rsidRDefault="008A60AF" w:rsidP="00695A5F">
      <w:pPr>
        <w:numPr>
          <w:ilvl w:val="0"/>
          <w:numId w:val="7"/>
        </w:numPr>
        <w:tabs>
          <w:tab w:val="clear" w:pos="284"/>
          <w:tab w:val="decimal" w:pos="5100"/>
        </w:tabs>
        <w:overflowPunct w:val="0"/>
        <w:autoSpaceDE w:val="0"/>
        <w:autoSpaceDN w:val="0"/>
        <w:adjustRightInd w:val="0"/>
        <w:ind w:left="567" w:right="240" w:hanging="283"/>
        <w:jc w:val="both"/>
        <w:rPr>
          <w:rFonts w:cs="Arial"/>
          <w:color w:val="auto"/>
        </w:rPr>
      </w:pPr>
      <w:r w:rsidRPr="00C46F8F">
        <w:rPr>
          <w:rFonts w:cs="Arial"/>
          <w:color w:val="auto"/>
        </w:rPr>
        <w:t>Für Startvorgänge auf nassen Grasbahnen können sich die Start</w:t>
      </w:r>
      <w:r>
        <w:rPr>
          <w:rFonts w:cs="Arial"/>
          <w:color w:val="auto"/>
        </w:rPr>
        <w:t>-</w:t>
      </w:r>
      <w:r w:rsidRPr="00C46F8F">
        <w:rPr>
          <w:rFonts w:cs="Arial"/>
          <w:color w:val="auto"/>
        </w:rPr>
        <w:t>strecken erheblich verlängern.</w:t>
      </w:r>
    </w:p>
    <w:p w14:paraId="41470B94" w14:textId="77777777" w:rsidR="008A60AF" w:rsidRPr="00C46F8F" w:rsidRDefault="008A60AF" w:rsidP="00695A5F">
      <w:pPr>
        <w:numPr>
          <w:ilvl w:val="0"/>
          <w:numId w:val="7"/>
        </w:numPr>
        <w:tabs>
          <w:tab w:val="clear" w:pos="284"/>
          <w:tab w:val="decimal" w:pos="5100"/>
        </w:tabs>
        <w:overflowPunct w:val="0"/>
        <w:autoSpaceDE w:val="0"/>
        <w:autoSpaceDN w:val="0"/>
        <w:adjustRightInd w:val="0"/>
        <w:ind w:left="567" w:right="240" w:hanging="283"/>
        <w:jc w:val="both"/>
        <w:rPr>
          <w:rFonts w:cs="Arial"/>
          <w:color w:val="auto"/>
        </w:rPr>
      </w:pPr>
      <w:r w:rsidRPr="00C46F8F">
        <w:rPr>
          <w:rFonts w:cs="Arial"/>
          <w:color w:val="auto"/>
        </w:rPr>
        <w:t>Verschmutzungen der Segelflugzeugoberfläche</w:t>
      </w:r>
      <w:r>
        <w:rPr>
          <w:rFonts w:cs="Arial"/>
          <w:color w:val="auto"/>
        </w:rPr>
        <w:t>,</w:t>
      </w:r>
      <w:r w:rsidRPr="00C46F8F">
        <w:rPr>
          <w:rFonts w:cs="Arial"/>
          <w:color w:val="auto"/>
        </w:rPr>
        <w:t xml:space="preserve"> insbesondere der Flügelvorderkanten sowie Regentropfen</w:t>
      </w:r>
      <w:r>
        <w:rPr>
          <w:rFonts w:cs="Arial"/>
          <w:color w:val="auto"/>
        </w:rPr>
        <w:t>,</w:t>
      </w:r>
      <w:r w:rsidRPr="00C46F8F">
        <w:rPr>
          <w:rFonts w:cs="Arial"/>
          <w:color w:val="auto"/>
        </w:rPr>
        <w:t xml:space="preserve"> können typabhängig die empfohlenen Schleppgeschwindigkeiten und die Startstrecke erhöhen. Entsprechende Hinweise des Segelflugzeugherstellers sind zu beachten</w:t>
      </w:r>
      <w:r>
        <w:rPr>
          <w:rFonts w:cs="Arial"/>
          <w:color w:val="auto"/>
        </w:rPr>
        <w:t xml:space="preserve">. Auf die Schleppflugzeuge der </w:t>
      </w:r>
      <w:r w:rsidRPr="00C46F8F">
        <w:rPr>
          <w:rFonts w:cs="Arial"/>
          <w:color w:val="auto"/>
        </w:rPr>
        <w:t>IKARUS C42 Serie haben leichte Vers</w:t>
      </w:r>
      <w:r>
        <w:rPr>
          <w:rFonts w:cs="Arial"/>
          <w:color w:val="auto"/>
        </w:rPr>
        <w:t>chmutzungen sowie Regentropfen k</w:t>
      </w:r>
      <w:r w:rsidRPr="00C46F8F">
        <w:rPr>
          <w:rFonts w:cs="Arial"/>
          <w:color w:val="auto"/>
        </w:rPr>
        <w:t>onstruktions</w:t>
      </w:r>
      <w:r>
        <w:rPr>
          <w:rFonts w:cs="Arial"/>
          <w:color w:val="auto"/>
        </w:rPr>
        <w:t>-bedingt keinen spürbaren Einfluss</w:t>
      </w:r>
      <w:r w:rsidRPr="00C46F8F">
        <w:rPr>
          <w:rFonts w:cs="Arial"/>
          <w:color w:val="auto"/>
        </w:rPr>
        <w:t>.</w:t>
      </w:r>
    </w:p>
    <w:p w14:paraId="5D940B66" w14:textId="77777777" w:rsidR="008A60AF" w:rsidRPr="00C46F8F" w:rsidRDefault="008A60AF" w:rsidP="00695A5F">
      <w:pPr>
        <w:numPr>
          <w:ilvl w:val="0"/>
          <w:numId w:val="7"/>
        </w:numPr>
        <w:tabs>
          <w:tab w:val="clear" w:pos="284"/>
          <w:tab w:val="decimal" w:pos="5100"/>
        </w:tabs>
        <w:overflowPunct w:val="0"/>
        <w:autoSpaceDE w:val="0"/>
        <w:autoSpaceDN w:val="0"/>
        <w:adjustRightInd w:val="0"/>
        <w:ind w:left="567" w:right="240" w:hanging="283"/>
        <w:jc w:val="both"/>
        <w:rPr>
          <w:rFonts w:cs="Arial"/>
          <w:color w:val="auto"/>
        </w:rPr>
      </w:pPr>
      <w:r w:rsidRPr="00C46F8F">
        <w:rPr>
          <w:rFonts w:cs="Arial"/>
          <w:color w:val="auto"/>
        </w:rPr>
        <w:t>Bei Gegenwind verkürzt sich die Startstrecke ungefähr wie folgt:</w:t>
      </w:r>
    </w:p>
    <w:p w14:paraId="138631B5" w14:textId="77777777" w:rsidR="008A60AF" w:rsidRPr="00C46F8F" w:rsidRDefault="008A60AF" w:rsidP="008A60AF">
      <w:pPr>
        <w:tabs>
          <w:tab w:val="decimal" w:pos="5100"/>
        </w:tabs>
        <w:overflowPunct w:val="0"/>
        <w:autoSpaceDE w:val="0"/>
        <w:autoSpaceDN w:val="0"/>
        <w:adjustRightInd w:val="0"/>
        <w:ind w:left="270" w:right="240" w:hanging="270"/>
        <w:jc w:val="both"/>
        <w:rPr>
          <w:rFonts w:cs="Arial"/>
          <w:color w:val="auto"/>
        </w:rPr>
      </w:pPr>
    </w:p>
    <w:p w14:paraId="1E2DA494" w14:textId="77777777" w:rsidR="008A60AF" w:rsidRPr="00C46F8F" w:rsidRDefault="008A60AF" w:rsidP="008A60AF">
      <w:pPr>
        <w:tabs>
          <w:tab w:val="right" w:leader="dot" w:pos="6521"/>
        </w:tabs>
        <w:overflowPunct w:val="0"/>
        <w:autoSpaceDE w:val="0"/>
        <w:autoSpaceDN w:val="0"/>
        <w:adjustRightInd w:val="0"/>
        <w:ind w:left="426"/>
        <w:jc w:val="both"/>
        <w:rPr>
          <w:rFonts w:cs="Arial"/>
          <w:color w:val="auto"/>
        </w:rPr>
      </w:pPr>
      <w:r>
        <w:rPr>
          <w:rFonts w:cs="Arial"/>
          <w:color w:val="auto"/>
        </w:rPr>
        <w:t>10 kn (18 </w:t>
      </w:r>
      <w:r w:rsidRPr="00C46F8F">
        <w:rPr>
          <w:rFonts w:cs="Arial"/>
          <w:color w:val="auto"/>
        </w:rPr>
        <w:t>km/</w:t>
      </w:r>
      <w:r>
        <w:rPr>
          <w:rFonts w:cs="Arial"/>
          <w:color w:val="auto"/>
        </w:rPr>
        <w:t>h)</w:t>
      </w:r>
      <w:r>
        <w:rPr>
          <w:rFonts w:cs="Arial"/>
          <w:color w:val="auto"/>
        </w:rPr>
        <w:tab/>
        <w:t xml:space="preserve">Startstrecke bei Windstille x </w:t>
      </w:r>
      <w:r w:rsidRPr="00C46F8F">
        <w:rPr>
          <w:rFonts w:cs="Arial"/>
          <w:color w:val="auto"/>
        </w:rPr>
        <w:t>0,7</w:t>
      </w:r>
    </w:p>
    <w:p w14:paraId="580F819A" w14:textId="77777777" w:rsidR="008A60AF" w:rsidRPr="00C46F8F" w:rsidRDefault="008A60AF" w:rsidP="008A60AF">
      <w:pPr>
        <w:tabs>
          <w:tab w:val="right" w:leader="dot" w:pos="6521"/>
        </w:tabs>
        <w:overflowPunct w:val="0"/>
        <w:autoSpaceDE w:val="0"/>
        <w:autoSpaceDN w:val="0"/>
        <w:adjustRightInd w:val="0"/>
        <w:jc w:val="both"/>
        <w:rPr>
          <w:rFonts w:cs="Arial"/>
          <w:color w:val="auto"/>
        </w:rPr>
      </w:pPr>
    </w:p>
    <w:p w14:paraId="65EBE7DB" w14:textId="77777777" w:rsidR="008A60AF" w:rsidRPr="00C46F8F" w:rsidRDefault="008A60AF" w:rsidP="008A60AF">
      <w:pPr>
        <w:tabs>
          <w:tab w:val="right" w:leader="dot" w:pos="6521"/>
        </w:tabs>
        <w:overflowPunct w:val="0"/>
        <w:autoSpaceDE w:val="0"/>
        <w:autoSpaceDN w:val="0"/>
        <w:adjustRightInd w:val="0"/>
        <w:ind w:left="426" w:hanging="272"/>
        <w:jc w:val="both"/>
        <w:rPr>
          <w:rFonts w:cs="Arial"/>
          <w:color w:val="auto"/>
        </w:rPr>
      </w:pPr>
      <w:r>
        <w:rPr>
          <w:rFonts w:cs="Arial"/>
          <w:color w:val="auto"/>
        </w:rPr>
        <w:tab/>
        <w:t>20 kn (37 </w:t>
      </w:r>
      <w:r w:rsidRPr="00C46F8F">
        <w:rPr>
          <w:rFonts w:cs="Arial"/>
          <w:color w:val="auto"/>
        </w:rPr>
        <w:t>km/h)</w:t>
      </w:r>
      <w:r w:rsidRPr="00C46F8F">
        <w:rPr>
          <w:rFonts w:cs="Arial"/>
          <w:color w:val="auto"/>
        </w:rPr>
        <w:tab/>
        <w:t>Startstrecke bei Windstille x 0,65</w:t>
      </w:r>
    </w:p>
    <w:p w14:paraId="262AA084" w14:textId="77777777" w:rsidR="008A60AF" w:rsidRPr="00C46F8F" w:rsidRDefault="008A60AF" w:rsidP="008A60AF">
      <w:pPr>
        <w:tabs>
          <w:tab w:val="right" w:leader="dot" w:pos="6521"/>
        </w:tabs>
        <w:overflowPunct w:val="0"/>
        <w:autoSpaceDE w:val="0"/>
        <w:autoSpaceDN w:val="0"/>
        <w:adjustRightInd w:val="0"/>
        <w:jc w:val="both"/>
        <w:rPr>
          <w:rFonts w:cs="Arial"/>
          <w:color w:val="auto"/>
        </w:rPr>
      </w:pPr>
    </w:p>
    <w:p w14:paraId="4C5CA744" w14:textId="77777777" w:rsidR="008A60AF" w:rsidRPr="00C46F8F" w:rsidRDefault="008A60AF" w:rsidP="008A60AF">
      <w:pPr>
        <w:tabs>
          <w:tab w:val="right" w:leader="dot" w:pos="6521"/>
        </w:tabs>
        <w:overflowPunct w:val="0"/>
        <w:autoSpaceDE w:val="0"/>
        <w:autoSpaceDN w:val="0"/>
        <w:adjustRightInd w:val="0"/>
        <w:ind w:left="426" w:hanging="272"/>
        <w:jc w:val="both"/>
        <w:rPr>
          <w:rFonts w:cs="Arial"/>
          <w:color w:val="auto"/>
        </w:rPr>
      </w:pPr>
      <w:r>
        <w:rPr>
          <w:rFonts w:cs="Arial"/>
          <w:color w:val="auto"/>
        </w:rPr>
        <w:tab/>
        <w:t>30 kn (55 </w:t>
      </w:r>
      <w:r w:rsidRPr="00C46F8F">
        <w:rPr>
          <w:rFonts w:cs="Arial"/>
          <w:color w:val="auto"/>
        </w:rPr>
        <w:t>km/h)</w:t>
      </w:r>
      <w:r w:rsidRPr="00C46F8F">
        <w:rPr>
          <w:rFonts w:cs="Arial"/>
          <w:color w:val="auto"/>
        </w:rPr>
        <w:tab/>
        <w:t>Startstrecke bei Windstille x 0,6</w:t>
      </w:r>
    </w:p>
    <w:p w14:paraId="1989C834" w14:textId="77777777" w:rsidR="008A60AF" w:rsidRPr="00C46F8F" w:rsidRDefault="008A60AF" w:rsidP="008A60AF">
      <w:pPr>
        <w:tabs>
          <w:tab w:val="right" w:leader="dot" w:pos="6521"/>
        </w:tabs>
        <w:overflowPunct w:val="0"/>
        <w:autoSpaceDE w:val="0"/>
        <w:autoSpaceDN w:val="0"/>
        <w:adjustRightInd w:val="0"/>
        <w:jc w:val="both"/>
        <w:rPr>
          <w:rFonts w:cs="Arial"/>
          <w:color w:val="auto"/>
        </w:rPr>
      </w:pPr>
    </w:p>
    <w:p w14:paraId="55D226F7" w14:textId="77777777" w:rsidR="008A60AF" w:rsidRPr="00C46F8F" w:rsidRDefault="008A60AF" w:rsidP="008A60AF">
      <w:pPr>
        <w:tabs>
          <w:tab w:val="left" w:pos="850"/>
          <w:tab w:val="decimal" w:pos="5100"/>
        </w:tabs>
        <w:overflowPunct w:val="0"/>
        <w:autoSpaceDE w:val="0"/>
        <w:autoSpaceDN w:val="0"/>
        <w:adjustRightInd w:val="0"/>
        <w:ind w:left="270" w:right="240" w:hanging="270"/>
        <w:jc w:val="both"/>
        <w:rPr>
          <w:rFonts w:cs="Arial"/>
          <w:color w:val="auto"/>
        </w:rPr>
      </w:pPr>
      <w:r w:rsidRPr="00C46F8F">
        <w:rPr>
          <w:rFonts w:cs="Arial"/>
          <w:color w:val="auto"/>
        </w:rPr>
        <w:t>c)</w:t>
      </w:r>
      <w:r w:rsidRPr="00C46F8F">
        <w:rPr>
          <w:rFonts w:cs="Arial"/>
          <w:color w:val="auto"/>
        </w:rPr>
        <w:tab/>
        <w:t>Hinweise für den Schleppbetrieb:</w:t>
      </w:r>
    </w:p>
    <w:p w14:paraId="7A2DB4C8" w14:textId="77777777" w:rsidR="008A60AF" w:rsidRDefault="000C234F" w:rsidP="008A60AF">
      <w:pPr>
        <w:tabs>
          <w:tab w:val="decimal" w:pos="5100"/>
        </w:tabs>
        <w:overflowPunct w:val="0"/>
        <w:autoSpaceDE w:val="0"/>
        <w:autoSpaceDN w:val="0"/>
        <w:adjustRightInd w:val="0"/>
        <w:ind w:right="240"/>
        <w:jc w:val="both"/>
        <w:rPr>
          <w:rFonts w:cs="Arial"/>
          <w:color w:val="auto"/>
        </w:rPr>
      </w:pPr>
      <w:r>
        <w:rPr>
          <w:rFonts w:cs="Arial"/>
          <w:b/>
          <w:noProof/>
          <w:color w:val="auto"/>
        </w:rPr>
        <w:drawing>
          <wp:anchor distT="0" distB="0" distL="114300" distR="114300" simplePos="0" relativeHeight="251822080" behindDoc="1" locked="0" layoutInCell="1" allowOverlap="1" wp14:anchorId="4CABAED9" wp14:editId="715FA035">
            <wp:simplePos x="0" y="0"/>
            <wp:positionH relativeFrom="column">
              <wp:posOffset>-360045</wp:posOffset>
            </wp:positionH>
            <wp:positionV relativeFrom="paragraph">
              <wp:posOffset>204099</wp:posOffset>
            </wp:positionV>
            <wp:extent cx="269875" cy="269875"/>
            <wp:effectExtent l="0" t="0" r="0" b="0"/>
            <wp:wrapTight wrapText="bothSides">
              <wp:wrapPolygon edited="0">
                <wp:start x="6099" y="0"/>
                <wp:lineTo x="0" y="15247"/>
                <wp:lineTo x="0" y="19821"/>
                <wp:lineTo x="19821" y="19821"/>
                <wp:lineTo x="19821" y="15247"/>
                <wp:lineTo x="13722" y="0"/>
                <wp:lineTo x="6099" y="0"/>
              </wp:wrapPolygon>
            </wp:wrapTight>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w-triangle-warning-sign-icon-658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467D61CE" w14:textId="77777777" w:rsidR="008A60AF" w:rsidRPr="00C46F8F" w:rsidRDefault="008A60AF" w:rsidP="00695A5F">
      <w:pPr>
        <w:numPr>
          <w:ilvl w:val="0"/>
          <w:numId w:val="8"/>
        </w:numPr>
        <w:tabs>
          <w:tab w:val="clear" w:pos="284"/>
          <w:tab w:val="decimal" w:pos="5100"/>
        </w:tabs>
        <w:overflowPunct w:val="0"/>
        <w:autoSpaceDE w:val="0"/>
        <w:autoSpaceDN w:val="0"/>
        <w:adjustRightInd w:val="0"/>
        <w:ind w:left="567" w:right="240" w:hanging="283"/>
        <w:jc w:val="both"/>
        <w:rPr>
          <w:rFonts w:cs="Arial"/>
          <w:color w:val="auto"/>
        </w:rPr>
      </w:pPr>
      <w:r w:rsidRPr="00C46F8F">
        <w:rPr>
          <w:rFonts w:cs="Arial"/>
          <w:color w:val="auto"/>
        </w:rPr>
        <w:t xml:space="preserve">Die elektrische Benzinpumpe </w:t>
      </w:r>
      <w:r w:rsidRPr="00E95AB7">
        <w:rPr>
          <w:rFonts w:cs="Arial"/>
          <w:b/>
          <w:color w:val="auto"/>
          <w:u w:val="single"/>
        </w:rPr>
        <w:t>muss</w:t>
      </w:r>
      <w:r w:rsidRPr="00C46F8F">
        <w:rPr>
          <w:rFonts w:cs="Arial"/>
          <w:color w:val="auto"/>
        </w:rPr>
        <w:t xml:space="preserve"> während des gesamten Schleppvorgangs eingeschaltet sein.</w:t>
      </w:r>
    </w:p>
    <w:p w14:paraId="531DED22" w14:textId="77777777" w:rsidR="008A60AF" w:rsidRPr="00C46F8F" w:rsidRDefault="008A60AF" w:rsidP="00695A5F">
      <w:pPr>
        <w:numPr>
          <w:ilvl w:val="0"/>
          <w:numId w:val="8"/>
        </w:numPr>
        <w:tabs>
          <w:tab w:val="clear" w:pos="284"/>
          <w:tab w:val="decimal" w:pos="5100"/>
        </w:tabs>
        <w:overflowPunct w:val="0"/>
        <w:autoSpaceDE w:val="0"/>
        <w:autoSpaceDN w:val="0"/>
        <w:adjustRightInd w:val="0"/>
        <w:ind w:left="567" w:right="240" w:hanging="283"/>
        <w:jc w:val="both"/>
        <w:rPr>
          <w:rFonts w:cs="Arial"/>
          <w:color w:val="auto"/>
        </w:rPr>
      </w:pPr>
      <w:r w:rsidRPr="00C46F8F">
        <w:rPr>
          <w:rFonts w:cs="Arial"/>
          <w:color w:val="auto"/>
        </w:rPr>
        <w:t>vor jedem Schleppvorgang: Kuppelprobe</w:t>
      </w:r>
    </w:p>
    <w:p w14:paraId="3E1F0E43" w14:textId="77777777" w:rsidR="008A60AF" w:rsidRPr="00C46F8F" w:rsidRDefault="008A60AF" w:rsidP="00695A5F">
      <w:pPr>
        <w:numPr>
          <w:ilvl w:val="0"/>
          <w:numId w:val="8"/>
        </w:numPr>
        <w:tabs>
          <w:tab w:val="clear" w:pos="284"/>
          <w:tab w:val="decimal" w:pos="5100"/>
        </w:tabs>
        <w:overflowPunct w:val="0"/>
        <w:autoSpaceDE w:val="0"/>
        <w:autoSpaceDN w:val="0"/>
        <w:adjustRightInd w:val="0"/>
        <w:ind w:left="567" w:right="240" w:hanging="283"/>
        <w:jc w:val="both"/>
        <w:rPr>
          <w:rFonts w:cs="Arial"/>
          <w:color w:val="auto"/>
        </w:rPr>
      </w:pPr>
      <w:r w:rsidRPr="00C46F8F">
        <w:rPr>
          <w:rFonts w:cs="Arial"/>
          <w:color w:val="auto"/>
        </w:rPr>
        <w:t>vor jedem Schleppvorgang: Kontrolle des Schleppseiles und der Sollbruchstelle auf mechanische Beschädigungen</w:t>
      </w:r>
    </w:p>
    <w:p w14:paraId="4873032C" w14:textId="77777777" w:rsidR="008A60AF" w:rsidRDefault="008A60AF" w:rsidP="008A60AF">
      <w:pPr>
        <w:widowControl/>
        <w:rPr>
          <w:rFonts w:cs="Arial"/>
          <w:color w:val="auto"/>
        </w:rPr>
      </w:pPr>
      <w:r>
        <w:rPr>
          <w:rFonts w:cs="Arial"/>
          <w:color w:val="auto"/>
        </w:rPr>
        <w:br w:type="page"/>
      </w:r>
    </w:p>
    <w:p w14:paraId="7B8FA6E7" w14:textId="77777777" w:rsidR="00572D24" w:rsidRPr="0080574F" w:rsidRDefault="00572D24" w:rsidP="00572D24">
      <w:pPr>
        <w:tabs>
          <w:tab w:val="decimal" w:pos="5100"/>
        </w:tabs>
        <w:overflowPunct w:val="0"/>
        <w:autoSpaceDE w:val="0"/>
        <w:autoSpaceDN w:val="0"/>
        <w:adjustRightInd w:val="0"/>
        <w:ind w:left="270" w:right="240" w:hanging="270"/>
        <w:rPr>
          <w:rFonts w:cs="Arial"/>
          <w:b/>
          <w:bCs/>
          <w:color w:val="auto"/>
        </w:rPr>
      </w:pPr>
      <w:r w:rsidRPr="0080574F">
        <w:rPr>
          <w:rFonts w:cs="Arial"/>
          <w:b/>
          <w:bCs/>
          <w:color w:val="auto"/>
        </w:rPr>
        <w:t>I</w:t>
      </w:r>
      <w:r>
        <w:rPr>
          <w:rFonts w:cs="Arial"/>
          <w:b/>
          <w:bCs/>
          <w:color w:val="auto"/>
        </w:rPr>
        <w:t>V</w:t>
      </w:r>
      <w:r w:rsidRPr="0080574F">
        <w:rPr>
          <w:rFonts w:cs="Arial"/>
          <w:b/>
          <w:bCs/>
          <w:color w:val="auto"/>
        </w:rPr>
        <w:t xml:space="preserve">. </w:t>
      </w:r>
      <w:r>
        <w:rPr>
          <w:b/>
        </w:rPr>
        <w:t>Hinweisschilder</w:t>
      </w:r>
    </w:p>
    <w:p w14:paraId="5102E467" w14:textId="77777777" w:rsidR="008A60AF" w:rsidRDefault="008A60AF" w:rsidP="008A60AF">
      <w:pPr>
        <w:tabs>
          <w:tab w:val="right" w:pos="6237"/>
        </w:tabs>
        <w:overflowPunct w:val="0"/>
        <w:autoSpaceDE w:val="0"/>
        <w:autoSpaceDN w:val="0"/>
        <w:adjustRightInd w:val="0"/>
        <w:spacing w:line="360" w:lineRule="auto"/>
        <w:ind w:right="-1"/>
        <w:rPr>
          <w:rFonts w:cs="Arial"/>
          <w:color w:val="auto"/>
        </w:rPr>
      </w:pPr>
    </w:p>
    <w:p w14:paraId="77012040" w14:textId="77777777" w:rsidR="00E95AB7" w:rsidRPr="0086723E" w:rsidRDefault="00E95AB7" w:rsidP="00E95AB7">
      <w:pPr>
        <w:tabs>
          <w:tab w:val="left" w:pos="4820"/>
        </w:tabs>
        <w:overflowPunct w:val="0"/>
        <w:autoSpaceDE w:val="0"/>
        <w:autoSpaceDN w:val="0"/>
        <w:adjustRightInd w:val="0"/>
        <w:ind w:left="567"/>
        <w:rPr>
          <w:rFonts w:cs="Arial"/>
          <w:b/>
          <w:bCs/>
          <w:i/>
          <w:color w:val="auto"/>
        </w:rPr>
      </w:pPr>
      <w:r w:rsidRPr="0086723E">
        <w:rPr>
          <w:rFonts w:cs="Arial"/>
          <w:b/>
          <w:bCs/>
          <w:i/>
          <w:color w:val="auto"/>
        </w:rPr>
        <w:t>Betreff</w:t>
      </w:r>
      <w:r w:rsidRPr="0086723E">
        <w:rPr>
          <w:rFonts w:cs="Arial"/>
          <w:b/>
          <w:bCs/>
          <w:i/>
          <w:color w:val="auto"/>
        </w:rPr>
        <w:tab/>
        <w:t>Ort</w:t>
      </w:r>
    </w:p>
    <w:p w14:paraId="013F397B" w14:textId="77777777" w:rsidR="00E95AB7" w:rsidRPr="00C46F8F" w:rsidRDefault="00E95AB7" w:rsidP="008A60AF">
      <w:pPr>
        <w:tabs>
          <w:tab w:val="right" w:pos="6237"/>
        </w:tabs>
        <w:overflowPunct w:val="0"/>
        <w:autoSpaceDE w:val="0"/>
        <w:autoSpaceDN w:val="0"/>
        <w:adjustRightInd w:val="0"/>
        <w:spacing w:line="360" w:lineRule="auto"/>
        <w:ind w:right="-1"/>
        <w:rPr>
          <w:rFonts w:cs="Arial"/>
          <w:color w:val="auto"/>
        </w:rPr>
      </w:pPr>
    </w:p>
    <w:p w14:paraId="718CCB78" w14:textId="77777777" w:rsidR="008A60AF" w:rsidRPr="00C46F8F" w:rsidRDefault="008A60AF" w:rsidP="001F7585">
      <w:pPr>
        <w:tabs>
          <w:tab w:val="right" w:pos="6379"/>
        </w:tabs>
        <w:overflowPunct w:val="0"/>
        <w:autoSpaceDE w:val="0"/>
        <w:autoSpaceDN w:val="0"/>
        <w:adjustRightInd w:val="0"/>
        <w:spacing w:line="360" w:lineRule="auto"/>
        <w:ind w:right="-1"/>
        <w:rPr>
          <w:rFonts w:cs="Arial"/>
          <w:color w:val="auto"/>
        </w:rPr>
      </w:pPr>
      <w:r w:rsidRPr="00C46F8F">
        <w:rPr>
          <w:rFonts w:cs="Arial"/>
          <w:color w:val="auto"/>
        </w:rPr>
        <w:t>Auf Schleppgeschwindigkeit achten</w:t>
      </w:r>
      <w:r w:rsidR="00E95AB7">
        <w:rPr>
          <w:rFonts w:cs="Arial"/>
          <w:color w:val="auto"/>
        </w:rPr>
        <w:tab/>
        <w:t>n</w:t>
      </w:r>
      <w:r w:rsidR="00E95AB7" w:rsidRPr="00C46F8F">
        <w:rPr>
          <w:rFonts w:cs="Arial"/>
          <w:color w:val="auto"/>
        </w:rPr>
        <w:t>eben dem Fahr</w:t>
      </w:r>
      <w:r w:rsidR="00E95AB7">
        <w:rPr>
          <w:rFonts w:cs="Arial"/>
          <w:color w:val="auto"/>
        </w:rPr>
        <w:t>tmesser</w:t>
      </w:r>
    </w:p>
    <w:p w14:paraId="4166A5BE" w14:textId="77777777" w:rsidR="008A60AF" w:rsidRPr="00C46F8F" w:rsidRDefault="008A60AF" w:rsidP="001F7585">
      <w:pPr>
        <w:tabs>
          <w:tab w:val="right" w:pos="6379"/>
        </w:tabs>
        <w:overflowPunct w:val="0"/>
        <w:autoSpaceDE w:val="0"/>
        <w:autoSpaceDN w:val="0"/>
        <w:adjustRightInd w:val="0"/>
        <w:ind w:left="426" w:right="240" w:hanging="142"/>
        <w:rPr>
          <w:rFonts w:cs="Arial"/>
          <w:color w:val="auto"/>
        </w:rPr>
      </w:pPr>
    </w:p>
    <w:p w14:paraId="19F145AA" w14:textId="77777777" w:rsidR="008A60AF" w:rsidRPr="00C46F8F" w:rsidRDefault="008A60AF" w:rsidP="001F7585">
      <w:pPr>
        <w:tabs>
          <w:tab w:val="right" w:pos="6379"/>
        </w:tabs>
        <w:overflowPunct w:val="0"/>
        <w:autoSpaceDE w:val="0"/>
        <w:autoSpaceDN w:val="0"/>
        <w:adjustRightInd w:val="0"/>
        <w:spacing w:line="360" w:lineRule="auto"/>
        <w:ind w:right="-1"/>
        <w:rPr>
          <w:rFonts w:cs="Arial"/>
          <w:color w:val="auto"/>
        </w:rPr>
      </w:pPr>
      <w:r w:rsidRPr="00C46F8F">
        <w:rPr>
          <w:rFonts w:cs="Arial"/>
          <w:color w:val="auto"/>
        </w:rPr>
        <w:t xml:space="preserve">Schleppkupplung - Ziehen </w:t>
      </w:r>
      <w:r w:rsidR="00E95AB7">
        <w:rPr>
          <w:rFonts w:cs="Arial"/>
          <w:color w:val="auto"/>
        </w:rPr>
        <w:t>–</w:t>
      </w:r>
      <w:r w:rsidRPr="00C46F8F">
        <w:rPr>
          <w:rFonts w:cs="Arial"/>
          <w:color w:val="auto"/>
        </w:rPr>
        <w:t xml:space="preserve"> Auf</w:t>
      </w:r>
      <w:r w:rsidR="00E95AB7">
        <w:rPr>
          <w:rFonts w:cs="Arial"/>
          <w:color w:val="auto"/>
        </w:rPr>
        <w:tab/>
        <w:t>am Ausklinkhebel (gelb)</w:t>
      </w:r>
    </w:p>
    <w:p w14:paraId="580A43DA" w14:textId="77777777" w:rsidR="008A60AF" w:rsidRPr="00C46F8F" w:rsidRDefault="008A60AF" w:rsidP="001F7585">
      <w:pPr>
        <w:tabs>
          <w:tab w:val="right" w:pos="6379"/>
        </w:tabs>
        <w:overflowPunct w:val="0"/>
        <w:autoSpaceDE w:val="0"/>
        <w:autoSpaceDN w:val="0"/>
        <w:adjustRightInd w:val="0"/>
        <w:ind w:left="426" w:right="240" w:hanging="142"/>
        <w:rPr>
          <w:rFonts w:cs="Arial"/>
          <w:color w:val="auto"/>
        </w:rPr>
      </w:pPr>
    </w:p>
    <w:p w14:paraId="1CD9EBC6" w14:textId="77777777" w:rsidR="008A60AF" w:rsidRPr="00C46F8F" w:rsidRDefault="008A60AF" w:rsidP="001F7585">
      <w:pPr>
        <w:tabs>
          <w:tab w:val="right" w:pos="6379"/>
        </w:tabs>
        <w:overflowPunct w:val="0"/>
        <w:autoSpaceDE w:val="0"/>
        <w:autoSpaceDN w:val="0"/>
        <w:adjustRightInd w:val="0"/>
        <w:spacing w:line="360" w:lineRule="auto"/>
        <w:ind w:right="-1"/>
        <w:rPr>
          <w:rFonts w:cs="Arial"/>
          <w:color w:val="auto"/>
        </w:rPr>
      </w:pPr>
      <w:r w:rsidRPr="00C46F8F">
        <w:rPr>
          <w:rFonts w:cs="Arial"/>
          <w:color w:val="auto"/>
        </w:rPr>
        <w:t>Sollbruchstelle ma</w:t>
      </w:r>
      <w:r>
        <w:rPr>
          <w:rFonts w:cs="Arial"/>
          <w:color w:val="auto"/>
        </w:rPr>
        <w:t>x. 300 </w:t>
      </w:r>
      <w:r w:rsidRPr="00C46F8F">
        <w:rPr>
          <w:rFonts w:cs="Arial"/>
          <w:color w:val="auto"/>
        </w:rPr>
        <w:t>daN</w:t>
      </w:r>
      <w:r w:rsidR="00E95AB7">
        <w:rPr>
          <w:rFonts w:cs="Arial"/>
          <w:color w:val="auto"/>
        </w:rPr>
        <w:tab/>
        <w:t>am Schleppkupplungsträger</w:t>
      </w:r>
    </w:p>
    <w:p w14:paraId="6F36BBC8" w14:textId="77777777" w:rsidR="008A60AF" w:rsidRPr="00C46F8F" w:rsidRDefault="008A60AF" w:rsidP="008A60AF">
      <w:pPr>
        <w:tabs>
          <w:tab w:val="center" w:pos="5954"/>
        </w:tabs>
        <w:rPr>
          <w:rFonts w:cs="Arial"/>
          <w:noProof/>
          <w:color w:val="auto"/>
        </w:rPr>
      </w:pPr>
    </w:p>
    <w:p w14:paraId="21CED1FB" w14:textId="77777777" w:rsidR="008A60AF" w:rsidRPr="00E95AB7" w:rsidRDefault="008A60AF" w:rsidP="008A60AF">
      <w:pPr>
        <w:tabs>
          <w:tab w:val="center" w:pos="5954"/>
        </w:tabs>
        <w:rPr>
          <w:rFonts w:cs="Arial"/>
          <w:noProof/>
          <w:color w:val="auto"/>
        </w:rPr>
      </w:pPr>
    </w:p>
    <w:p w14:paraId="165A5A6F" w14:textId="77777777" w:rsidR="00572D24" w:rsidRPr="00572D24" w:rsidRDefault="00572D24" w:rsidP="00572D24">
      <w:pPr>
        <w:tabs>
          <w:tab w:val="decimal" w:pos="5100"/>
        </w:tabs>
        <w:overflowPunct w:val="0"/>
        <w:autoSpaceDE w:val="0"/>
        <w:autoSpaceDN w:val="0"/>
        <w:adjustRightInd w:val="0"/>
        <w:ind w:left="270" w:right="240" w:hanging="270"/>
        <w:rPr>
          <w:rFonts w:cs="Arial"/>
          <w:b/>
          <w:bCs/>
          <w:color w:val="auto"/>
        </w:rPr>
      </w:pPr>
      <w:r w:rsidRPr="00572D24">
        <w:rPr>
          <w:rFonts w:cs="Arial"/>
          <w:b/>
          <w:bCs/>
          <w:color w:val="auto"/>
        </w:rPr>
        <w:t xml:space="preserve">V. </w:t>
      </w:r>
      <w:r w:rsidRPr="00572D24">
        <w:rPr>
          <w:b/>
        </w:rPr>
        <w:t>Notverfahren und Verhalten in besonderen Fällen während des Schleppbetriebes</w:t>
      </w:r>
    </w:p>
    <w:p w14:paraId="234C1C68" w14:textId="77777777" w:rsidR="00572D24" w:rsidRPr="00C46F8F" w:rsidRDefault="00572D24" w:rsidP="008A60AF">
      <w:pPr>
        <w:overflowPunct w:val="0"/>
        <w:autoSpaceDE w:val="0"/>
        <w:autoSpaceDN w:val="0"/>
        <w:adjustRightInd w:val="0"/>
        <w:ind w:left="270" w:right="240"/>
        <w:rPr>
          <w:rFonts w:cs="Arial"/>
          <w:color w:val="auto"/>
        </w:rPr>
      </w:pPr>
    </w:p>
    <w:p w14:paraId="39EA9195" w14:textId="77777777" w:rsidR="008A60AF" w:rsidRPr="00CB31B3" w:rsidRDefault="008A60AF" w:rsidP="008A60AF">
      <w:pPr>
        <w:pStyle w:val="Listenabsatz"/>
        <w:numPr>
          <w:ilvl w:val="0"/>
          <w:numId w:val="29"/>
        </w:numPr>
        <w:overflowPunct w:val="0"/>
        <w:autoSpaceDE w:val="0"/>
        <w:autoSpaceDN w:val="0"/>
        <w:adjustRightInd w:val="0"/>
        <w:ind w:left="426" w:right="240" w:hanging="284"/>
        <w:rPr>
          <w:rFonts w:cs="Arial"/>
          <w:color w:val="auto"/>
        </w:rPr>
      </w:pPr>
      <w:r w:rsidRPr="00CB31B3">
        <w:rPr>
          <w:rFonts w:cs="Arial"/>
          <w:color w:val="auto"/>
        </w:rPr>
        <w:t>Startvorgang</w:t>
      </w:r>
      <w:r w:rsidRPr="00CB31B3">
        <w:rPr>
          <w:rFonts w:cs="Arial"/>
          <w:color w:val="auto"/>
        </w:rPr>
        <w:br/>
        <w:t>In folgenden Situationen ist das Schleppseil durch den Schlepp</w:t>
      </w:r>
      <w:r>
        <w:rPr>
          <w:rFonts w:cs="Arial"/>
          <w:color w:val="auto"/>
        </w:rPr>
        <w:t>-</w:t>
      </w:r>
      <w:r w:rsidRPr="00CB31B3">
        <w:rPr>
          <w:rFonts w:cs="Arial"/>
          <w:color w:val="auto"/>
        </w:rPr>
        <w:t>piloten auszukuppeln:</w:t>
      </w:r>
    </w:p>
    <w:p w14:paraId="76DFC5C3" w14:textId="77777777" w:rsidR="008A60AF" w:rsidRPr="00C46F8F" w:rsidRDefault="008A60AF" w:rsidP="008A60AF">
      <w:pPr>
        <w:overflowPunct w:val="0"/>
        <w:autoSpaceDE w:val="0"/>
        <w:autoSpaceDN w:val="0"/>
        <w:adjustRightInd w:val="0"/>
        <w:ind w:right="240"/>
        <w:jc w:val="both"/>
        <w:rPr>
          <w:rFonts w:cs="Arial"/>
          <w:color w:val="auto"/>
        </w:rPr>
      </w:pPr>
    </w:p>
    <w:p w14:paraId="01B2B25E" w14:textId="77777777" w:rsidR="008A60AF" w:rsidRPr="00C46F8F" w:rsidRDefault="008A60AF" w:rsidP="00695A5F">
      <w:pPr>
        <w:numPr>
          <w:ilvl w:val="0"/>
          <w:numId w:val="9"/>
        </w:numPr>
        <w:tabs>
          <w:tab w:val="clear" w:pos="564"/>
        </w:tabs>
        <w:overflowPunct w:val="0"/>
        <w:autoSpaceDE w:val="0"/>
        <w:autoSpaceDN w:val="0"/>
        <w:adjustRightInd w:val="0"/>
        <w:ind w:left="567" w:right="240" w:hanging="283"/>
        <w:jc w:val="both"/>
        <w:rPr>
          <w:rFonts w:cs="Arial"/>
          <w:color w:val="auto"/>
        </w:rPr>
      </w:pPr>
      <w:r w:rsidRPr="00C46F8F">
        <w:rPr>
          <w:rFonts w:cs="Arial"/>
          <w:color w:val="auto"/>
        </w:rPr>
        <w:t>Im Falle eines Ausbrechens des Segelflugzeuges und Nicht</w:t>
      </w:r>
      <w:r>
        <w:rPr>
          <w:rFonts w:cs="Arial"/>
          <w:color w:val="auto"/>
        </w:rPr>
        <w:t>-</w:t>
      </w:r>
      <w:r w:rsidRPr="00C46F8F">
        <w:rPr>
          <w:rFonts w:cs="Arial"/>
          <w:color w:val="auto"/>
        </w:rPr>
        <w:t>reagierens des Segelflugpiloten</w:t>
      </w:r>
    </w:p>
    <w:p w14:paraId="3F71829C" w14:textId="77777777" w:rsidR="008A60AF" w:rsidRPr="00C46F8F" w:rsidRDefault="008A60AF" w:rsidP="00695A5F">
      <w:pPr>
        <w:numPr>
          <w:ilvl w:val="0"/>
          <w:numId w:val="9"/>
        </w:numPr>
        <w:tabs>
          <w:tab w:val="clear" w:pos="564"/>
        </w:tabs>
        <w:overflowPunct w:val="0"/>
        <w:autoSpaceDE w:val="0"/>
        <w:autoSpaceDN w:val="0"/>
        <w:adjustRightInd w:val="0"/>
        <w:ind w:left="567" w:right="240" w:hanging="283"/>
        <w:jc w:val="both"/>
        <w:rPr>
          <w:rFonts w:cs="Arial"/>
          <w:color w:val="auto"/>
        </w:rPr>
      </w:pPr>
      <w:r w:rsidRPr="00C46F8F">
        <w:rPr>
          <w:rFonts w:cs="Arial"/>
          <w:color w:val="auto"/>
        </w:rPr>
        <w:t>Im Falle des Übersteigens des Segelflugzeuges, bei dem die Flug</w:t>
      </w:r>
      <w:r>
        <w:rPr>
          <w:rFonts w:cs="Arial"/>
          <w:color w:val="auto"/>
        </w:rPr>
        <w:t>-</w:t>
      </w:r>
      <w:r w:rsidRPr="00C46F8F">
        <w:rPr>
          <w:rFonts w:cs="Arial"/>
          <w:color w:val="auto"/>
        </w:rPr>
        <w:t>lage des Schleppflugzeuges nicht mehr ausreichend kontrolliert werden kann</w:t>
      </w:r>
    </w:p>
    <w:p w14:paraId="00AC78F0" w14:textId="77777777" w:rsidR="008A60AF" w:rsidRPr="00C46F8F" w:rsidRDefault="008A60AF" w:rsidP="00695A5F">
      <w:pPr>
        <w:numPr>
          <w:ilvl w:val="0"/>
          <w:numId w:val="9"/>
        </w:numPr>
        <w:tabs>
          <w:tab w:val="clear" w:pos="564"/>
        </w:tabs>
        <w:overflowPunct w:val="0"/>
        <w:autoSpaceDE w:val="0"/>
        <w:autoSpaceDN w:val="0"/>
        <w:adjustRightInd w:val="0"/>
        <w:ind w:left="567" w:right="240" w:hanging="283"/>
        <w:jc w:val="both"/>
        <w:rPr>
          <w:rFonts w:cs="Arial"/>
          <w:color w:val="auto"/>
        </w:rPr>
      </w:pPr>
      <w:r w:rsidRPr="00C46F8F">
        <w:rPr>
          <w:rFonts w:cs="Arial"/>
          <w:color w:val="auto"/>
        </w:rPr>
        <w:t>Im Falle eines vorzeitigen Wegsteigens des Schleppflugzeuges, bei dem das geschleppte Segelflugzeuges aufgrund zu geringer Geschwindigkeit dem Schleppflugzeug nicht folgen kann und in eine tiefe Ablage gerät (hohe Flächenbelastung, Wasserballast etc.), ist der Steigwinkel des Schleppflugzeuges zügig zu verringern und die Schleppgeschwindigkeit zu erhöhen. Sollte dies nicht mehr möglich sein, ist das Schleppseil auszukuppeln.</w:t>
      </w:r>
    </w:p>
    <w:p w14:paraId="73A846A2" w14:textId="77777777" w:rsidR="008A60AF" w:rsidRPr="00C46F8F" w:rsidRDefault="00781811" w:rsidP="008A60AF">
      <w:pPr>
        <w:overflowPunct w:val="0"/>
        <w:autoSpaceDE w:val="0"/>
        <w:autoSpaceDN w:val="0"/>
        <w:adjustRightInd w:val="0"/>
        <w:ind w:left="644" w:right="240" w:hanging="280"/>
        <w:jc w:val="both"/>
        <w:rPr>
          <w:rFonts w:cs="Arial"/>
          <w:color w:val="auto"/>
        </w:rPr>
      </w:pPr>
      <w:r>
        <w:rPr>
          <w:rFonts w:cs="Arial"/>
          <w:bCs/>
          <w:noProof/>
          <w:color w:val="auto"/>
        </w:rPr>
        <w:drawing>
          <wp:anchor distT="0" distB="0" distL="114300" distR="114300" simplePos="0" relativeHeight="251801600" behindDoc="1" locked="0" layoutInCell="1" allowOverlap="1" wp14:anchorId="7C92083D" wp14:editId="0952F716">
            <wp:simplePos x="0" y="0"/>
            <wp:positionH relativeFrom="column">
              <wp:posOffset>-360045</wp:posOffset>
            </wp:positionH>
            <wp:positionV relativeFrom="paragraph">
              <wp:posOffset>108849</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19AA9E94" w14:textId="77777777" w:rsidR="008A60AF" w:rsidRPr="00C46F8F" w:rsidRDefault="008A60AF" w:rsidP="00781811">
      <w:pPr>
        <w:overflowPunct w:val="0"/>
        <w:autoSpaceDE w:val="0"/>
        <w:autoSpaceDN w:val="0"/>
        <w:adjustRightInd w:val="0"/>
        <w:ind w:left="284" w:right="240"/>
        <w:rPr>
          <w:rFonts w:cs="Arial"/>
          <w:b/>
          <w:color w:val="auto"/>
        </w:rPr>
      </w:pPr>
      <w:r w:rsidRPr="00C46F8F">
        <w:rPr>
          <w:rFonts w:cs="Arial"/>
          <w:b/>
          <w:color w:val="auto"/>
        </w:rPr>
        <w:t>Hinweis:</w:t>
      </w:r>
    </w:p>
    <w:p w14:paraId="41925E2B" w14:textId="77777777" w:rsidR="008A60AF" w:rsidRPr="001F5604" w:rsidRDefault="008A60AF" w:rsidP="00781811">
      <w:pPr>
        <w:overflowPunct w:val="0"/>
        <w:autoSpaceDE w:val="0"/>
        <w:autoSpaceDN w:val="0"/>
        <w:adjustRightInd w:val="0"/>
        <w:ind w:left="284" w:right="240"/>
        <w:rPr>
          <w:rFonts w:cs="Arial"/>
          <w:color w:val="auto"/>
        </w:rPr>
      </w:pPr>
      <w:r w:rsidRPr="001F5604">
        <w:rPr>
          <w:rFonts w:cs="Arial"/>
          <w:color w:val="auto"/>
        </w:rPr>
        <w:t>Das Auskuppeln des Schleppseiles durch den Schlepppiloten ist dem Piloten des Segelflugzeuges nach Möglichkeit mitzuteilen.</w:t>
      </w:r>
    </w:p>
    <w:p w14:paraId="27337FA0" w14:textId="77777777" w:rsidR="008A60AF" w:rsidRDefault="008A60AF" w:rsidP="008A60AF">
      <w:pPr>
        <w:widowControl/>
        <w:rPr>
          <w:rFonts w:cs="Arial"/>
          <w:b/>
          <w:color w:val="auto"/>
        </w:rPr>
      </w:pPr>
      <w:r>
        <w:rPr>
          <w:rFonts w:cs="Arial"/>
          <w:b/>
          <w:color w:val="auto"/>
        </w:rPr>
        <w:br w:type="page"/>
      </w:r>
    </w:p>
    <w:p w14:paraId="466BD961" w14:textId="77777777" w:rsidR="008A60AF" w:rsidRPr="00CB31B3" w:rsidRDefault="008A60AF" w:rsidP="008A60AF">
      <w:pPr>
        <w:overflowPunct w:val="0"/>
        <w:autoSpaceDE w:val="0"/>
        <w:autoSpaceDN w:val="0"/>
        <w:adjustRightInd w:val="0"/>
        <w:ind w:left="426" w:right="240" w:hanging="284"/>
        <w:rPr>
          <w:rFonts w:cs="Arial"/>
          <w:color w:val="auto"/>
        </w:rPr>
      </w:pPr>
      <w:r w:rsidRPr="00CB31B3">
        <w:rPr>
          <w:rFonts w:cs="Arial"/>
          <w:color w:val="auto"/>
        </w:rPr>
        <w:t>b)</w:t>
      </w:r>
      <w:r>
        <w:rPr>
          <w:rFonts w:cs="Arial"/>
          <w:color w:val="auto"/>
        </w:rPr>
        <w:tab/>
      </w:r>
      <w:r w:rsidRPr="00CB31B3">
        <w:rPr>
          <w:rFonts w:cs="Arial"/>
          <w:color w:val="auto"/>
        </w:rPr>
        <w:t>Schleppvorgang</w:t>
      </w:r>
    </w:p>
    <w:p w14:paraId="327F2A97" w14:textId="77777777" w:rsidR="008A60AF" w:rsidRPr="00CB31B3" w:rsidRDefault="008A60AF" w:rsidP="008A60AF">
      <w:pPr>
        <w:ind w:left="426" w:hanging="284"/>
      </w:pPr>
    </w:p>
    <w:p w14:paraId="5391C037" w14:textId="77777777" w:rsidR="008A60AF" w:rsidRPr="00C46F8F" w:rsidRDefault="008A60AF" w:rsidP="00695A5F">
      <w:pPr>
        <w:numPr>
          <w:ilvl w:val="0"/>
          <w:numId w:val="10"/>
        </w:numPr>
        <w:tabs>
          <w:tab w:val="clear" w:pos="564"/>
        </w:tabs>
        <w:overflowPunct w:val="0"/>
        <w:autoSpaceDE w:val="0"/>
        <w:autoSpaceDN w:val="0"/>
        <w:adjustRightInd w:val="0"/>
        <w:ind w:left="567" w:right="240" w:hanging="283"/>
        <w:jc w:val="both"/>
        <w:rPr>
          <w:rFonts w:cs="Arial"/>
          <w:color w:val="auto"/>
        </w:rPr>
      </w:pPr>
      <w:r w:rsidRPr="00C46F8F">
        <w:rPr>
          <w:rFonts w:cs="Arial"/>
          <w:color w:val="auto"/>
        </w:rPr>
        <w:t>Seitliche Ablagen unter 30°, hohe Ablagen unter 30° und tiefe Ablagen unter 20° des Segelflugzeuges können mit Seiten- und Höhenruder ausgesteuert werden. Bei größeren Ablagen, insbesondere nach oben, ist das Schleppseil durch den Schlepppiloten auszukuppeln.</w:t>
      </w:r>
    </w:p>
    <w:p w14:paraId="1987E443" w14:textId="77777777" w:rsidR="008A60AF" w:rsidRPr="00C46F8F" w:rsidRDefault="008A60AF" w:rsidP="00695A5F">
      <w:pPr>
        <w:numPr>
          <w:ilvl w:val="0"/>
          <w:numId w:val="10"/>
        </w:numPr>
        <w:tabs>
          <w:tab w:val="clear" w:pos="564"/>
        </w:tabs>
        <w:overflowPunct w:val="0"/>
        <w:autoSpaceDE w:val="0"/>
        <w:autoSpaceDN w:val="0"/>
        <w:adjustRightInd w:val="0"/>
        <w:ind w:left="567" w:right="240" w:hanging="283"/>
        <w:jc w:val="both"/>
        <w:rPr>
          <w:rFonts w:cs="Arial"/>
          <w:color w:val="auto"/>
        </w:rPr>
      </w:pPr>
      <w:r w:rsidRPr="00C46F8F">
        <w:rPr>
          <w:rFonts w:cs="Arial"/>
          <w:color w:val="auto"/>
        </w:rPr>
        <w:t xml:space="preserve">Enges Kreisen mit langem Schleppseil </w:t>
      </w:r>
      <w:r>
        <w:rPr>
          <w:rFonts w:cs="Arial"/>
          <w:color w:val="auto"/>
        </w:rPr>
        <w:t>ist</w:t>
      </w:r>
      <w:r w:rsidRPr="00C46F8F">
        <w:rPr>
          <w:rFonts w:cs="Arial"/>
          <w:color w:val="auto"/>
        </w:rPr>
        <w:t xml:space="preserve"> zu vermeiden. Beim Kreisen muss immer auf einen ausreichenden Kurvenradius geachtet werden, damit das Segelflugzeug dem Schleppflugzeug folgen kann.</w:t>
      </w:r>
    </w:p>
    <w:p w14:paraId="0D4C8F7F" w14:textId="77777777" w:rsidR="008A60AF" w:rsidRPr="00C46F8F" w:rsidRDefault="008A60AF" w:rsidP="00695A5F">
      <w:pPr>
        <w:numPr>
          <w:ilvl w:val="0"/>
          <w:numId w:val="10"/>
        </w:numPr>
        <w:tabs>
          <w:tab w:val="clear" w:pos="564"/>
        </w:tabs>
        <w:overflowPunct w:val="0"/>
        <w:autoSpaceDE w:val="0"/>
        <w:autoSpaceDN w:val="0"/>
        <w:adjustRightInd w:val="0"/>
        <w:ind w:left="567" w:right="240" w:hanging="283"/>
        <w:jc w:val="both"/>
        <w:rPr>
          <w:rFonts w:cs="Arial"/>
          <w:color w:val="auto"/>
        </w:rPr>
      </w:pPr>
      <w:r w:rsidRPr="00C46F8F">
        <w:rPr>
          <w:rFonts w:cs="Arial"/>
          <w:color w:val="auto"/>
        </w:rPr>
        <w:t>Bei Annäherung an die zulässige</w:t>
      </w:r>
      <w:r>
        <w:rPr>
          <w:rFonts w:cs="Arial"/>
          <w:color w:val="auto"/>
        </w:rPr>
        <w:t>n</w:t>
      </w:r>
      <w:r w:rsidRPr="00C46F8F">
        <w:rPr>
          <w:rFonts w:cs="Arial"/>
          <w:color w:val="auto"/>
        </w:rPr>
        <w:t xml:space="preserve"> Motortemperaturen (Öl- und Zylinderkopftemperatur) ist die Motorleistung zu reduzieren und die Schleppgeschwindigkeit zu erhöhen.</w:t>
      </w:r>
    </w:p>
    <w:p w14:paraId="4D29B49B" w14:textId="77777777" w:rsidR="008A60AF" w:rsidRPr="00C46F8F" w:rsidRDefault="008A60AF" w:rsidP="008A60AF">
      <w:pPr>
        <w:tabs>
          <w:tab w:val="num" w:pos="709"/>
        </w:tabs>
        <w:overflowPunct w:val="0"/>
        <w:autoSpaceDE w:val="0"/>
        <w:autoSpaceDN w:val="0"/>
        <w:adjustRightInd w:val="0"/>
        <w:ind w:left="709" w:right="240" w:hanging="374"/>
        <w:rPr>
          <w:rFonts w:cs="Arial"/>
          <w:color w:val="auto"/>
        </w:rPr>
      </w:pPr>
    </w:p>
    <w:p w14:paraId="5402845C" w14:textId="77777777" w:rsidR="008A60AF" w:rsidRPr="00C46F8F" w:rsidRDefault="008A60AF" w:rsidP="008A60AF">
      <w:pPr>
        <w:tabs>
          <w:tab w:val="num" w:pos="284"/>
        </w:tabs>
        <w:overflowPunct w:val="0"/>
        <w:autoSpaceDE w:val="0"/>
        <w:autoSpaceDN w:val="0"/>
        <w:adjustRightInd w:val="0"/>
        <w:ind w:left="709" w:right="240" w:hanging="374"/>
        <w:rPr>
          <w:rFonts w:cs="Arial"/>
          <w:color w:val="auto"/>
        </w:rPr>
      </w:pPr>
    </w:p>
    <w:p w14:paraId="7F9CA665" w14:textId="77777777" w:rsidR="008A60AF" w:rsidRPr="00C46F8F" w:rsidRDefault="008A60AF" w:rsidP="008A60AF">
      <w:pPr>
        <w:overflowPunct w:val="0"/>
        <w:autoSpaceDE w:val="0"/>
        <w:autoSpaceDN w:val="0"/>
        <w:adjustRightInd w:val="0"/>
        <w:ind w:left="426" w:right="240" w:hanging="284"/>
        <w:rPr>
          <w:rFonts w:cs="Arial"/>
          <w:color w:val="auto"/>
        </w:rPr>
      </w:pPr>
      <w:r w:rsidRPr="00C46F8F">
        <w:rPr>
          <w:rFonts w:cs="Arial"/>
          <w:color w:val="auto"/>
        </w:rPr>
        <w:t>c)</w:t>
      </w:r>
      <w:r w:rsidRPr="00C46F8F">
        <w:rPr>
          <w:rFonts w:cs="Arial"/>
          <w:color w:val="auto"/>
        </w:rPr>
        <w:tab/>
        <w:t>Versagen der Auskuppelvorrichtung</w:t>
      </w:r>
    </w:p>
    <w:p w14:paraId="37A85CE4" w14:textId="77777777" w:rsidR="008A60AF" w:rsidRPr="00C46F8F" w:rsidRDefault="008A60AF" w:rsidP="008A60AF">
      <w:pPr>
        <w:tabs>
          <w:tab w:val="left" w:pos="4110"/>
        </w:tabs>
        <w:overflowPunct w:val="0"/>
        <w:autoSpaceDE w:val="0"/>
        <w:autoSpaceDN w:val="0"/>
        <w:adjustRightInd w:val="0"/>
        <w:ind w:left="270" w:right="240"/>
        <w:jc w:val="both"/>
        <w:rPr>
          <w:rFonts w:cs="Arial"/>
          <w:color w:val="auto"/>
        </w:rPr>
      </w:pPr>
    </w:p>
    <w:p w14:paraId="51005564" w14:textId="77777777" w:rsidR="008A60AF" w:rsidRPr="00C46F8F" w:rsidRDefault="008A60AF" w:rsidP="008A60AF">
      <w:pPr>
        <w:tabs>
          <w:tab w:val="left" w:pos="4110"/>
        </w:tabs>
        <w:overflowPunct w:val="0"/>
        <w:autoSpaceDE w:val="0"/>
        <w:autoSpaceDN w:val="0"/>
        <w:adjustRightInd w:val="0"/>
        <w:ind w:right="240"/>
        <w:jc w:val="both"/>
        <w:rPr>
          <w:rFonts w:cs="Arial"/>
          <w:color w:val="auto"/>
        </w:rPr>
      </w:pPr>
      <w:r w:rsidRPr="00C46F8F">
        <w:rPr>
          <w:rFonts w:cs="Arial"/>
          <w:color w:val="auto"/>
        </w:rPr>
        <w:t>Bei Versagen der Auskuppelvorrichtung des Schleppflugzeuges ist der Landeanflug über hindernisfreiem Gelände einzuleiten und unter Beachtung des tiefer hängenden Schleppseils eine lange Landung durchzuführen.</w:t>
      </w:r>
    </w:p>
    <w:p w14:paraId="14D8D0DF" w14:textId="77777777" w:rsidR="008A60AF" w:rsidRPr="00C46F8F" w:rsidRDefault="008A60AF" w:rsidP="008A60AF">
      <w:pPr>
        <w:tabs>
          <w:tab w:val="left" w:pos="4110"/>
        </w:tabs>
        <w:overflowPunct w:val="0"/>
        <w:autoSpaceDE w:val="0"/>
        <w:autoSpaceDN w:val="0"/>
        <w:adjustRightInd w:val="0"/>
        <w:ind w:left="426" w:right="240"/>
        <w:jc w:val="both"/>
        <w:rPr>
          <w:rFonts w:cs="Arial"/>
          <w:color w:val="auto"/>
        </w:rPr>
      </w:pPr>
    </w:p>
    <w:p w14:paraId="5CD1B1EF" w14:textId="77777777" w:rsidR="008A60AF" w:rsidRPr="00C46F8F" w:rsidRDefault="008A60AF" w:rsidP="008A60AF">
      <w:pPr>
        <w:tabs>
          <w:tab w:val="left" w:pos="4110"/>
        </w:tabs>
        <w:overflowPunct w:val="0"/>
        <w:autoSpaceDE w:val="0"/>
        <w:autoSpaceDN w:val="0"/>
        <w:adjustRightInd w:val="0"/>
        <w:ind w:right="240"/>
        <w:jc w:val="both"/>
        <w:rPr>
          <w:rFonts w:cs="Arial"/>
          <w:color w:val="auto"/>
        </w:rPr>
      </w:pPr>
      <w:r w:rsidRPr="00C46F8F">
        <w:rPr>
          <w:rFonts w:cs="Arial"/>
          <w:color w:val="auto"/>
        </w:rPr>
        <w:t>Bei Versagen der Auskuppelvorrichtung des Segelflugzeugs ist im Abwärtsschlepp unter Beachtung einer maxima</w:t>
      </w:r>
      <w:r>
        <w:rPr>
          <w:rFonts w:cs="Arial"/>
          <w:color w:val="auto"/>
        </w:rPr>
        <w:t>len Sinkgeschwindigkeit von 1,5 </w:t>
      </w:r>
      <w:r w:rsidRPr="00C46F8F">
        <w:rPr>
          <w:rFonts w:cs="Arial"/>
          <w:color w:val="auto"/>
        </w:rPr>
        <w:t>m/s ein weiträumiger Landeanflug einzuleiten und zu landen (unter Nutzung der Bremsklappen des Segelflugzeuges ist auf auszureichende Seilspannung zu achten).</w:t>
      </w:r>
    </w:p>
    <w:p w14:paraId="73A3FD21" w14:textId="77777777" w:rsidR="008A60AF" w:rsidRPr="00C46F8F" w:rsidRDefault="008A60AF" w:rsidP="008A60AF">
      <w:pPr>
        <w:tabs>
          <w:tab w:val="left" w:pos="4110"/>
        </w:tabs>
        <w:overflowPunct w:val="0"/>
        <w:autoSpaceDE w:val="0"/>
        <w:autoSpaceDN w:val="0"/>
        <w:adjustRightInd w:val="0"/>
        <w:ind w:left="709" w:right="240"/>
        <w:jc w:val="both"/>
        <w:rPr>
          <w:rFonts w:cs="Arial"/>
          <w:color w:val="auto"/>
        </w:rPr>
      </w:pPr>
    </w:p>
    <w:p w14:paraId="7532DCFC" w14:textId="77777777" w:rsidR="000C234F" w:rsidRDefault="008A60AF" w:rsidP="003B1C06">
      <w:pPr>
        <w:pBdr>
          <w:top w:val="single" w:sz="12" w:space="1" w:color="auto"/>
          <w:left w:val="single" w:sz="12" w:space="4" w:color="auto"/>
          <w:bottom w:val="single" w:sz="12" w:space="1" w:color="auto"/>
          <w:right w:val="single" w:sz="12" w:space="4" w:color="auto"/>
        </w:pBdr>
        <w:shd w:val="clear" w:color="auto" w:fill="FFFF00"/>
        <w:tabs>
          <w:tab w:val="left" w:pos="4110"/>
        </w:tabs>
        <w:overflowPunct w:val="0"/>
        <w:autoSpaceDE w:val="0"/>
        <w:autoSpaceDN w:val="0"/>
        <w:adjustRightInd w:val="0"/>
        <w:ind w:left="709" w:right="240"/>
        <w:jc w:val="center"/>
        <w:rPr>
          <w:rFonts w:cs="Arial"/>
          <w:b/>
          <w:color w:val="auto"/>
        </w:rPr>
      </w:pPr>
      <w:r w:rsidRPr="00C46F8F">
        <w:rPr>
          <w:rFonts w:cs="Arial"/>
          <w:b/>
          <w:color w:val="auto"/>
        </w:rPr>
        <w:t>Weit</w:t>
      </w:r>
      <w:r>
        <w:rPr>
          <w:rFonts w:cs="Arial"/>
          <w:b/>
          <w:color w:val="auto"/>
        </w:rPr>
        <w:t>ere Auslöseversuche während des</w:t>
      </w:r>
    </w:p>
    <w:p w14:paraId="3B54B572" w14:textId="77777777" w:rsidR="008A60AF" w:rsidRPr="00C46F8F" w:rsidRDefault="008A60AF" w:rsidP="003B1C06">
      <w:pPr>
        <w:pBdr>
          <w:top w:val="single" w:sz="12" w:space="1" w:color="auto"/>
          <w:left w:val="single" w:sz="12" w:space="4" w:color="auto"/>
          <w:bottom w:val="single" w:sz="12" w:space="1" w:color="auto"/>
          <w:right w:val="single" w:sz="12" w:space="4" w:color="auto"/>
        </w:pBdr>
        <w:shd w:val="clear" w:color="auto" w:fill="FFFF00"/>
        <w:tabs>
          <w:tab w:val="left" w:pos="4110"/>
        </w:tabs>
        <w:overflowPunct w:val="0"/>
        <w:autoSpaceDE w:val="0"/>
        <w:autoSpaceDN w:val="0"/>
        <w:adjustRightInd w:val="0"/>
        <w:ind w:left="709" w:right="240"/>
        <w:jc w:val="center"/>
        <w:rPr>
          <w:rFonts w:cs="Arial"/>
          <w:b/>
          <w:color w:val="auto"/>
          <w:u w:val="single"/>
        </w:rPr>
      </w:pPr>
      <w:r w:rsidRPr="00C46F8F">
        <w:rPr>
          <w:rFonts w:cs="Arial"/>
          <w:b/>
          <w:color w:val="auto"/>
        </w:rPr>
        <w:t xml:space="preserve">Landevorgangs sind zu </w:t>
      </w:r>
      <w:r w:rsidRPr="003B1C06">
        <w:rPr>
          <w:rFonts w:cs="Arial"/>
          <w:b/>
          <w:color w:val="auto"/>
        </w:rPr>
        <w:t>vermeiden!</w:t>
      </w:r>
    </w:p>
    <w:p w14:paraId="3BC1A0AB" w14:textId="77777777" w:rsidR="008A60AF" w:rsidRPr="00C46F8F" w:rsidRDefault="008A60AF" w:rsidP="008A60AF">
      <w:pPr>
        <w:overflowPunct w:val="0"/>
        <w:autoSpaceDE w:val="0"/>
        <w:autoSpaceDN w:val="0"/>
        <w:adjustRightInd w:val="0"/>
        <w:ind w:left="709" w:right="240"/>
        <w:jc w:val="both"/>
        <w:rPr>
          <w:rFonts w:cs="Arial"/>
          <w:b/>
          <w:color w:val="auto"/>
        </w:rPr>
      </w:pPr>
    </w:p>
    <w:p w14:paraId="0E3D9A30" w14:textId="77777777" w:rsidR="008A60AF" w:rsidRPr="00C46F8F" w:rsidRDefault="008A60AF" w:rsidP="008A60AF">
      <w:pPr>
        <w:tabs>
          <w:tab w:val="center" w:pos="5954"/>
        </w:tabs>
        <w:rPr>
          <w:rFonts w:cs="Arial"/>
          <w:noProof/>
          <w:color w:val="auto"/>
          <w:highlight w:val="yellow"/>
        </w:rPr>
      </w:pPr>
      <w:r w:rsidRPr="00C46F8F">
        <w:rPr>
          <w:rFonts w:cs="Arial"/>
          <w:noProof/>
          <w:color w:val="auto"/>
          <w:highlight w:val="yellow"/>
        </w:rPr>
        <w:br w:type="page"/>
      </w:r>
    </w:p>
    <w:p w14:paraId="35505E04" w14:textId="77777777" w:rsidR="0015328A" w:rsidRPr="00C62304" w:rsidRDefault="0015328A" w:rsidP="0015328A">
      <w:pPr>
        <w:overflowPunct w:val="0"/>
        <w:autoSpaceDE w:val="0"/>
        <w:autoSpaceDN w:val="0"/>
        <w:adjustRightInd w:val="0"/>
        <w:jc w:val="both"/>
        <w:rPr>
          <w:rFonts w:cs="Arial"/>
          <w:i/>
          <w:color w:val="auto"/>
          <w:szCs w:val="18"/>
        </w:rPr>
      </w:pPr>
      <w:r w:rsidRPr="00C62304">
        <w:rPr>
          <w:rFonts w:cs="Arial"/>
          <w:i/>
          <w:color w:val="auto"/>
          <w:szCs w:val="18"/>
          <w:u w:val="single"/>
        </w:rPr>
        <w:t>Bitte beachten Sie</w:t>
      </w:r>
      <w:r w:rsidRPr="00C62304">
        <w:rPr>
          <w:rFonts w:cs="Arial"/>
          <w:i/>
          <w:color w:val="auto"/>
          <w:szCs w:val="18"/>
        </w:rPr>
        <w:t>:</w:t>
      </w:r>
    </w:p>
    <w:p w14:paraId="673380B7" w14:textId="77777777" w:rsidR="0015328A" w:rsidRPr="00C62304" w:rsidRDefault="0015328A" w:rsidP="0015328A">
      <w:pPr>
        <w:overflowPunct w:val="0"/>
        <w:autoSpaceDE w:val="0"/>
        <w:autoSpaceDN w:val="0"/>
        <w:adjustRightInd w:val="0"/>
        <w:jc w:val="both"/>
        <w:rPr>
          <w:rFonts w:cs="Arial"/>
          <w:i/>
          <w:noProof/>
          <w:color w:val="auto"/>
          <w:szCs w:val="18"/>
        </w:rPr>
      </w:pPr>
      <w:r w:rsidRPr="00C62304">
        <w:rPr>
          <w:rFonts w:cs="Arial"/>
          <w:bCs/>
          <w:i/>
          <w:noProof/>
          <w:color w:val="auto"/>
        </w:rPr>
        <w:drawing>
          <wp:anchor distT="0" distB="0" distL="114300" distR="114300" simplePos="0" relativeHeight="251807744" behindDoc="1" locked="0" layoutInCell="1" allowOverlap="1" wp14:anchorId="4EDDC243" wp14:editId="2C7251D1">
            <wp:simplePos x="0" y="0"/>
            <wp:positionH relativeFrom="column">
              <wp:posOffset>-360045</wp:posOffset>
            </wp:positionH>
            <wp:positionV relativeFrom="paragraph">
              <wp:posOffset>100965</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Pr="00C62304">
        <w:rPr>
          <w:rFonts w:cs="Arial"/>
          <w:i/>
          <w:color w:val="auto"/>
          <w:szCs w:val="18"/>
        </w:rPr>
        <w:t>Für die Benutzung der C42 Serie als Schleppflugzeug für Segelflugzeuge, zum Bannerschlepp oder um Fallschirmspringer abzusetzen, gelten in verschiedenen Ländern verschiedene Regelungen. Bitte erkundigen Sie sich bei den für Ihr Land zuständigen Behörden.</w:t>
      </w:r>
    </w:p>
    <w:p w14:paraId="3DDDCE56" w14:textId="77777777" w:rsidR="008A60AF" w:rsidRDefault="008A60AF" w:rsidP="008A60AF">
      <w:pPr>
        <w:rPr>
          <w:rFonts w:cs="Arial"/>
          <w:noProof/>
          <w:color w:val="auto"/>
        </w:rPr>
      </w:pPr>
    </w:p>
    <w:p w14:paraId="01419BA1" w14:textId="77777777" w:rsidR="008A60AF" w:rsidRPr="00C46F8F" w:rsidRDefault="008A60AF" w:rsidP="008A60AF">
      <w:pPr>
        <w:rPr>
          <w:rFonts w:cs="Arial"/>
          <w:noProof/>
          <w:color w:val="auto"/>
        </w:rPr>
      </w:pPr>
    </w:p>
    <w:p w14:paraId="4CFC0F8F" w14:textId="77777777" w:rsidR="00A960C6" w:rsidRPr="00C46F8F" w:rsidRDefault="00A960C6" w:rsidP="00A960C6">
      <w:pPr>
        <w:pStyle w:val="Formatvorlage1"/>
      </w:pPr>
      <w:bookmarkStart w:id="132" w:name="_Toc86314064"/>
      <w:r>
        <w:t>Bannerschlepp</w:t>
      </w:r>
      <w:bookmarkEnd w:id="132"/>
    </w:p>
    <w:p w14:paraId="7CEDB0E5" w14:textId="77777777" w:rsidR="008A60AF" w:rsidRPr="00C46F8F" w:rsidRDefault="008A60AF" w:rsidP="008A60AF">
      <w:pPr>
        <w:rPr>
          <w:rFonts w:cs="Arial"/>
          <w:b/>
          <w:bCs/>
          <w:noProof/>
          <w:color w:val="auto"/>
        </w:rPr>
      </w:pPr>
    </w:p>
    <w:p w14:paraId="45A84597" w14:textId="77777777" w:rsidR="008A60AF" w:rsidRPr="00A960C6" w:rsidRDefault="00A960C6" w:rsidP="00A960C6">
      <w:pPr>
        <w:ind w:right="240"/>
        <w:rPr>
          <w:rFonts w:cs="Arial"/>
          <w:noProof/>
          <w:color w:val="auto"/>
        </w:rPr>
      </w:pPr>
      <w:r w:rsidRPr="00A960C6">
        <w:rPr>
          <w:rFonts w:cs="Arial"/>
          <w:b/>
          <w:bCs/>
          <w:noProof/>
          <w:color w:val="auto"/>
        </w:rPr>
        <w:t>I.</w:t>
      </w:r>
      <w:r>
        <w:rPr>
          <w:rFonts w:cs="Arial"/>
          <w:b/>
          <w:bCs/>
          <w:noProof/>
          <w:color w:val="auto"/>
        </w:rPr>
        <w:t xml:space="preserve"> </w:t>
      </w:r>
      <w:r w:rsidR="008A60AF" w:rsidRPr="00A960C6">
        <w:rPr>
          <w:rFonts w:cs="Arial"/>
          <w:b/>
          <w:bCs/>
          <w:noProof/>
          <w:color w:val="auto"/>
        </w:rPr>
        <w:t>Ausrüstung des Schleppflugzeugs bei Bannerschlepp</w:t>
      </w:r>
    </w:p>
    <w:p w14:paraId="63828A32" w14:textId="77777777" w:rsidR="008A60AF" w:rsidRPr="00C46F8F" w:rsidRDefault="008A60AF" w:rsidP="008A60AF">
      <w:pPr>
        <w:ind w:right="240"/>
        <w:rPr>
          <w:rFonts w:cs="Arial"/>
          <w:noProof/>
          <w:color w:val="auto"/>
        </w:rPr>
      </w:pPr>
    </w:p>
    <w:p w14:paraId="21FC7FED" w14:textId="77777777" w:rsidR="008A60AF" w:rsidRPr="00C46F8F" w:rsidRDefault="008A60AF" w:rsidP="008A60AF">
      <w:pPr>
        <w:ind w:right="240"/>
        <w:jc w:val="both"/>
        <w:rPr>
          <w:rFonts w:cs="Arial"/>
          <w:noProof/>
          <w:color w:val="auto"/>
        </w:rPr>
      </w:pPr>
      <w:r w:rsidRPr="00C46F8F">
        <w:rPr>
          <w:rFonts w:cs="Arial"/>
          <w:noProof/>
          <w:color w:val="auto"/>
        </w:rPr>
        <w:t>Die Ausrüstung für Bannerschlepp entspricht der oben aufgeführten Ausrüstung für das Schleppen von Segelflugzeugen.</w:t>
      </w:r>
    </w:p>
    <w:p w14:paraId="6EC45FD1" w14:textId="7CB2E99D" w:rsidR="008A60AF" w:rsidRPr="00C46F8F" w:rsidRDefault="008A60AF" w:rsidP="008A60AF">
      <w:pPr>
        <w:ind w:right="240"/>
        <w:jc w:val="both"/>
        <w:rPr>
          <w:rFonts w:cs="Arial"/>
          <w:noProof/>
          <w:color w:val="auto"/>
        </w:rPr>
      </w:pPr>
      <w:r w:rsidRPr="00C46F8F">
        <w:rPr>
          <w:rFonts w:cs="Arial"/>
          <w:noProof/>
          <w:color w:val="auto"/>
        </w:rPr>
        <w:t>Für das Schleppen von Bannern mit ROTAX 912 UL</w:t>
      </w:r>
      <w:r w:rsidR="00A960C6">
        <w:rPr>
          <w:rFonts w:cs="Arial"/>
          <w:noProof/>
          <w:color w:val="auto"/>
        </w:rPr>
        <w:t xml:space="preserve"> </w:t>
      </w:r>
      <w:r>
        <w:rPr>
          <w:rFonts w:cs="Arial"/>
          <w:noProof/>
          <w:color w:val="auto"/>
        </w:rPr>
        <w:t>/</w:t>
      </w:r>
      <w:r w:rsidR="00A960C6">
        <w:rPr>
          <w:rFonts w:cs="Arial"/>
          <w:noProof/>
          <w:color w:val="auto"/>
        </w:rPr>
        <w:t xml:space="preserve"> UL</w:t>
      </w:r>
      <w:r>
        <w:rPr>
          <w:rFonts w:cs="Arial"/>
          <w:noProof/>
          <w:color w:val="auto"/>
        </w:rPr>
        <w:t>S</w:t>
      </w:r>
      <w:r w:rsidR="002B1978">
        <w:rPr>
          <w:rFonts w:cs="Arial"/>
          <w:noProof/>
          <w:color w:val="auto"/>
        </w:rPr>
        <w:t>;</w:t>
      </w:r>
      <w:r w:rsidR="002B1978">
        <w:rPr>
          <w:rFonts w:cs="Arial"/>
          <w:noProof/>
          <w:color w:val="auto"/>
        </w:rPr>
        <w:br/>
        <w:t>ROTAX 914 ULS</w:t>
      </w:r>
      <w:r w:rsidRPr="00C46F8F">
        <w:rPr>
          <w:rFonts w:cs="Arial"/>
          <w:noProof/>
          <w:color w:val="auto"/>
        </w:rPr>
        <w:t xml:space="preserve"> sind folgende Propeller zugelassen:</w:t>
      </w:r>
    </w:p>
    <w:p w14:paraId="7E9CC205" w14:textId="77777777" w:rsidR="008A60AF" w:rsidRPr="00C46F8F" w:rsidRDefault="008A60AF" w:rsidP="008A60AF">
      <w:pPr>
        <w:tabs>
          <w:tab w:val="left" w:pos="567"/>
        </w:tabs>
        <w:ind w:right="240"/>
        <w:rPr>
          <w:rFonts w:cs="Arial"/>
          <w:noProof/>
          <w:color w:val="auto"/>
        </w:rPr>
      </w:pPr>
    </w:p>
    <w:p w14:paraId="5ECC25A3" w14:textId="77777777" w:rsidR="008A60AF" w:rsidRDefault="00A960C6" w:rsidP="008A60AF">
      <w:pPr>
        <w:tabs>
          <w:tab w:val="left" w:pos="567"/>
        </w:tabs>
        <w:ind w:right="240"/>
        <w:rPr>
          <w:rFonts w:cs="Arial"/>
          <w:noProof/>
          <w:color w:val="auto"/>
        </w:rPr>
      </w:pPr>
      <w:r>
        <w:rPr>
          <w:rFonts w:cs="Arial"/>
          <w:noProof/>
          <w:color w:val="auto"/>
        </w:rPr>
        <w:t>für den ROTAX 912 UL</w:t>
      </w:r>
      <w:r w:rsidR="00D57210">
        <w:rPr>
          <w:rFonts w:cs="Arial"/>
          <w:noProof/>
          <w:color w:val="auto"/>
        </w:rPr>
        <w:t xml:space="preserve"> (80 PS)</w:t>
      </w:r>
      <w:r w:rsidR="008A60AF" w:rsidRPr="00C46F8F">
        <w:rPr>
          <w:rFonts w:cs="Arial"/>
          <w:noProof/>
          <w:color w:val="auto"/>
        </w:rPr>
        <w:t>:</w:t>
      </w:r>
    </w:p>
    <w:p w14:paraId="42F12969" w14:textId="77777777" w:rsidR="008A60AF" w:rsidRPr="00C46F8F" w:rsidRDefault="008A60AF" w:rsidP="00163EAB">
      <w:pPr>
        <w:pStyle w:val="Listenabsatz"/>
        <w:numPr>
          <w:ilvl w:val="0"/>
          <w:numId w:val="48"/>
        </w:numPr>
        <w:overflowPunct w:val="0"/>
        <w:autoSpaceDE w:val="0"/>
        <w:autoSpaceDN w:val="0"/>
        <w:adjustRightInd w:val="0"/>
        <w:ind w:left="567" w:right="240" w:hanging="283"/>
        <w:rPr>
          <w:rFonts w:cs="Arial"/>
          <w:noProof/>
          <w:color w:val="auto"/>
        </w:rPr>
      </w:pPr>
      <w:r w:rsidRPr="00C46F8F">
        <w:rPr>
          <w:rFonts w:cs="Arial"/>
          <w:noProof/>
          <w:color w:val="auto"/>
        </w:rPr>
        <w:t>Warp Drive 3-Blatt 68"</w:t>
      </w:r>
    </w:p>
    <w:p w14:paraId="38CE7870" w14:textId="77777777" w:rsidR="008A60AF" w:rsidRPr="00C46F8F" w:rsidRDefault="008A60AF" w:rsidP="00163EAB">
      <w:pPr>
        <w:pStyle w:val="Listenabsatz"/>
        <w:numPr>
          <w:ilvl w:val="0"/>
          <w:numId w:val="48"/>
        </w:numPr>
        <w:overflowPunct w:val="0"/>
        <w:autoSpaceDE w:val="0"/>
        <w:autoSpaceDN w:val="0"/>
        <w:adjustRightInd w:val="0"/>
        <w:ind w:left="567" w:right="240" w:hanging="283"/>
        <w:rPr>
          <w:rFonts w:cs="Arial"/>
          <w:noProof/>
          <w:color w:val="auto"/>
        </w:rPr>
      </w:pPr>
      <w:r w:rsidRPr="00C46F8F">
        <w:rPr>
          <w:rFonts w:cs="Arial"/>
          <w:noProof/>
          <w:color w:val="auto"/>
        </w:rPr>
        <w:t>Neuform 3-Blatt CR3-75 Einstellpropeller</w:t>
      </w:r>
    </w:p>
    <w:p w14:paraId="63EF2B9D" w14:textId="77777777" w:rsidR="008A60AF" w:rsidRPr="00C46F8F" w:rsidRDefault="008A60AF" w:rsidP="00823D7D">
      <w:pPr>
        <w:tabs>
          <w:tab w:val="left" w:pos="567"/>
        </w:tabs>
        <w:ind w:right="240"/>
        <w:rPr>
          <w:rFonts w:cs="Arial"/>
          <w:noProof/>
          <w:color w:val="auto"/>
        </w:rPr>
      </w:pPr>
    </w:p>
    <w:p w14:paraId="7FDBDBA0" w14:textId="77777777" w:rsidR="008A60AF" w:rsidRDefault="008A60AF" w:rsidP="008A60AF">
      <w:pPr>
        <w:tabs>
          <w:tab w:val="left" w:pos="567"/>
        </w:tabs>
        <w:ind w:right="240"/>
        <w:rPr>
          <w:rFonts w:cs="Arial"/>
          <w:noProof/>
          <w:color w:val="auto"/>
        </w:rPr>
      </w:pPr>
      <w:r>
        <w:rPr>
          <w:rFonts w:cs="Arial"/>
          <w:noProof/>
          <w:color w:val="auto"/>
        </w:rPr>
        <w:t xml:space="preserve">für den </w:t>
      </w:r>
      <w:r w:rsidRPr="00C46F8F">
        <w:rPr>
          <w:rFonts w:cs="Arial"/>
          <w:noProof/>
          <w:color w:val="auto"/>
        </w:rPr>
        <w:t>R</w:t>
      </w:r>
      <w:r>
        <w:rPr>
          <w:rFonts w:cs="Arial"/>
          <w:noProof/>
          <w:color w:val="auto"/>
        </w:rPr>
        <w:t>OTAX</w:t>
      </w:r>
      <w:r w:rsidR="00A960C6">
        <w:rPr>
          <w:rFonts w:cs="Arial"/>
          <w:noProof/>
          <w:color w:val="auto"/>
        </w:rPr>
        <w:t xml:space="preserve"> 912 </w:t>
      </w:r>
      <w:r w:rsidRPr="00C46F8F">
        <w:rPr>
          <w:rFonts w:cs="Arial"/>
          <w:noProof/>
          <w:color w:val="auto"/>
        </w:rPr>
        <w:t>ULS</w:t>
      </w:r>
      <w:r w:rsidR="00D57210">
        <w:rPr>
          <w:rFonts w:cs="Arial"/>
          <w:noProof/>
          <w:color w:val="auto"/>
        </w:rPr>
        <w:t xml:space="preserve"> (100 PS)</w:t>
      </w:r>
      <w:r w:rsidRPr="00C46F8F">
        <w:rPr>
          <w:rFonts w:cs="Arial"/>
          <w:noProof/>
          <w:color w:val="auto"/>
        </w:rPr>
        <w:t>:</w:t>
      </w:r>
    </w:p>
    <w:p w14:paraId="30857FE3" w14:textId="77777777" w:rsidR="00A960C6" w:rsidRPr="00C4610A" w:rsidRDefault="00A960C6" w:rsidP="00163EAB">
      <w:pPr>
        <w:pStyle w:val="Listenabsatz"/>
        <w:numPr>
          <w:ilvl w:val="0"/>
          <w:numId w:val="48"/>
        </w:numPr>
        <w:overflowPunct w:val="0"/>
        <w:autoSpaceDE w:val="0"/>
        <w:autoSpaceDN w:val="0"/>
        <w:adjustRightInd w:val="0"/>
        <w:ind w:left="567" w:right="240" w:hanging="283"/>
        <w:rPr>
          <w:rFonts w:cs="Arial"/>
          <w:noProof/>
          <w:color w:val="auto"/>
        </w:rPr>
      </w:pPr>
      <w:r w:rsidRPr="00C4610A">
        <w:rPr>
          <w:rFonts w:cs="Arial"/>
          <w:noProof/>
          <w:color w:val="auto"/>
        </w:rPr>
        <w:t>Warp Drive 3-Blatt 68"</w:t>
      </w:r>
    </w:p>
    <w:p w14:paraId="0C87FD90" w14:textId="77777777" w:rsidR="00A960C6" w:rsidRPr="00C4610A" w:rsidRDefault="00A960C6" w:rsidP="00163EAB">
      <w:pPr>
        <w:pStyle w:val="Listenabsatz"/>
        <w:numPr>
          <w:ilvl w:val="0"/>
          <w:numId w:val="48"/>
        </w:numPr>
        <w:overflowPunct w:val="0"/>
        <w:autoSpaceDE w:val="0"/>
        <w:autoSpaceDN w:val="0"/>
        <w:adjustRightInd w:val="0"/>
        <w:ind w:left="567" w:right="240" w:hanging="283"/>
        <w:rPr>
          <w:rFonts w:cs="Arial"/>
          <w:noProof/>
          <w:color w:val="auto"/>
        </w:rPr>
      </w:pPr>
      <w:r w:rsidRPr="00C4610A">
        <w:rPr>
          <w:rFonts w:cs="Arial"/>
          <w:noProof/>
          <w:color w:val="auto"/>
        </w:rPr>
        <w:t>Neuform 3-Blatt CR3-75 Einstellpropeller</w:t>
      </w:r>
    </w:p>
    <w:p w14:paraId="58172579" w14:textId="3FCD6BE5" w:rsidR="008A60AF" w:rsidRDefault="008A60AF" w:rsidP="008A60AF">
      <w:pPr>
        <w:ind w:right="240"/>
        <w:rPr>
          <w:rFonts w:cs="Arial"/>
          <w:noProof/>
          <w:color w:val="auto"/>
        </w:rPr>
      </w:pPr>
    </w:p>
    <w:p w14:paraId="10E34631" w14:textId="08585C39" w:rsidR="002B1978" w:rsidRDefault="002B1978" w:rsidP="002B1978">
      <w:pPr>
        <w:tabs>
          <w:tab w:val="left" w:pos="567"/>
        </w:tabs>
        <w:ind w:right="240"/>
        <w:rPr>
          <w:rFonts w:cs="Arial"/>
          <w:noProof/>
          <w:color w:val="auto"/>
        </w:rPr>
      </w:pPr>
      <w:r>
        <w:rPr>
          <w:rFonts w:cs="Arial"/>
          <w:noProof/>
          <w:color w:val="auto"/>
        </w:rPr>
        <w:t xml:space="preserve">für den </w:t>
      </w:r>
      <w:r w:rsidRPr="00C46F8F">
        <w:rPr>
          <w:rFonts w:cs="Arial"/>
          <w:noProof/>
          <w:color w:val="auto"/>
        </w:rPr>
        <w:t>R</w:t>
      </w:r>
      <w:r>
        <w:rPr>
          <w:rFonts w:cs="Arial"/>
          <w:noProof/>
          <w:color w:val="auto"/>
        </w:rPr>
        <w:t xml:space="preserve">OTAX 914 </w:t>
      </w:r>
      <w:r w:rsidRPr="00C46F8F">
        <w:rPr>
          <w:rFonts w:cs="Arial"/>
          <w:noProof/>
          <w:color w:val="auto"/>
        </w:rPr>
        <w:t>ULS</w:t>
      </w:r>
      <w:r>
        <w:rPr>
          <w:rFonts w:cs="Arial"/>
          <w:noProof/>
          <w:color w:val="auto"/>
        </w:rPr>
        <w:t xml:space="preserve"> (115 PS)</w:t>
      </w:r>
      <w:r w:rsidRPr="00C46F8F">
        <w:rPr>
          <w:rFonts w:cs="Arial"/>
          <w:noProof/>
          <w:color w:val="auto"/>
        </w:rPr>
        <w:t>:</w:t>
      </w:r>
    </w:p>
    <w:p w14:paraId="7A0892D3" w14:textId="61802427" w:rsidR="002B1978" w:rsidRPr="00C4610A" w:rsidRDefault="002B1978" w:rsidP="002B1978">
      <w:pPr>
        <w:pStyle w:val="Listenabsatz"/>
        <w:numPr>
          <w:ilvl w:val="0"/>
          <w:numId w:val="48"/>
        </w:numPr>
        <w:overflowPunct w:val="0"/>
        <w:autoSpaceDE w:val="0"/>
        <w:autoSpaceDN w:val="0"/>
        <w:adjustRightInd w:val="0"/>
        <w:ind w:left="567" w:right="240" w:hanging="283"/>
        <w:rPr>
          <w:rFonts w:cs="Arial"/>
          <w:noProof/>
          <w:color w:val="auto"/>
        </w:rPr>
      </w:pPr>
      <w:r>
        <w:rPr>
          <w:rFonts w:cs="Arial"/>
          <w:noProof/>
          <w:color w:val="auto"/>
        </w:rPr>
        <w:t>DUC-Windspoon 3-Blatt</w:t>
      </w:r>
    </w:p>
    <w:p w14:paraId="35F59E5E" w14:textId="77777777" w:rsidR="002B1978" w:rsidRPr="00C4610A" w:rsidRDefault="002B1978" w:rsidP="002B1978">
      <w:pPr>
        <w:pStyle w:val="Listenabsatz"/>
        <w:numPr>
          <w:ilvl w:val="0"/>
          <w:numId w:val="48"/>
        </w:numPr>
        <w:overflowPunct w:val="0"/>
        <w:autoSpaceDE w:val="0"/>
        <w:autoSpaceDN w:val="0"/>
        <w:adjustRightInd w:val="0"/>
        <w:ind w:left="567" w:right="240" w:hanging="283"/>
        <w:rPr>
          <w:rFonts w:cs="Arial"/>
          <w:noProof/>
          <w:color w:val="auto"/>
        </w:rPr>
      </w:pPr>
      <w:r w:rsidRPr="00C4610A">
        <w:rPr>
          <w:rFonts w:cs="Arial"/>
          <w:noProof/>
          <w:color w:val="auto"/>
        </w:rPr>
        <w:t>Neuform 3-Blatt CR3-75 Einstellpropeller</w:t>
      </w:r>
    </w:p>
    <w:p w14:paraId="0B057A96" w14:textId="77777777" w:rsidR="00A960C6" w:rsidRDefault="00A960C6" w:rsidP="008A60AF">
      <w:pPr>
        <w:ind w:right="240"/>
        <w:rPr>
          <w:rFonts w:cs="Arial"/>
          <w:noProof/>
          <w:color w:val="auto"/>
        </w:rPr>
      </w:pPr>
    </w:p>
    <w:p w14:paraId="6C3C87FC" w14:textId="77777777" w:rsidR="008A60AF" w:rsidRDefault="008A60AF" w:rsidP="008A60AF">
      <w:pPr>
        <w:ind w:right="240"/>
        <w:jc w:val="both"/>
        <w:rPr>
          <w:rFonts w:cs="Arial"/>
          <w:noProof/>
          <w:color w:val="auto"/>
        </w:rPr>
      </w:pPr>
      <w:r w:rsidRPr="00C46F8F">
        <w:rPr>
          <w:rFonts w:cs="Arial"/>
          <w:noProof/>
          <w:color w:val="auto"/>
        </w:rPr>
        <w:t>Das Aufnehmen des Banners ist nur mit der im jeweiligen Aufnahme</w:t>
      </w:r>
      <w:r>
        <w:rPr>
          <w:rFonts w:cs="Arial"/>
          <w:noProof/>
          <w:color w:val="auto"/>
        </w:rPr>
        <w:t>-</w:t>
      </w:r>
      <w:r w:rsidRPr="00C46F8F">
        <w:rPr>
          <w:rFonts w:cs="Arial"/>
          <w:noProof/>
          <w:color w:val="auto"/>
        </w:rPr>
        <w:t>verfahren beschriebenen Ausrüstung gestattet.</w:t>
      </w:r>
    </w:p>
    <w:p w14:paraId="6939B0ED" w14:textId="77777777" w:rsidR="00A960C6" w:rsidRPr="00C46F8F" w:rsidRDefault="00A960C6" w:rsidP="008A60AF">
      <w:pPr>
        <w:ind w:right="240"/>
        <w:jc w:val="both"/>
        <w:rPr>
          <w:rFonts w:cs="Arial"/>
          <w:noProof/>
          <w:color w:val="auto"/>
        </w:rPr>
      </w:pPr>
    </w:p>
    <w:p w14:paraId="654560F7" w14:textId="77777777" w:rsidR="008A60AF" w:rsidRDefault="008A60AF" w:rsidP="008A60AF">
      <w:pPr>
        <w:ind w:right="240"/>
        <w:jc w:val="both"/>
        <w:rPr>
          <w:rFonts w:cs="Arial"/>
          <w:noProof/>
          <w:color w:val="auto"/>
        </w:rPr>
      </w:pPr>
      <w:r w:rsidRPr="00C46F8F">
        <w:rPr>
          <w:rFonts w:cs="Arial"/>
          <w:noProof/>
          <w:color w:val="auto"/>
        </w:rPr>
        <w:t>Es dürfen nur wasserabweisende Materialien als Banner verwendet werden.</w:t>
      </w:r>
    </w:p>
    <w:p w14:paraId="31A5E103" w14:textId="77777777" w:rsidR="00A960C6" w:rsidRPr="00C46F8F" w:rsidRDefault="00A960C6" w:rsidP="008A60AF">
      <w:pPr>
        <w:ind w:right="240"/>
        <w:jc w:val="both"/>
        <w:rPr>
          <w:rFonts w:cs="Arial"/>
          <w:noProof/>
          <w:color w:val="auto"/>
        </w:rPr>
      </w:pPr>
    </w:p>
    <w:p w14:paraId="43B5FE8A" w14:textId="77777777" w:rsidR="008A60AF" w:rsidRPr="00C46F8F" w:rsidRDefault="008A60AF" w:rsidP="008A60AF">
      <w:pPr>
        <w:ind w:right="240"/>
        <w:jc w:val="both"/>
        <w:rPr>
          <w:rFonts w:cs="Arial"/>
          <w:noProof/>
          <w:color w:val="auto"/>
        </w:rPr>
      </w:pPr>
      <w:r w:rsidRPr="00C46F8F">
        <w:rPr>
          <w:rFonts w:cs="Arial"/>
          <w:noProof/>
          <w:color w:val="auto"/>
        </w:rPr>
        <w:t>Es dürfen nur Banner verwendet werden, die den Gütesiegelforde</w:t>
      </w:r>
      <w:r>
        <w:rPr>
          <w:rFonts w:cs="Arial"/>
          <w:noProof/>
          <w:color w:val="auto"/>
        </w:rPr>
        <w:t>rungen der Verbände DAeC und DUL</w:t>
      </w:r>
      <w:r w:rsidRPr="00C46F8F">
        <w:rPr>
          <w:rFonts w:cs="Arial"/>
          <w:noProof/>
          <w:color w:val="auto"/>
        </w:rPr>
        <w:t>V entsprechen.</w:t>
      </w:r>
    </w:p>
    <w:p w14:paraId="37F2D4CB" w14:textId="77777777" w:rsidR="008A60AF" w:rsidRDefault="008A60AF" w:rsidP="008A60AF">
      <w:pPr>
        <w:widowControl/>
        <w:rPr>
          <w:rFonts w:cs="Arial"/>
          <w:noProof/>
          <w:color w:val="auto"/>
        </w:rPr>
      </w:pPr>
      <w:r>
        <w:rPr>
          <w:rFonts w:cs="Arial"/>
          <w:noProof/>
          <w:color w:val="auto"/>
        </w:rPr>
        <w:br w:type="page"/>
      </w:r>
    </w:p>
    <w:p w14:paraId="3B314BEA" w14:textId="77777777" w:rsidR="008A60AF" w:rsidRPr="00C46F8F" w:rsidRDefault="00AA63DB" w:rsidP="008A60AF">
      <w:pPr>
        <w:ind w:left="270" w:right="240" w:hanging="270"/>
        <w:rPr>
          <w:rFonts w:cs="Arial"/>
          <w:noProof/>
          <w:color w:val="auto"/>
        </w:rPr>
      </w:pPr>
      <w:r>
        <w:rPr>
          <w:rFonts w:cs="Arial"/>
          <w:b/>
          <w:bCs/>
          <w:noProof/>
          <w:color w:val="auto"/>
        </w:rPr>
        <w:t>II</w:t>
      </w:r>
      <w:r w:rsidR="008A60AF" w:rsidRPr="00C46F8F">
        <w:rPr>
          <w:rFonts w:cs="Arial"/>
          <w:b/>
          <w:bCs/>
          <w:noProof/>
          <w:color w:val="auto"/>
        </w:rPr>
        <w:t>.</w:t>
      </w:r>
      <w:r>
        <w:rPr>
          <w:rFonts w:cs="Arial"/>
          <w:b/>
          <w:bCs/>
          <w:noProof/>
          <w:color w:val="auto"/>
        </w:rPr>
        <w:t xml:space="preserve"> </w:t>
      </w:r>
      <w:r w:rsidR="008A60AF" w:rsidRPr="00C46F8F">
        <w:rPr>
          <w:rFonts w:cs="Arial"/>
          <w:b/>
          <w:bCs/>
          <w:noProof/>
          <w:color w:val="auto"/>
        </w:rPr>
        <w:t>Betriebsgrenzen</w:t>
      </w:r>
    </w:p>
    <w:p w14:paraId="6D3A348F" w14:textId="77777777" w:rsidR="008A60AF" w:rsidRPr="00C46F8F" w:rsidRDefault="008A60AF" w:rsidP="008A60AF">
      <w:pPr>
        <w:ind w:left="270" w:right="240"/>
        <w:rPr>
          <w:rFonts w:cs="Arial"/>
          <w:noProof/>
          <w:color w:val="auto"/>
        </w:rPr>
      </w:pPr>
    </w:p>
    <w:p w14:paraId="6CFF4902" w14:textId="77777777" w:rsidR="008A60AF" w:rsidRPr="001C5714" w:rsidRDefault="008A60AF" w:rsidP="008A60AF">
      <w:pPr>
        <w:tabs>
          <w:tab w:val="right" w:leader="dot" w:pos="6521"/>
        </w:tabs>
        <w:rPr>
          <w:rFonts w:cs="Arial"/>
          <w:noProof/>
          <w:color w:val="auto"/>
        </w:rPr>
      </w:pPr>
      <w:r w:rsidRPr="001C5714">
        <w:rPr>
          <w:rFonts w:cs="Arial"/>
          <w:noProof/>
          <w:color w:val="auto"/>
        </w:rPr>
        <w:t>a)</w:t>
      </w:r>
      <w:r>
        <w:rPr>
          <w:rFonts w:cs="Arial"/>
          <w:noProof/>
          <w:color w:val="auto"/>
        </w:rPr>
        <w:t xml:space="preserve"> </w:t>
      </w:r>
      <w:r w:rsidRPr="001C5714">
        <w:rPr>
          <w:rFonts w:cs="Arial"/>
          <w:noProof/>
          <w:color w:val="auto"/>
        </w:rPr>
        <w:t>Höchstzulässiger Widerstand des Schleppbanners</w:t>
      </w:r>
      <w:r w:rsidRPr="001C5714">
        <w:rPr>
          <w:rFonts w:cs="Arial"/>
          <w:noProof/>
          <w:color w:val="auto"/>
        </w:rPr>
        <w:tab/>
      </w:r>
      <w:r>
        <w:rPr>
          <w:rFonts w:cs="Arial"/>
          <w:noProof/>
          <w:color w:val="auto"/>
        </w:rPr>
        <w:t>80 </w:t>
      </w:r>
      <w:r w:rsidRPr="001C5714">
        <w:rPr>
          <w:rFonts w:cs="Arial"/>
          <w:noProof/>
          <w:color w:val="auto"/>
        </w:rPr>
        <w:t>daN</w:t>
      </w:r>
    </w:p>
    <w:p w14:paraId="18A0C3B2" w14:textId="77777777" w:rsidR="008A60AF" w:rsidRPr="00C46F8F" w:rsidRDefault="008A60AF" w:rsidP="008A60AF">
      <w:pPr>
        <w:tabs>
          <w:tab w:val="left" w:pos="555"/>
          <w:tab w:val="decimal" w:pos="5100"/>
        </w:tabs>
        <w:ind w:right="240"/>
        <w:rPr>
          <w:rFonts w:cs="Arial"/>
          <w:noProof/>
          <w:color w:val="auto"/>
        </w:rPr>
      </w:pPr>
    </w:p>
    <w:p w14:paraId="6A8041C7" w14:textId="77777777" w:rsidR="008A60AF" w:rsidRDefault="008A60AF" w:rsidP="00EF1773">
      <w:pPr>
        <w:tabs>
          <w:tab w:val="right" w:leader="dot" w:pos="6521"/>
        </w:tabs>
        <w:ind w:right="-2"/>
        <w:jc w:val="both"/>
        <w:rPr>
          <w:rFonts w:cs="Arial"/>
          <w:noProof/>
          <w:color w:val="auto"/>
        </w:rPr>
      </w:pPr>
      <w:r w:rsidRPr="001C5714">
        <w:rPr>
          <w:rFonts w:cs="Arial"/>
          <w:noProof/>
          <w:color w:val="auto"/>
        </w:rPr>
        <w:t>b)</w:t>
      </w:r>
      <w:r>
        <w:rPr>
          <w:rFonts w:cs="Arial"/>
          <w:noProof/>
          <w:color w:val="auto"/>
        </w:rPr>
        <w:t xml:space="preserve"> </w:t>
      </w:r>
      <w:r w:rsidRPr="001C5714">
        <w:rPr>
          <w:rFonts w:cs="Arial"/>
          <w:noProof/>
          <w:color w:val="auto"/>
        </w:rPr>
        <w:t>Insassen:</w:t>
      </w:r>
      <w:r w:rsidRPr="001C5714">
        <w:rPr>
          <w:rFonts w:cs="Arial"/>
          <w:noProof/>
          <w:color w:val="auto"/>
        </w:rPr>
        <w:tab/>
        <w:t>1 Pilot bzw. 2 Piloten bei Schleppschulung / Einweisung</w:t>
      </w:r>
    </w:p>
    <w:p w14:paraId="55685F62" w14:textId="77777777" w:rsidR="00AA63DB" w:rsidRPr="001C5714" w:rsidRDefault="00AA63DB" w:rsidP="008A60AF">
      <w:pPr>
        <w:ind w:left="1695" w:right="240" w:hanging="1695"/>
        <w:jc w:val="both"/>
        <w:rPr>
          <w:rFonts w:cs="Arial"/>
          <w:noProof/>
          <w:color w:val="auto"/>
        </w:rPr>
      </w:pPr>
    </w:p>
    <w:p w14:paraId="2020289E" w14:textId="4663A2F7" w:rsidR="008A60AF" w:rsidRPr="00185246" w:rsidRDefault="008A60AF" w:rsidP="00185246">
      <w:pPr>
        <w:pBdr>
          <w:top w:val="single" w:sz="12" w:space="1" w:color="auto"/>
          <w:left w:val="single" w:sz="12" w:space="4" w:color="auto"/>
          <w:bottom w:val="single" w:sz="12" w:space="1" w:color="auto"/>
          <w:right w:val="single" w:sz="12" w:space="4" w:color="auto"/>
        </w:pBdr>
        <w:shd w:val="clear" w:color="auto" w:fill="FFFF00"/>
        <w:tabs>
          <w:tab w:val="left" w:pos="555"/>
          <w:tab w:val="left" w:pos="1695"/>
        </w:tabs>
        <w:ind w:right="240"/>
        <w:jc w:val="center"/>
        <w:rPr>
          <w:rFonts w:cs="Arial"/>
          <w:b/>
          <w:noProof/>
          <w:color w:val="auto"/>
        </w:rPr>
      </w:pPr>
      <w:r w:rsidRPr="00185246">
        <w:rPr>
          <w:rFonts w:cs="Arial"/>
          <w:b/>
          <w:noProof/>
          <w:color w:val="auto"/>
        </w:rPr>
        <w:t xml:space="preserve">Warnung: max. Abflugmasse </w:t>
      </w:r>
      <w:r w:rsidR="00AA63DB" w:rsidRPr="00185246">
        <w:rPr>
          <w:rFonts w:cs="Arial"/>
          <w:b/>
          <w:noProof/>
          <w:color w:val="auto"/>
        </w:rPr>
        <w:t>(</w:t>
      </w:r>
      <w:r w:rsidR="0023755A">
        <w:rPr>
          <w:rFonts w:cs="Arial"/>
          <w:b/>
          <w:noProof/>
          <w:color w:val="auto"/>
        </w:rPr>
        <w:t>MTOW</w:t>
      </w:r>
      <w:r w:rsidR="00AA63DB" w:rsidRPr="00185246">
        <w:rPr>
          <w:rFonts w:cs="Arial"/>
          <w:b/>
          <w:noProof/>
          <w:color w:val="auto"/>
        </w:rPr>
        <w:t xml:space="preserve"> 472,5 kg) </w:t>
      </w:r>
      <w:r w:rsidRPr="00185246">
        <w:rPr>
          <w:rFonts w:cs="Arial"/>
          <w:b/>
          <w:noProof/>
          <w:color w:val="auto"/>
        </w:rPr>
        <w:t>nicht überschreiten!</w:t>
      </w:r>
    </w:p>
    <w:p w14:paraId="0CC2EC19" w14:textId="77777777" w:rsidR="008A60AF" w:rsidRPr="00C46F8F" w:rsidRDefault="008A60AF" w:rsidP="00EF1773">
      <w:pPr>
        <w:tabs>
          <w:tab w:val="left" w:pos="555"/>
        </w:tabs>
        <w:ind w:right="240"/>
        <w:rPr>
          <w:rFonts w:cs="Arial"/>
          <w:noProof/>
          <w:color w:val="auto"/>
        </w:rPr>
      </w:pPr>
    </w:p>
    <w:p w14:paraId="2CE8457D" w14:textId="77777777" w:rsidR="008A60AF" w:rsidRPr="001C5714" w:rsidRDefault="008A60AF" w:rsidP="008A60AF">
      <w:pPr>
        <w:ind w:right="240"/>
        <w:rPr>
          <w:rFonts w:cs="Arial"/>
          <w:noProof/>
          <w:color w:val="auto"/>
        </w:rPr>
      </w:pPr>
      <w:r w:rsidRPr="001C5714">
        <w:rPr>
          <w:rFonts w:cs="Arial"/>
          <w:noProof/>
          <w:color w:val="auto"/>
        </w:rPr>
        <w:t>c)</w:t>
      </w:r>
      <w:r>
        <w:rPr>
          <w:rFonts w:cs="Arial"/>
          <w:noProof/>
          <w:color w:val="auto"/>
        </w:rPr>
        <w:t xml:space="preserve"> </w:t>
      </w:r>
      <w:r w:rsidRPr="001C5714">
        <w:rPr>
          <w:rFonts w:cs="Arial"/>
          <w:noProof/>
          <w:color w:val="auto"/>
        </w:rPr>
        <w:t>Sollbruchstelle im Schleppseil</w:t>
      </w:r>
    </w:p>
    <w:p w14:paraId="65BE8E0C" w14:textId="77777777" w:rsidR="008A60AF" w:rsidRPr="00C46F8F" w:rsidRDefault="008A60AF" w:rsidP="008A60AF">
      <w:pPr>
        <w:tabs>
          <w:tab w:val="left" w:pos="284"/>
          <w:tab w:val="right" w:leader="dot" w:pos="6521"/>
        </w:tabs>
        <w:ind w:right="-1"/>
        <w:rPr>
          <w:rFonts w:cs="Arial"/>
          <w:noProof/>
          <w:color w:val="auto"/>
        </w:rPr>
      </w:pPr>
      <w:r w:rsidRPr="00C46F8F">
        <w:rPr>
          <w:rFonts w:cs="Arial"/>
          <w:noProof/>
          <w:color w:val="auto"/>
        </w:rPr>
        <w:t>Bannerschlepp</w:t>
      </w:r>
      <w:r w:rsidRPr="00C46F8F">
        <w:rPr>
          <w:rFonts w:cs="Arial"/>
          <w:noProof/>
          <w:color w:val="auto"/>
        </w:rPr>
        <w:tab/>
      </w:r>
      <w:r w:rsidR="004655FC">
        <w:rPr>
          <w:rFonts w:cs="Arial"/>
          <w:noProof/>
          <w:color w:val="auto"/>
        </w:rPr>
        <w:t>2</w:t>
      </w:r>
      <w:r w:rsidRPr="00C46F8F">
        <w:rPr>
          <w:rFonts w:cs="Arial"/>
          <w:noProof/>
          <w:color w:val="auto"/>
        </w:rPr>
        <w:t>00</w:t>
      </w:r>
      <w:r>
        <w:rPr>
          <w:rFonts w:cs="Arial"/>
          <w:noProof/>
          <w:color w:val="auto"/>
        </w:rPr>
        <w:t> </w:t>
      </w:r>
      <w:r w:rsidRPr="00C46F8F">
        <w:rPr>
          <w:rFonts w:cs="Arial"/>
          <w:noProof/>
          <w:color w:val="auto"/>
        </w:rPr>
        <w:t>daN</w:t>
      </w:r>
    </w:p>
    <w:p w14:paraId="5A5C40B1" w14:textId="77777777" w:rsidR="008A60AF" w:rsidRPr="00C46F8F" w:rsidRDefault="008A60AF" w:rsidP="008A60AF">
      <w:pPr>
        <w:tabs>
          <w:tab w:val="left" w:pos="555"/>
          <w:tab w:val="decimal" w:pos="5100"/>
        </w:tabs>
        <w:ind w:right="240"/>
        <w:rPr>
          <w:rFonts w:cs="Arial"/>
          <w:noProof/>
          <w:color w:val="auto"/>
        </w:rPr>
      </w:pPr>
    </w:p>
    <w:p w14:paraId="202ABA71" w14:textId="77777777" w:rsidR="008A60AF" w:rsidRPr="00C46F8F" w:rsidRDefault="008A60AF" w:rsidP="008A60AF">
      <w:pPr>
        <w:tabs>
          <w:tab w:val="left" w:pos="555"/>
          <w:tab w:val="decimal" w:pos="4706"/>
          <w:tab w:val="left" w:pos="5160"/>
        </w:tabs>
        <w:ind w:right="240"/>
        <w:rPr>
          <w:rFonts w:cs="Arial"/>
          <w:noProof/>
          <w:color w:val="auto"/>
        </w:rPr>
      </w:pPr>
      <w:r>
        <w:rPr>
          <w:rFonts w:cs="Arial"/>
          <w:noProof/>
          <w:color w:val="auto"/>
        </w:rPr>
        <w:t xml:space="preserve">d) </w:t>
      </w:r>
      <w:r w:rsidRPr="00C46F8F">
        <w:rPr>
          <w:rFonts w:cs="Arial"/>
          <w:noProof/>
          <w:color w:val="auto"/>
        </w:rPr>
        <w:t>Schleppseillänge</w:t>
      </w:r>
    </w:p>
    <w:p w14:paraId="223F495C" w14:textId="77777777" w:rsidR="008A60AF" w:rsidRPr="00C46F8F" w:rsidRDefault="008A60AF" w:rsidP="008A60AF">
      <w:pPr>
        <w:tabs>
          <w:tab w:val="left" w:pos="284"/>
          <w:tab w:val="right" w:leader="dot" w:pos="6521"/>
        </w:tabs>
        <w:ind w:right="-1"/>
        <w:rPr>
          <w:rFonts w:cs="Arial"/>
          <w:noProof/>
          <w:color w:val="auto"/>
        </w:rPr>
      </w:pPr>
      <w:r w:rsidRPr="00C46F8F">
        <w:rPr>
          <w:rFonts w:cs="Arial"/>
          <w:noProof/>
          <w:color w:val="auto"/>
        </w:rPr>
        <w:t>g</w:t>
      </w:r>
      <w:r>
        <w:rPr>
          <w:rFonts w:cs="Arial"/>
          <w:noProof/>
          <w:color w:val="auto"/>
        </w:rPr>
        <w:t>erafft liegendes Banner</w:t>
      </w:r>
      <w:r>
        <w:rPr>
          <w:rFonts w:cs="Arial"/>
          <w:noProof/>
          <w:color w:val="auto"/>
        </w:rPr>
        <w:tab/>
        <w:t>40 - 60 </w:t>
      </w:r>
      <w:r w:rsidRPr="00C46F8F">
        <w:rPr>
          <w:rFonts w:cs="Arial"/>
          <w:noProof/>
          <w:color w:val="auto"/>
        </w:rPr>
        <w:t>m</w:t>
      </w:r>
    </w:p>
    <w:p w14:paraId="70EE0CC2" w14:textId="77777777" w:rsidR="008A60AF" w:rsidRPr="00C46F8F" w:rsidRDefault="008A60AF" w:rsidP="008A60AF">
      <w:pPr>
        <w:tabs>
          <w:tab w:val="left" w:pos="284"/>
          <w:tab w:val="right" w:leader="dot" w:pos="6521"/>
        </w:tabs>
        <w:ind w:right="-1"/>
        <w:rPr>
          <w:rFonts w:cs="Arial"/>
          <w:noProof/>
          <w:color w:val="auto"/>
        </w:rPr>
      </w:pPr>
      <w:r>
        <w:rPr>
          <w:rFonts w:cs="Arial"/>
          <w:noProof/>
          <w:color w:val="auto"/>
        </w:rPr>
        <w:t>Rollbanner</w:t>
      </w:r>
      <w:r>
        <w:rPr>
          <w:rFonts w:cs="Arial"/>
          <w:noProof/>
          <w:color w:val="auto"/>
        </w:rPr>
        <w:tab/>
        <w:t>25 -</w:t>
      </w:r>
      <w:r w:rsidRPr="00C46F8F">
        <w:rPr>
          <w:rFonts w:cs="Arial"/>
          <w:noProof/>
          <w:color w:val="auto"/>
        </w:rPr>
        <w:t xml:space="preserve"> 40</w:t>
      </w:r>
      <w:r>
        <w:rPr>
          <w:rFonts w:cs="Arial"/>
          <w:noProof/>
          <w:color w:val="auto"/>
        </w:rPr>
        <w:t> </w:t>
      </w:r>
      <w:r w:rsidRPr="00C46F8F">
        <w:rPr>
          <w:rFonts w:cs="Arial"/>
          <w:noProof/>
          <w:color w:val="auto"/>
        </w:rPr>
        <w:t>m</w:t>
      </w:r>
    </w:p>
    <w:p w14:paraId="776C7379" w14:textId="77777777" w:rsidR="008A60AF" w:rsidRPr="00C46F8F" w:rsidRDefault="008A60AF" w:rsidP="008A60AF">
      <w:pPr>
        <w:tabs>
          <w:tab w:val="decimal" w:pos="5100"/>
        </w:tabs>
        <w:ind w:right="240"/>
        <w:rPr>
          <w:rFonts w:cs="Arial"/>
          <w:noProof/>
          <w:color w:val="auto"/>
        </w:rPr>
      </w:pPr>
    </w:p>
    <w:p w14:paraId="1696D2AF" w14:textId="77777777" w:rsidR="008A60AF" w:rsidRDefault="008A60AF" w:rsidP="008A60AF">
      <w:pPr>
        <w:tabs>
          <w:tab w:val="left" w:pos="284"/>
          <w:tab w:val="decimal" w:pos="5100"/>
        </w:tabs>
        <w:ind w:right="240"/>
        <w:rPr>
          <w:rFonts w:cs="Arial"/>
          <w:noProof/>
          <w:color w:val="auto"/>
        </w:rPr>
      </w:pPr>
      <w:r>
        <w:rPr>
          <w:rFonts w:cs="Arial"/>
          <w:noProof/>
          <w:color w:val="auto"/>
        </w:rPr>
        <w:t xml:space="preserve">e) </w:t>
      </w:r>
      <w:r w:rsidRPr="00C46F8F">
        <w:rPr>
          <w:rFonts w:cs="Arial"/>
          <w:noProof/>
          <w:color w:val="auto"/>
        </w:rPr>
        <w:t>Geschwindigkeiten</w:t>
      </w:r>
    </w:p>
    <w:p w14:paraId="331D4271" w14:textId="77777777" w:rsidR="00D57210" w:rsidRDefault="008A60AF" w:rsidP="008A60AF">
      <w:pPr>
        <w:tabs>
          <w:tab w:val="left" w:pos="284"/>
          <w:tab w:val="right" w:leader="dot" w:pos="6521"/>
        </w:tabs>
        <w:ind w:left="284" w:right="-1" w:hanging="284"/>
        <w:rPr>
          <w:rFonts w:cs="Arial"/>
          <w:noProof/>
          <w:color w:val="auto"/>
        </w:rPr>
      </w:pPr>
      <w:r>
        <w:rPr>
          <w:rFonts w:cs="Arial"/>
          <w:noProof/>
          <w:color w:val="auto"/>
        </w:rPr>
        <w:t>Mindestgeschwindigkeit</w:t>
      </w:r>
      <w:r>
        <w:rPr>
          <w:rFonts w:cs="Arial"/>
          <w:noProof/>
          <w:color w:val="auto"/>
        </w:rPr>
        <w:tab/>
        <w:t>85 </w:t>
      </w:r>
      <w:r w:rsidRPr="00C46F8F">
        <w:rPr>
          <w:rFonts w:cs="Arial"/>
          <w:noProof/>
          <w:color w:val="auto"/>
        </w:rPr>
        <w:t>km/h</w:t>
      </w:r>
    </w:p>
    <w:p w14:paraId="048AABBE" w14:textId="77777777" w:rsidR="00D57210" w:rsidRDefault="008A60AF" w:rsidP="008A60AF">
      <w:pPr>
        <w:tabs>
          <w:tab w:val="left" w:pos="284"/>
          <w:tab w:val="right" w:leader="dot" w:pos="6521"/>
        </w:tabs>
        <w:ind w:left="284" w:right="-1" w:hanging="284"/>
        <w:rPr>
          <w:rFonts w:cs="Arial"/>
          <w:noProof/>
          <w:color w:val="auto"/>
        </w:rPr>
      </w:pPr>
      <w:r w:rsidRPr="00C46F8F">
        <w:rPr>
          <w:rFonts w:cs="Arial"/>
          <w:noProof/>
          <w:color w:val="auto"/>
        </w:rPr>
        <w:t>Geschw</w:t>
      </w:r>
      <w:r>
        <w:rPr>
          <w:rFonts w:cs="Arial"/>
          <w:noProof/>
          <w:color w:val="auto"/>
        </w:rPr>
        <w:t>indigkeit für bestes Steigen</w:t>
      </w:r>
      <w:r>
        <w:rPr>
          <w:rFonts w:cs="Arial"/>
          <w:noProof/>
          <w:color w:val="auto"/>
        </w:rPr>
        <w:tab/>
        <w:t>95 km/h</w:t>
      </w:r>
    </w:p>
    <w:p w14:paraId="56EB3E76" w14:textId="77777777" w:rsidR="00D57210" w:rsidRDefault="008A60AF" w:rsidP="008A60AF">
      <w:pPr>
        <w:tabs>
          <w:tab w:val="left" w:pos="284"/>
          <w:tab w:val="right" w:leader="dot" w:pos="6521"/>
        </w:tabs>
        <w:ind w:left="284" w:right="-1" w:hanging="284"/>
        <w:rPr>
          <w:rFonts w:cs="Arial"/>
          <w:noProof/>
          <w:color w:val="auto"/>
        </w:rPr>
      </w:pPr>
      <w:r>
        <w:rPr>
          <w:rFonts w:cs="Arial"/>
          <w:noProof/>
          <w:color w:val="auto"/>
        </w:rPr>
        <w:t>Schleppgeschwindigkeit</w:t>
      </w:r>
      <w:r>
        <w:rPr>
          <w:rFonts w:cs="Arial"/>
          <w:noProof/>
          <w:color w:val="auto"/>
        </w:rPr>
        <w:tab/>
        <w:t>100 km/h</w:t>
      </w:r>
    </w:p>
    <w:p w14:paraId="19C815AD" w14:textId="77777777" w:rsidR="008A60AF" w:rsidRDefault="00D57210" w:rsidP="008A60AF">
      <w:pPr>
        <w:tabs>
          <w:tab w:val="left" w:pos="284"/>
          <w:tab w:val="right" w:leader="dot" w:pos="6521"/>
        </w:tabs>
        <w:ind w:left="284" w:right="-1" w:hanging="284"/>
        <w:rPr>
          <w:rFonts w:cs="Arial"/>
          <w:noProof/>
          <w:color w:val="auto"/>
        </w:rPr>
      </w:pPr>
      <w:r>
        <w:rPr>
          <w:rFonts w:cs="Arial"/>
          <w:b/>
          <w:noProof/>
          <w:color w:val="auto"/>
        </w:rPr>
        <w:drawing>
          <wp:anchor distT="0" distB="0" distL="114300" distR="114300" simplePos="0" relativeHeight="251815936" behindDoc="1" locked="0" layoutInCell="1" allowOverlap="1" wp14:anchorId="38B991B9" wp14:editId="42183508">
            <wp:simplePos x="0" y="0"/>
            <wp:positionH relativeFrom="column">
              <wp:posOffset>-360045</wp:posOffset>
            </wp:positionH>
            <wp:positionV relativeFrom="paragraph">
              <wp:posOffset>223891</wp:posOffset>
            </wp:positionV>
            <wp:extent cx="269875" cy="269875"/>
            <wp:effectExtent l="0" t="0" r="0" b="0"/>
            <wp:wrapTight wrapText="bothSides">
              <wp:wrapPolygon edited="0">
                <wp:start x="6099" y="0"/>
                <wp:lineTo x="0" y="15247"/>
                <wp:lineTo x="0" y="19821"/>
                <wp:lineTo x="19821" y="19821"/>
                <wp:lineTo x="19821" y="15247"/>
                <wp:lineTo x="13722" y="0"/>
                <wp:lineTo x="6099" y="0"/>
              </wp:wrapPolygon>
            </wp:wrapTight>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ellow-triangle-warning-sign-icon-658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8A60AF">
        <w:rPr>
          <w:rFonts w:cs="Arial"/>
          <w:noProof/>
          <w:color w:val="auto"/>
        </w:rPr>
        <w:t>Höchstgeschwindigkeit</w:t>
      </w:r>
      <w:r w:rsidR="008A60AF">
        <w:rPr>
          <w:rFonts w:cs="Arial"/>
          <w:noProof/>
          <w:color w:val="auto"/>
        </w:rPr>
        <w:tab/>
        <w:t>120 </w:t>
      </w:r>
      <w:r w:rsidR="008A60AF" w:rsidRPr="00C46F8F">
        <w:rPr>
          <w:rFonts w:cs="Arial"/>
          <w:noProof/>
          <w:color w:val="auto"/>
        </w:rPr>
        <w:t>km/h</w:t>
      </w:r>
    </w:p>
    <w:p w14:paraId="2BF45B66" w14:textId="77777777" w:rsidR="00D57210" w:rsidRDefault="00D57210" w:rsidP="008A60AF">
      <w:pPr>
        <w:tabs>
          <w:tab w:val="left" w:pos="284"/>
          <w:tab w:val="right" w:leader="dot" w:pos="6521"/>
        </w:tabs>
        <w:ind w:left="284" w:right="-1" w:hanging="284"/>
        <w:rPr>
          <w:rFonts w:cs="Arial"/>
          <w:noProof/>
          <w:color w:val="auto"/>
          <w:u w:val="single"/>
        </w:rPr>
      </w:pPr>
    </w:p>
    <w:p w14:paraId="586331D1" w14:textId="77777777" w:rsidR="008A60AF" w:rsidRPr="00D57210" w:rsidRDefault="008A60AF" w:rsidP="008A60AF">
      <w:pPr>
        <w:tabs>
          <w:tab w:val="left" w:pos="284"/>
          <w:tab w:val="right" w:leader="dot" w:pos="6521"/>
        </w:tabs>
        <w:ind w:left="284" w:right="-1" w:hanging="284"/>
        <w:rPr>
          <w:rFonts w:cs="Arial"/>
          <w:noProof/>
          <w:color w:val="auto"/>
        </w:rPr>
      </w:pPr>
      <w:r w:rsidRPr="00D57210">
        <w:rPr>
          <w:rFonts w:cs="Arial"/>
          <w:noProof/>
          <w:color w:val="auto"/>
        </w:rPr>
        <w:t>Die maximale Klappengeschwindigkeit V</w:t>
      </w:r>
      <w:r w:rsidRPr="00D57210">
        <w:rPr>
          <w:rFonts w:cs="Arial"/>
          <w:noProof/>
          <w:color w:val="auto"/>
          <w:vertAlign w:val="subscript"/>
        </w:rPr>
        <w:t>FE</w:t>
      </w:r>
      <w:r w:rsidRPr="00D57210">
        <w:rPr>
          <w:rFonts w:cs="Arial"/>
          <w:noProof/>
          <w:color w:val="auto"/>
        </w:rPr>
        <w:t xml:space="preserve"> beachten!</w:t>
      </w:r>
    </w:p>
    <w:p w14:paraId="707B0FFD" w14:textId="77777777" w:rsidR="008A60AF" w:rsidRPr="00C46F8F" w:rsidRDefault="008A60AF" w:rsidP="008A60AF">
      <w:pPr>
        <w:tabs>
          <w:tab w:val="decimal" w:pos="5103"/>
        </w:tabs>
        <w:ind w:right="240"/>
        <w:rPr>
          <w:rFonts w:cs="Arial"/>
          <w:noProof/>
          <w:color w:val="auto"/>
        </w:rPr>
      </w:pPr>
    </w:p>
    <w:p w14:paraId="3C2160C9" w14:textId="77777777" w:rsidR="008A60AF" w:rsidRDefault="008A60AF" w:rsidP="008A60AF">
      <w:pPr>
        <w:tabs>
          <w:tab w:val="decimal" w:pos="5245"/>
        </w:tabs>
        <w:ind w:right="240"/>
        <w:rPr>
          <w:rFonts w:cs="Arial"/>
          <w:noProof/>
          <w:color w:val="auto"/>
        </w:rPr>
      </w:pPr>
      <w:r>
        <w:rPr>
          <w:rFonts w:cs="Arial"/>
          <w:noProof/>
          <w:color w:val="auto"/>
        </w:rPr>
        <w:t xml:space="preserve">f) </w:t>
      </w:r>
      <w:r w:rsidRPr="00C46F8F">
        <w:rPr>
          <w:rFonts w:cs="Arial"/>
          <w:noProof/>
          <w:color w:val="auto"/>
        </w:rPr>
        <w:t>Bannergröße</w:t>
      </w:r>
    </w:p>
    <w:p w14:paraId="678ACCDE" w14:textId="77777777" w:rsidR="008A60AF" w:rsidRPr="00163EAB" w:rsidRDefault="00D57210" w:rsidP="008A60AF">
      <w:pPr>
        <w:tabs>
          <w:tab w:val="right" w:leader="dot" w:pos="6521"/>
        </w:tabs>
        <w:ind w:left="284" w:right="-1"/>
        <w:rPr>
          <w:rFonts w:cs="Arial"/>
          <w:noProof/>
          <w:color w:val="auto"/>
          <w:vertAlign w:val="superscript"/>
        </w:rPr>
      </w:pPr>
      <w:r w:rsidRPr="00163EAB">
        <w:rPr>
          <w:rFonts w:cs="Arial"/>
          <w:noProof/>
          <w:color w:val="auto"/>
        </w:rPr>
        <w:t>Rotax 912 UL</w:t>
      </w:r>
      <w:r w:rsidR="008A60AF" w:rsidRPr="00163EAB">
        <w:rPr>
          <w:rFonts w:cs="Arial"/>
          <w:noProof/>
          <w:color w:val="auto"/>
        </w:rPr>
        <w:tab/>
        <w:t>120 m</w:t>
      </w:r>
      <w:r w:rsidR="008A60AF" w:rsidRPr="00163EAB">
        <w:rPr>
          <w:rFonts w:cs="Arial"/>
          <w:noProof/>
          <w:color w:val="auto"/>
          <w:vertAlign w:val="superscript"/>
        </w:rPr>
        <w:t>2</w:t>
      </w:r>
    </w:p>
    <w:p w14:paraId="52E25649" w14:textId="31A5FDC4" w:rsidR="008A60AF" w:rsidRPr="00163EAB" w:rsidRDefault="00D57210" w:rsidP="008A60AF">
      <w:pPr>
        <w:tabs>
          <w:tab w:val="right" w:leader="dot" w:pos="6521"/>
        </w:tabs>
        <w:ind w:left="284" w:right="-1"/>
        <w:rPr>
          <w:rFonts w:cs="Arial"/>
          <w:noProof/>
          <w:color w:val="auto"/>
          <w:vertAlign w:val="superscript"/>
        </w:rPr>
      </w:pPr>
      <w:r w:rsidRPr="00163EAB">
        <w:rPr>
          <w:rFonts w:cs="Arial"/>
          <w:noProof/>
          <w:color w:val="auto"/>
        </w:rPr>
        <w:t>Rotax 912 ULS</w:t>
      </w:r>
      <w:r w:rsidR="0001401B">
        <w:rPr>
          <w:rFonts w:cs="Arial"/>
          <w:noProof/>
          <w:color w:val="auto"/>
        </w:rPr>
        <w:t xml:space="preserve"> / 914 ULS</w:t>
      </w:r>
      <w:r w:rsidR="008A60AF" w:rsidRPr="00163EAB">
        <w:rPr>
          <w:rFonts w:cs="Arial"/>
          <w:noProof/>
          <w:color w:val="auto"/>
        </w:rPr>
        <w:tab/>
        <w:t>150 m</w:t>
      </w:r>
      <w:r w:rsidR="008A60AF" w:rsidRPr="00163EAB">
        <w:rPr>
          <w:rFonts w:cs="Arial"/>
          <w:noProof/>
          <w:color w:val="auto"/>
          <w:vertAlign w:val="superscript"/>
        </w:rPr>
        <w:t>2</w:t>
      </w:r>
    </w:p>
    <w:p w14:paraId="50150F1A" w14:textId="77777777" w:rsidR="008A60AF" w:rsidRPr="00C46F8F" w:rsidRDefault="008A60AF" w:rsidP="008A60AF">
      <w:pPr>
        <w:tabs>
          <w:tab w:val="right" w:leader="dot" w:pos="6521"/>
        </w:tabs>
        <w:ind w:left="284" w:right="-1"/>
        <w:rPr>
          <w:rFonts w:cs="Arial"/>
          <w:noProof/>
          <w:color w:val="auto"/>
        </w:rPr>
      </w:pPr>
      <w:r>
        <w:rPr>
          <w:rFonts w:cs="Arial"/>
          <w:noProof/>
          <w:color w:val="auto"/>
        </w:rPr>
        <w:t>maximale Bannerhöhe</w:t>
      </w:r>
      <w:r>
        <w:rPr>
          <w:rFonts w:cs="Arial"/>
          <w:noProof/>
          <w:color w:val="auto"/>
        </w:rPr>
        <w:tab/>
        <w:t>5 </w:t>
      </w:r>
      <w:r w:rsidRPr="00C46F8F">
        <w:rPr>
          <w:rFonts w:cs="Arial"/>
          <w:noProof/>
          <w:color w:val="auto"/>
        </w:rPr>
        <w:t>m</w:t>
      </w:r>
    </w:p>
    <w:p w14:paraId="52F13774" w14:textId="77777777" w:rsidR="008A60AF" w:rsidRPr="00C46F8F" w:rsidRDefault="008A60AF" w:rsidP="008A60AF">
      <w:pPr>
        <w:tabs>
          <w:tab w:val="right" w:leader="dot" w:pos="6521"/>
        </w:tabs>
        <w:ind w:left="284" w:right="-1"/>
        <w:rPr>
          <w:rFonts w:cs="Arial"/>
          <w:noProof/>
          <w:color w:val="auto"/>
        </w:rPr>
      </w:pPr>
      <w:r>
        <w:rPr>
          <w:rFonts w:cs="Arial"/>
          <w:noProof/>
          <w:color w:val="auto"/>
        </w:rPr>
        <w:t>maximale Bannermasse</w:t>
      </w:r>
      <w:r>
        <w:rPr>
          <w:rFonts w:cs="Arial"/>
          <w:noProof/>
          <w:color w:val="auto"/>
        </w:rPr>
        <w:tab/>
        <w:t>20 </w:t>
      </w:r>
      <w:r w:rsidRPr="00C46F8F">
        <w:rPr>
          <w:rFonts w:cs="Arial"/>
          <w:noProof/>
          <w:color w:val="auto"/>
        </w:rPr>
        <w:t>kg</w:t>
      </w:r>
    </w:p>
    <w:p w14:paraId="0AE94345" w14:textId="77777777" w:rsidR="00D57210" w:rsidRDefault="00D57210">
      <w:pPr>
        <w:widowControl/>
        <w:rPr>
          <w:rFonts w:cs="Arial"/>
          <w:bCs/>
          <w:noProof/>
          <w:color w:val="auto"/>
        </w:rPr>
      </w:pPr>
      <w:r>
        <w:rPr>
          <w:rFonts w:cs="Arial"/>
          <w:bCs/>
          <w:noProof/>
          <w:color w:val="auto"/>
        </w:rPr>
        <w:br w:type="page"/>
      </w:r>
    </w:p>
    <w:p w14:paraId="7173C7C1" w14:textId="77777777" w:rsidR="008A60AF" w:rsidRPr="00C46F8F" w:rsidRDefault="00AA63DB" w:rsidP="008A60AF">
      <w:pPr>
        <w:tabs>
          <w:tab w:val="decimal" w:pos="5100"/>
        </w:tabs>
        <w:ind w:left="270" w:right="240" w:hanging="270"/>
        <w:rPr>
          <w:rFonts w:cs="Arial"/>
          <w:b/>
          <w:bCs/>
          <w:noProof/>
          <w:color w:val="auto"/>
        </w:rPr>
      </w:pPr>
      <w:r>
        <w:rPr>
          <w:rFonts w:cs="Arial"/>
          <w:b/>
          <w:bCs/>
          <w:noProof/>
          <w:color w:val="auto"/>
        </w:rPr>
        <w:t>III</w:t>
      </w:r>
      <w:r w:rsidR="008A60AF" w:rsidRPr="00C46F8F">
        <w:rPr>
          <w:rFonts w:cs="Arial"/>
          <w:b/>
          <w:bCs/>
          <w:noProof/>
          <w:color w:val="auto"/>
        </w:rPr>
        <w:t>.</w:t>
      </w:r>
      <w:r>
        <w:rPr>
          <w:rFonts w:cs="Arial"/>
          <w:b/>
          <w:bCs/>
          <w:noProof/>
          <w:color w:val="auto"/>
        </w:rPr>
        <w:t xml:space="preserve"> </w:t>
      </w:r>
      <w:r w:rsidR="008A60AF" w:rsidRPr="00C46F8F">
        <w:rPr>
          <w:rFonts w:cs="Arial"/>
          <w:b/>
          <w:bCs/>
          <w:noProof/>
          <w:color w:val="auto"/>
        </w:rPr>
        <w:t>Hinweisschilder</w:t>
      </w:r>
    </w:p>
    <w:p w14:paraId="01C32723" w14:textId="77777777" w:rsidR="008A60AF" w:rsidRDefault="008A60AF" w:rsidP="00D57210">
      <w:pPr>
        <w:tabs>
          <w:tab w:val="left" w:pos="555"/>
        </w:tabs>
        <w:ind w:right="240"/>
        <w:rPr>
          <w:rFonts w:cs="Arial"/>
          <w:noProof/>
          <w:color w:val="auto"/>
        </w:rPr>
      </w:pPr>
    </w:p>
    <w:p w14:paraId="36C10C1C" w14:textId="77777777" w:rsidR="00D57210" w:rsidRPr="0086723E" w:rsidRDefault="00D57210" w:rsidP="00D57210">
      <w:pPr>
        <w:tabs>
          <w:tab w:val="left" w:pos="4820"/>
        </w:tabs>
        <w:overflowPunct w:val="0"/>
        <w:autoSpaceDE w:val="0"/>
        <w:autoSpaceDN w:val="0"/>
        <w:adjustRightInd w:val="0"/>
        <w:ind w:left="567"/>
        <w:rPr>
          <w:rFonts w:cs="Arial"/>
          <w:b/>
          <w:bCs/>
          <w:i/>
          <w:color w:val="auto"/>
        </w:rPr>
      </w:pPr>
      <w:r w:rsidRPr="0086723E">
        <w:rPr>
          <w:rFonts w:cs="Arial"/>
          <w:b/>
          <w:bCs/>
          <w:i/>
          <w:color w:val="auto"/>
        </w:rPr>
        <w:t>Betreff</w:t>
      </w:r>
      <w:r w:rsidRPr="0086723E">
        <w:rPr>
          <w:rFonts w:cs="Arial"/>
          <w:b/>
          <w:bCs/>
          <w:i/>
          <w:color w:val="auto"/>
        </w:rPr>
        <w:tab/>
        <w:t>Ort</w:t>
      </w:r>
    </w:p>
    <w:p w14:paraId="26FA4FF7" w14:textId="77777777" w:rsidR="00D57210" w:rsidRPr="00C46F8F" w:rsidRDefault="00D57210" w:rsidP="00D57210">
      <w:pPr>
        <w:tabs>
          <w:tab w:val="left" w:pos="555"/>
        </w:tabs>
        <w:ind w:right="240"/>
        <w:rPr>
          <w:rFonts w:cs="Arial"/>
          <w:noProof/>
          <w:color w:val="auto"/>
        </w:rPr>
      </w:pPr>
    </w:p>
    <w:p w14:paraId="6BDA6D47" w14:textId="77777777" w:rsidR="00D57210" w:rsidRPr="00D57210" w:rsidRDefault="00D57210" w:rsidP="00D57210">
      <w:pPr>
        <w:tabs>
          <w:tab w:val="left" w:pos="3828"/>
        </w:tabs>
        <w:ind w:left="3825" w:right="240" w:hanging="3825"/>
        <w:rPr>
          <w:rFonts w:cs="Arial"/>
          <w:noProof/>
          <w:color w:val="auto"/>
        </w:rPr>
      </w:pPr>
      <w:r w:rsidRPr="00D57210">
        <w:rPr>
          <w:rFonts w:cs="Arial"/>
          <w:noProof/>
          <w:color w:val="auto"/>
        </w:rPr>
        <w:t>Schleppflüge</w:t>
      </w:r>
      <w:r w:rsidRPr="00D57210">
        <w:rPr>
          <w:rFonts w:cs="Arial"/>
          <w:color w:val="auto"/>
        </w:rPr>
        <w:t>:</w:t>
      </w:r>
    </w:p>
    <w:p w14:paraId="359F1FA0" w14:textId="77777777" w:rsidR="00D57210" w:rsidRDefault="00D57210" w:rsidP="00D57210">
      <w:pPr>
        <w:tabs>
          <w:tab w:val="left" w:pos="3828"/>
        </w:tabs>
        <w:ind w:right="240"/>
        <w:jc w:val="both"/>
        <w:rPr>
          <w:rFonts w:cs="Arial"/>
          <w:noProof/>
          <w:color w:val="auto"/>
        </w:rPr>
      </w:pPr>
      <w:r w:rsidRPr="00D57210">
        <w:rPr>
          <w:rFonts w:cs="Arial"/>
          <w:noProof/>
          <w:color w:val="auto"/>
        </w:rPr>
        <w:t>Betriebsbedingungen für</w:t>
      </w:r>
    </w:p>
    <w:p w14:paraId="348D0715" w14:textId="77777777" w:rsidR="00D57210" w:rsidRDefault="00D57210" w:rsidP="00D57210">
      <w:pPr>
        <w:tabs>
          <w:tab w:val="left" w:pos="3828"/>
        </w:tabs>
        <w:ind w:right="240"/>
        <w:jc w:val="both"/>
        <w:rPr>
          <w:rFonts w:cs="Arial"/>
          <w:noProof/>
          <w:color w:val="auto"/>
        </w:rPr>
      </w:pPr>
      <w:r w:rsidRPr="00D57210">
        <w:rPr>
          <w:rFonts w:cs="Arial"/>
          <w:noProof/>
          <w:color w:val="auto"/>
        </w:rPr>
        <w:t>Bannerschleppflug sind dem</w:t>
      </w:r>
    </w:p>
    <w:p w14:paraId="21556ED2" w14:textId="77777777" w:rsidR="00D57210" w:rsidRDefault="00D57210" w:rsidP="00D57210">
      <w:pPr>
        <w:tabs>
          <w:tab w:val="left" w:pos="3828"/>
        </w:tabs>
        <w:ind w:right="240"/>
        <w:jc w:val="both"/>
        <w:rPr>
          <w:rFonts w:cs="Arial"/>
          <w:noProof/>
          <w:color w:val="auto"/>
        </w:rPr>
      </w:pPr>
      <w:r w:rsidRPr="00D57210">
        <w:rPr>
          <w:rFonts w:cs="Arial"/>
          <w:noProof/>
          <w:color w:val="auto"/>
        </w:rPr>
        <w:t>Anhang zum Flug- und</w:t>
      </w:r>
    </w:p>
    <w:p w14:paraId="65893EFC" w14:textId="77777777" w:rsidR="00D57210" w:rsidRPr="00D57210" w:rsidRDefault="00D57210" w:rsidP="00D57210">
      <w:pPr>
        <w:tabs>
          <w:tab w:val="left" w:leader="dot" w:pos="3828"/>
        </w:tabs>
        <w:ind w:left="3828" w:right="240" w:hanging="3828"/>
        <w:jc w:val="both"/>
        <w:rPr>
          <w:rFonts w:cs="Arial"/>
          <w:noProof/>
          <w:color w:val="auto"/>
        </w:rPr>
      </w:pPr>
      <w:r w:rsidRPr="00D57210">
        <w:rPr>
          <w:rFonts w:cs="Arial"/>
          <w:noProof/>
          <w:color w:val="auto"/>
        </w:rPr>
        <w:t>Betriebshandbuch zu entnehmen.</w:t>
      </w:r>
      <w:r>
        <w:rPr>
          <w:rFonts w:cs="Arial"/>
          <w:noProof/>
          <w:color w:val="auto"/>
        </w:rPr>
        <w:tab/>
      </w:r>
      <w:r>
        <w:rPr>
          <w:rFonts w:cs="Arial"/>
          <w:color w:val="auto"/>
        </w:rPr>
        <w:t>i</w:t>
      </w:r>
      <w:r w:rsidRPr="00D57210">
        <w:rPr>
          <w:rFonts w:cs="Arial"/>
          <w:noProof/>
          <w:color w:val="auto"/>
        </w:rPr>
        <w:t xml:space="preserve">m Sichtbereich des Piloten </w:t>
      </w:r>
      <w:r>
        <w:rPr>
          <w:rFonts w:cs="Arial"/>
          <w:noProof/>
          <w:color w:val="auto"/>
        </w:rPr>
        <w:t>am Instrumentenbrett</w:t>
      </w:r>
    </w:p>
    <w:p w14:paraId="5D423B70" w14:textId="77777777" w:rsidR="008A60AF" w:rsidRDefault="008A60AF" w:rsidP="008A60AF">
      <w:pPr>
        <w:tabs>
          <w:tab w:val="left" w:pos="555"/>
        </w:tabs>
        <w:ind w:right="240"/>
        <w:jc w:val="both"/>
        <w:rPr>
          <w:rFonts w:cs="Arial"/>
          <w:noProof/>
          <w:color w:val="auto"/>
        </w:rPr>
      </w:pPr>
    </w:p>
    <w:p w14:paraId="50EF151F" w14:textId="77777777" w:rsidR="008A60AF" w:rsidRPr="00D57210" w:rsidRDefault="008A60AF" w:rsidP="00D57210">
      <w:pPr>
        <w:tabs>
          <w:tab w:val="left" w:leader="dot" w:pos="555"/>
          <w:tab w:val="left" w:leader="dot" w:pos="3828"/>
        </w:tabs>
        <w:ind w:right="240"/>
        <w:rPr>
          <w:rFonts w:cs="Arial"/>
          <w:noProof/>
          <w:color w:val="auto"/>
        </w:rPr>
      </w:pPr>
      <w:r w:rsidRPr="00D57210">
        <w:rPr>
          <w:rFonts w:cs="Arial"/>
          <w:noProof/>
          <w:color w:val="auto"/>
        </w:rPr>
        <w:t>Auf Schleppgeschwindigkeit achten</w:t>
      </w:r>
      <w:r w:rsidR="00D57210">
        <w:rPr>
          <w:rFonts w:cs="Arial"/>
          <w:noProof/>
          <w:color w:val="auto"/>
        </w:rPr>
        <w:tab/>
        <w:t>am Fahrtmesser</w:t>
      </w:r>
    </w:p>
    <w:p w14:paraId="7F0A3381" w14:textId="77777777" w:rsidR="008A60AF" w:rsidRPr="00C46F8F" w:rsidRDefault="008A60AF" w:rsidP="00D57210">
      <w:pPr>
        <w:tabs>
          <w:tab w:val="left" w:leader="dot" w:pos="555"/>
          <w:tab w:val="left" w:leader="dot" w:pos="3828"/>
        </w:tabs>
        <w:ind w:right="240"/>
        <w:rPr>
          <w:rFonts w:cs="Arial"/>
          <w:noProof/>
          <w:color w:val="auto"/>
        </w:rPr>
      </w:pPr>
    </w:p>
    <w:p w14:paraId="4566D59F" w14:textId="77777777" w:rsidR="008A60AF" w:rsidRPr="00D57210" w:rsidRDefault="008A60AF" w:rsidP="00D57210">
      <w:pPr>
        <w:tabs>
          <w:tab w:val="left" w:leader="dot" w:pos="555"/>
          <w:tab w:val="left" w:leader="dot" w:pos="3828"/>
        </w:tabs>
        <w:ind w:right="240"/>
        <w:rPr>
          <w:rFonts w:cs="Arial"/>
          <w:noProof/>
          <w:color w:val="auto"/>
        </w:rPr>
      </w:pPr>
      <w:r w:rsidRPr="00D57210">
        <w:rPr>
          <w:rFonts w:cs="Arial"/>
          <w:noProof/>
          <w:color w:val="auto"/>
        </w:rPr>
        <w:t xml:space="preserve">Schleppkupplung - Ziehen </w:t>
      </w:r>
      <w:r w:rsidR="00D57210">
        <w:rPr>
          <w:rFonts w:cs="Arial"/>
          <w:noProof/>
          <w:color w:val="auto"/>
        </w:rPr>
        <w:t>–</w:t>
      </w:r>
      <w:r w:rsidRPr="00D57210">
        <w:rPr>
          <w:rFonts w:cs="Arial"/>
          <w:noProof/>
          <w:color w:val="auto"/>
        </w:rPr>
        <w:t xml:space="preserve"> Auf</w:t>
      </w:r>
      <w:r w:rsidR="00D57210">
        <w:rPr>
          <w:rFonts w:cs="Arial"/>
          <w:noProof/>
          <w:color w:val="auto"/>
        </w:rPr>
        <w:tab/>
        <w:t>a</w:t>
      </w:r>
      <w:r w:rsidR="00D57210" w:rsidRPr="00C46F8F">
        <w:rPr>
          <w:rFonts w:cs="Arial"/>
          <w:noProof/>
          <w:color w:val="auto"/>
        </w:rPr>
        <w:t>m Ausklinkhebel</w:t>
      </w:r>
    </w:p>
    <w:p w14:paraId="151E150C" w14:textId="77777777" w:rsidR="008A60AF" w:rsidRPr="00C46F8F" w:rsidRDefault="008A60AF" w:rsidP="00D57210">
      <w:pPr>
        <w:tabs>
          <w:tab w:val="left" w:pos="555"/>
        </w:tabs>
        <w:ind w:right="240"/>
        <w:rPr>
          <w:rFonts w:cs="Arial"/>
          <w:noProof/>
          <w:color w:val="auto"/>
        </w:rPr>
      </w:pPr>
    </w:p>
    <w:p w14:paraId="3E1A307F" w14:textId="77777777" w:rsidR="008A60AF" w:rsidRPr="00C46F8F" w:rsidRDefault="008A60AF" w:rsidP="00D57210">
      <w:pPr>
        <w:tabs>
          <w:tab w:val="left" w:pos="555"/>
        </w:tabs>
        <w:ind w:right="240"/>
        <w:rPr>
          <w:rFonts w:cs="Arial"/>
          <w:noProof/>
          <w:color w:val="auto"/>
        </w:rPr>
      </w:pPr>
    </w:p>
    <w:p w14:paraId="0DC34863" w14:textId="77777777" w:rsidR="008A60AF" w:rsidRPr="00C46F8F" w:rsidRDefault="00D57210" w:rsidP="008A60AF">
      <w:pPr>
        <w:tabs>
          <w:tab w:val="decimal" w:pos="5100"/>
        </w:tabs>
        <w:ind w:left="270" w:right="240" w:hanging="270"/>
        <w:rPr>
          <w:rFonts w:cs="Arial"/>
          <w:noProof/>
          <w:color w:val="auto"/>
        </w:rPr>
      </w:pPr>
      <w:r>
        <w:rPr>
          <w:rFonts w:cs="Arial"/>
          <w:b/>
          <w:bCs/>
          <w:noProof/>
          <w:color w:val="auto"/>
        </w:rPr>
        <w:t xml:space="preserve">IV. </w:t>
      </w:r>
      <w:r w:rsidR="008A60AF" w:rsidRPr="00C46F8F">
        <w:rPr>
          <w:rFonts w:cs="Arial"/>
          <w:b/>
          <w:bCs/>
          <w:noProof/>
          <w:color w:val="auto"/>
        </w:rPr>
        <w:t xml:space="preserve">Notverfahren </w:t>
      </w:r>
      <w:r w:rsidR="008A60AF" w:rsidRPr="00915796">
        <w:rPr>
          <w:rFonts w:cs="Arial"/>
          <w:b/>
          <w:noProof/>
          <w:color w:val="auto"/>
        </w:rPr>
        <w:t>Bannerschlepp</w:t>
      </w:r>
    </w:p>
    <w:p w14:paraId="17BCC60C" w14:textId="77777777" w:rsidR="008A60AF" w:rsidRPr="00C46F8F" w:rsidRDefault="008A60AF" w:rsidP="00D57210">
      <w:pPr>
        <w:ind w:right="240"/>
        <w:rPr>
          <w:rFonts w:cs="Arial"/>
          <w:noProof/>
          <w:color w:val="auto"/>
        </w:rPr>
      </w:pPr>
    </w:p>
    <w:p w14:paraId="40068A29" w14:textId="77777777" w:rsidR="008A60AF" w:rsidRPr="00F755C7" w:rsidRDefault="008A60AF" w:rsidP="00163EAB">
      <w:pPr>
        <w:pStyle w:val="Listenabsatz"/>
        <w:numPr>
          <w:ilvl w:val="0"/>
          <w:numId w:val="30"/>
        </w:numPr>
        <w:ind w:left="567" w:right="240" w:hanging="283"/>
        <w:jc w:val="both"/>
        <w:rPr>
          <w:rFonts w:cs="Arial"/>
          <w:noProof/>
          <w:color w:val="auto"/>
        </w:rPr>
      </w:pPr>
      <w:r w:rsidRPr="00F755C7">
        <w:rPr>
          <w:rFonts w:cs="Arial"/>
          <w:noProof/>
          <w:color w:val="auto"/>
        </w:rPr>
        <w:t>Im Notfall (z</w:t>
      </w:r>
      <w:r>
        <w:rPr>
          <w:rFonts w:cs="Arial"/>
          <w:noProof/>
          <w:color w:val="auto"/>
        </w:rPr>
        <w:t>.</w:t>
      </w:r>
      <w:r w:rsidRPr="00F755C7">
        <w:rPr>
          <w:rFonts w:cs="Arial"/>
          <w:noProof/>
          <w:color w:val="auto"/>
        </w:rPr>
        <w:t>B. Motorausfall</w:t>
      </w:r>
      <w:r w:rsidR="00030DE4">
        <w:rPr>
          <w:rFonts w:cs="Arial"/>
          <w:noProof/>
          <w:color w:val="auto"/>
        </w:rPr>
        <w:t xml:space="preserve"> </w:t>
      </w:r>
      <w:r w:rsidRPr="00F755C7">
        <w:rPr>
          <w:rFonts w:cs="Arial"/>
          <w:noProof/>
          <w:color w:val="auto"/>
        </w:rPr>
        <w:t>/</w:t>
      </w:r>
      <w:r w:rsidR="00030DE4">
        <w:rPr>
          <w:rFonts w:cs="Arial"/>
          <w:noProof/>
          <w:color w:val="auto"/>
        </w:rPr>
        <w:t xml:space="preserve"> </w:t>
      </w:r>
      <w:r w:rsidRPr="00F755C7">
        <w:rPr>
          <w:rFonts w:cs="Arial"/>
          <w:noProof/>
          <w:color w:val="auto"/>
        </w:rPr>
        <w:t>Leistungsverlust) ist das Banner möglichst über unverbautem Gebiet abzuwerfen.</w:t>
      </w:r>
    </w:p>
    <w:p w14:paraId="55EF0B87" w14:textId="77777777" w:rsidR="008A60AF" w:rsidRPr="00F755C7" w:rsidRDefault="008A60AF" w:rsidP="00163EAB">
      <w:pPr>
        <w:pStyle w:val="Listenabsatz"/>
        <w:numPr>
          <w:ilvl w:val="0"/>
          <w:numId w:val="30"/>
        </w:numPr>
        <w:ind w:left="567" w:right="240" w:hanging="283"/>
        <w:jc w:val="both"/>
        <w:rPr>
          <w:rFonts w:cs="Arial"/>
          <w:noProof/>
          <w:color w:val="auto"/>
        </w:rPr>
      </w:pPr>
      <w:r w:rsidRPr="00F755C7">
        <w:rPr>
          <w:rFonts w:cs="Arial"/>
          <w:noProof/>
          <w:color w:val="auto"/>
        </w:rPr>
        <w:t>Wenn sich das gesch</w:t>
      </w:r>
      <w:r>
        <w:rPr>
          <w:rFonts w:cs="Arial"/>
          <w:noProof/>
          <w:color w:val="auto"/>
        </w:rPr>
        <w:t>leppte Banner nicht abwerfen läss</w:t>
      </w:r>
      <w:r w:rsidRPr="00F755C7">
        <w:rPr>
          <w:rFonts w:cs="Arial"/>
          <w:noProof/>
          <w:color w:val="auto"/>
        </w:rPr>
        <w:t>t, ist unter Berücksichtigung der Hindernisfreiheit mit angehängtem Schleppbanner zu landen.</w:t>
      </w:r>
    </w:p>
    <w:p w14:paraId="4E9A2291" w14:textId="77777777" w:rsidR="008A60AF" w:rsidRDefault="008A60AF" w:rsidP="00D57210">
      <w:pPr>
        <w:ind w:right="240"/>
        <w:rPr>
          <w:rFonts w:cs="Arial"/>
          <w:noProof/>
          <w:color w:val="auto"/>
        </w:rPr>
      </w:pPr>
    </w:p>
    <w:p w14:paraId="0A2CFD6E" w14:textId="77777777" w:rsidR="008A60AF" w:rsidRPr="00C46F8F" w:rsidRDefault="008A60AF" w:rsidP="00D57210">
      <w:pPr>
        <w:ind w:right="240"/>
        <w:rPr>
          <w:rFonts w:cs="Arial"/>
          <w:noProof/>
          <w:color w:val="auto"/>
        </w:rPr>
      </w:pPr>
    </w:p>
    <w:p w14:paraId="7B0315E3" w14:textId="77777777" w:rsidR="008A60AF" w:rsidRPr="00C46F8F" w:rsidRDefault="00D57210" w:rsidP="008A60AF">
      <w:pPr>
        <w:tabs>
          <w:tab w:val="decimal" w:pos="5100"/>
        </w:tabs>
        <w:ind w:left="270" w:right="240" w:hanging="270"/>
        <w:rPr>
          <w:rFonts w:cs="Arial"/>
          <w:b/>
          <w:bCs/>
          <w:noProof/>
          <w:color w:val="auto"/>
        </w:rPr>
      </w:pPr>
      <w:r>
        <w:rPr>
          <w:rFonts w:cs="Arial"/>
          <w:b/>
          <w:bCs/>
          <w:noProof/>
          <w:color w:val="auto"/>
        </w:rPr>
        <w:t xml:space="preserve">V. </w:t>
      </w:r>
      <w:r w:rsidR="008A60AF" w:rsidRPr="00C46F8F">
        <w:rPr>
          <w:rFonts w:cs="Arial"/>
          <w:b/>
          <w:bCs/>
          <w:noProof/>
          <w:color w:val="auto"/>
        </w:rPr>
        <w:t>Normale Betriebsverfahren</w:t>
      </w:r>
    </w:p>
    <w:p w14:paraId="406B96C2" w14:textId="77777777" w:rsidR="008A60AF" w:rsidRPr="00C46F8F" w:rsidRDefault="008A60AF" w:rsidP="00D57210">
      <w:pPr>
        <w:ind w:right="240"/>
        <w:rPr>
          <w:rFonts w:cs="Arial"/>
          <w:noProof/>
          <w:color w:val="auto"/>
        </w:rPr>
      </w:pPr>
    </w:p>
    <w:p w14:paraId="7A835C87" w14:textId="77777777" w:rsidR="008A60AF" w:rsidRPr="00C46F8F" w:rsidRDefault="008A60AF" w:rsidP="00D57210">
      <w:pPr>
        <w:ind w:left="284" w:right="240" w:hanging="284"/>
        <w:jc w:val="both"/>
        <w:rPr>
          <w:rFonts w:cs="Arial"/>
          <w:noProof/>
          <w:color w:val="auto"/>
        </w:rPr>
      </w:pPr>
      <w:r w:rsidRPr="00C46F8F">
        <w:rPr>
          <w:rFonts w:cs="Arial"/>
          <w:noProof/>
          <w:color w:val="auto"/>
        </w:rPr>
        <w:t>a)</w:t>
      </w:r>
      <w:r w:rsidRPr="00C46F8F">
        <w:rPr>
          <w:rFonts w:cs="Arial"/>
          <w:noProof/>
          <w:color w:val="auto"/>
        </w:rPr>
        <w:tab/>
        <w:t>Das Banner ist nach den zugehörigen Betriebsunterlagen des Herstellers zusammenzubauen und zu verwenden.</w:t>
      </w:r>
    </w:p>
    <w:p w14:paraId="1C818EE5" w14:textId="77777777" w:rsidR="008A60AF" w:rsidRPr="00F755C7" w:rsidRDefault="008A60AF" w:rsidP="00163EAB">
      <w:pPr>
        <w:pStyle w:val="Listenabsatz"/>
        <w:numPr>
          <w:ilvl w:val="0"/>
          <w:numId w:val="31"/>
        </w:numPr>
        <w:ind w:left="567" w:right="240" w:hanging="283"/>
        <w:jc w:val="both"/>
        <w:rPr>
          <w:rFonts w:cs="Arial"/>
          <w:noProof/>
          <w:color w:val="auto"/>
        </w:rPr>
      </w:pPr>
      <w:r w:rsidRPr="00F755C7">
        <w:rPr>
          <w:rFonts w:cs="Arial"/>
          <w:noProof/>
          <w:color w:val="auto"/>
        </w:rPr>
        <w:t xml:space="preserve">Zum Start sollte die Klappenstellung </w:t>
      </w:r>
      <w:r w:rsidR="00D57210">
        <w:rPr>
          <w:rFonts w:cs="Arial"/>
          <w:noProof/>
          <w:color w:val="auto"/>
        </w:rPr>
        <w:t>1</w:t>
      </w:r>
      <w:r w:rsidRPr="00F755C7">
        <w:rPr>
          <w:rFonts w:cs="Arial"/>
          <w:noProof/>
          <w:color w:val="auto"/>
        </w:rPr>
        <w:t xml:space="preserve"> (Start/Landung) verwendet werden. Kurven sind mit geringen Schräglagen zu fliegen.</w:t>
      </w:r>
    </w:p>
    <w:p w14:paraId="3153B7BE" w14:textId="77777777" w:rsidR="008A60AF" w:rsidRPr="00F755C7" w:rsidRDefault="008A60AF" w:rsidP="00163EAB">
      <w:pPr>
        <w:pStyle w:val="Listenabsatz"/>
        <w:numPr>
          <w:ilvl w:val="0"/>
          <w:numId w:val="31"/>
        </w:numPr>
        <w:ind w:left="567" w:right="240" w:hanging="283"/>
        <w:jc w:val="both"/>
        <w:rPr>
          <w:rFonts w:cs="Arial"/>
          <w:noProof/>
          <w:color w:val="auto"/>
        </w:rPr>
      </w:pPr>
      <w:r w:rsidRPr="00F755C7">
        <w:rPr>
          <w:rFonts w:cs="Arial"/>
          <w:noProof/>
          <w:color w:val="auto"/>
        </w:rPr>
        <w:t>Schleppflüge bei Regen sind zu vermeiden.</w:t>
      </w:r>
    </w:p>
    <w:p w14:paraId="73BCB19D" w14:textId="77777777" w:rsidR="008A60AF" w:rsidRPr="00C46F8F" w:rsidRDefault="008A60AF" w:rsidP="008A60AF">
      <w:pPr>
        <w:ind w:left="555" w:right="240" w:hanging="285"/>
        <w:jc w:val="both"/>
        <w:rPr>
          <w:rFonts w:cs="Arial"/>
          <w:noProof/>
          <w:color w:val="auto"/>
        </w:rPr>
      </w:pPr>
    </w:p>
    <w:p w14:paraId="66E759CC" w14:textId="77777777" w:rsidR="001F7585" w:rsidRDefault="001F7585">
      <w:pPr>
        <w:widowControl/>
        <w:rPr>
          <w:rFonts w:cs="Arial"/>
          <w:noProof/>
          <w:color w:val="auto"/>
        </w:rPr>
      </w:pPr>
      <w:r>
        <w:rPr>
          <w:rFonts w:cs="Arial"/>
          <w:noProof/>
          <w:color w:val="auto"/>
        </w:rPr>
        <w:br w:type="page"/>
      </w:r>
    </w:p>
    <w:p w14:paraId="28F6B9B7" w14:textId="4637D4B1" w:rsidR="008A60AF" w:rsidRPr="00C46F8F" w:rsidRDefault="008A60AF" w:rsidP="00030DE4">
      <w:pPr>
        <w:ind w:left="284" w:right="240" w:hanging="284"/>
        <w:jc w:val="both"/>
        <w:rPr>
          <w:rFonts w:cs="Arial"/>
          <w:noProof/>
          <w:color w:val="auto"/>
        </w:rPr>
      </w:pPr>
      <w:r w:rsidRPr="00C46F8F">
        <w:rPr>
          <w:rFonts w:cs="Arial"/>
          <w:noProof/>
          <w:color w:val="auto"/>
        </w:rPr>
        <w:t>b)</w:t>
      </w:r>
      <w:r w:rsidRPr="00C46F8F">
        <w:rPr>
          <w:rFonts w:cs="Arial"/>
          <w:noProof/>
          <w:color w:val="auto"/>
        </w:rPr>
        <w:tab/>
        <w:t>Vor dem Schleppflug zu überprüfen:</w:t>
      </w:r>
    </w:p>
    <w:p w14:paraId="1C3F67B1" w14:textId="77777777" w:rsidR="008A60AF" w:rsidRPr="00F755C7" w:rsidRDefault="008A60AF" w:rsidP="001F7585">
      <w:pPr>
        <w:pStyle w:val="Listenabsatz"/>
        <w:numPr>
          <w:ilvl w:val="0"/>
          <w:numId w:val="31"/>
        </w:numPr>
        <w:ind w:left="567" w:right="240" w:hanging="283"/>
        <w:rPr>
          <w:rFonts w:cs="Arial"/>
          <w:noProof/>
          <w:color w:val="auto"/>
        </w:rPr>
      </w:pPr>
      <w:r w:rsidRPr="00F755C7">
        <w:rPr>
          <w:rFonts w:cs="Arial"/>
          <w:noProof/>
          <w:color w:val="auto"/>
        </w:rPr>
        <w:t>Schleppkupplung, Auslösevorrichtung  (Funktionskontrolle), Rückspiegel- / Kameraeinstellung</w:t>
      </w:r>
    </w:p>
    <w:p w14:paraId="35698FF8" w14:textId="77777777" w:rsidR="008A60AF" w:rsidRPr="00F755C7" w:rsidRDefault="008A60AF" w:rsidP="00163EAB">
      <w:pPr>
        <w:pStyle w:val="Listenabsatz"/>
        <w:numPr>
          <w:ilvl w:val="0"/>
          <w:numId w:val="31"/>
        </w:numPr>
        <w:ind w:left="567" w:right="240" w:hanging="283"/>
        <w:jc w:val="both"/>
        <w:rPr>
          <w:rFonts w:cs="Arial"/>
          <w:noProof/>
          <w:color w:val="auto"/>
        </w:rPr>
      </w:pPr>
      <w:r w:rsidRPr="00F755C7">
        <w:rPr>
          <w:rFonts w:cs="Arial"/>
          <w:noProof/>
          <w:color w:val="auto"/>
        </w:rPr>
        <w:t>Zustand des Schleppseiles und der Verbi</w:t>
      </w:r>
      <w:r>
        <w:rPr>
          <w:rFonts w:cs="Arial"/>
          <w:noProof/>
          <w:color w:val="auto"/>
        </w:rPr>
        <w:t>ndungselemente (Knoten, Anschluss</w:t>
      </w:r>
      <w:r w:rsidRPr="00F755C7">
        <w:rPr>
          <w:rFonts w:cs="Arial"/>
          <w:noProof/>
          <w:color w:val="auto"/>
        </w:rPr>
        <w:t>ringe)</w:t>
      </w:r>
    </w:p>
    <w:p w14:paraId="2DC4DE6F" w14:textId="77777777" w:rsidR="008A60AF" w:rsidRPr="00F755C7" w:rsidRDefault="008A60AF" w:rsidP="00163EAB">
      <w:pPr>
        <w:pStyle w:val="Listenabsatz"/>
        <w:numPr>
          <w:ilvl w:val="0"/>
          <w:numId w:val="31"/>
        </w:numPr>
        <w:ind w:left="567" w:right="240" w:hanging="283"/>
        <w:jc w:val="both"/>
        <w:rPr>
          <w:rFonts w:cs="Arial"/>
          <w:noProof/>
          <w:color w:val="auto"/>
        </w:rPr>
      </w:pPr>
      <w:r w:rsidRPr="00F755C7">
        <w:rPr>
          <w:rFonts w:cs="Arial"/>
          <w:noProof/>
          <w:color w:val="auto"/>
        </w:rPr>
        <w:t>Banner auf Beschädigung und Vollständigkeit</w:t>
      </w:r>
    </w:p>
    <w:p w14:paraId="74960AC8" w14:textId="77777777" w:rsidR="008A60AF" w:rsidRPr="00C46F8F" w:rsidRDefault="008A60AF" w:rsidP="008A60AF">
      <w:pPr>
        <w:ind w:right="240"/>
        <w:jc w:val="both"/>
        <w:rPr>
          <w:rFonts w:cs="Arial"/>
          <w:noProof/>
          <w:color w:val="auto"/>
        </w:rPr>
      </w:pPr>
    </w:p>
    <w:p w14:paraId="3B289F48" w14:textId="77777777" w:rsidR="008A60AF" w:rsidRPr="00C46F8F" w:rsidRDefault="008A60AF" w:rsidP="00030DE4">
      <w:pPr>
        <w:ind w:left="284" w:right="240" w:hanging="284"/>
        <w:jc w:val="both"/>
        <w:rPr>
          <w:rFonts w:cs="Arial"/>
          <w:noProof/>
          <w:color w:val="auto"/>
        </w:rPr>
      </w:pPr>
      <w:r w:rsidRPr="00C46F8F">
        <w:rPr>
          <w:rFonts w:cs="Arial"/>
          <w:noProof/>
          <w:color w:val="auto"/>
        </w:rPr>
        <w:t>c)</w:t>
      </w:r>
      <w:r w:rsidRPr="00C46F8F">
        <w:rPr>
          <w:rFonts w:cs="Arial"/>
          <w:noProof/>
          <w:color w:val="auto"/>
        </w:rPr>
        <w:tab/>
        <w:t>Das Auslegen un</w:t>
      </w:r>
      <w:r>
        <w:rPr>
          <w:rFonts w:cs="Arial"/>
          <w:noProof/>
          <w:color w:val="auto"/>
        </w:rPr>
        <w:t>d die Aufnahme muss</w:t>
      </w:r>
      <w:r w:rsidRPr="00C46F8F">
        <w:rPr>
          <w:rFonts w:cs="Arial"/>
          <w:noProof/>
          <w:color w:val="auto"/>
        </w:rPr>
        <w:t xml:space="preserve"> nach der beiliegenden Empfehlung des Herstellers erfolgen.</w:t>
      </w:r>
    </w:p>
    <w:p w14:paraId="2073541E" w14:textId="77777777" w:rsidR="008A60AF" w:rsidRPr="00C46F8F" w:rsidRDefault="008A60AF" w:rsidP="00030DE4">
      <w:pPr>
        <w:ind w:left="284" w:right="240" w:hanging="284"/>
        <w:jc w:val="both"/>
        <w:rPr>
          <w:rFonts w:cs="Arial"/>
          <w:noProof/>
          <w:color w:val="auto"/>
        </w:rPr>
      </w:pPr>
    </w:p>
    <w:p w14:paraId="036EB6E7" w14:textId="77777777" w:rsidR="008A60AF" w:rsidRDefault="008A60AF" w:rsidP="00030DE4">
      <w:pPr>
        <w:ind w:left="284" w:right="240" w:hanging="284"/>
        <w:jc w:val="both"/>
        <w:rPr>
          <w:rFonts w:cs="Arial"/>
          <w:noProof/>
          <w:color w:val="auto"/>
        </w:rPr>
      </w:pPr>
      <w:r w:rsidRPr="00C46F8F">
        <w:rPr>
          <w:rFonts w:cs="Arial"/>
          <w:noProof/>
          <w:color w:val="auto"/>
        </w:rPr>
        <w:t>d)</w:t>
      </w:r>
      <w:r w:rsidRPr="00C46F8F">
        <w:rPr>
          <w:rFonts w:cs="Arial"/>
          <w:noProof/>
          <w:color w:val="auto"/>
        </w:rPr>
        <w:tab/>
        <w:t>Außer in Notfällen ist das Banner bei sicherer Geschwindigkeit aus geringer Höhe innerhalb des Flugplatzbereiches über freiem Gelände ohne Gefährdung von Personen und Sachen abzuwerfen.</w:t>
      </w:r>
    </w:p>
    <w:p w14:paraId="496B71A4" w14:textId="77777777" w:rsidR="00030DE4" w:rsidRPr="00C46F8F" w:rsidRDefault="00030DE4" w:rsidP="00030DE4">
      <w:pPr>
        <w:ind w:left="284" w:right="240" w:hanging="284"/>
        <w:jc w:val="both"/>
        <w:rPr>
          <w:rFonts w:cs="Arial"/>
          <w:noProof/>
          <w:color w:val="auto"/>
        </w:rPr>
      </w:pPr>
    </w:p>
    <w:p w14:paraId="39F3837C" w14:textId="77777777" w:rsidR="008A60AF" w:rsidRPr="00C46F8F" w:rsidRDefault="008A60AF" w:rsidP="00030DE4">
      <w:pPr>
        <w:ind w:left="284" w:right="240" w:hanging="284"/>
        <w:jc w:val="both"/>
        <w:rPr>
          <w:rFonts w:cs="Arial"/>
          <w:noProof/>
          <w:color w:val="auto"/>
        </w:rPr>
      </w:pPr>
      <w:r w:rsidRPr="00C46F8F">
        <w:rPr>
          <w:rFonts w:cs="Arial"/>
          <w:noProof/>
          <w:color w:val="auto"/>
        </w:rPr>
        <w:tab/>
        <w:t>Beim Abwurf ist mit einer Beschleunigung der C42 zu rechnen.</w:t>
      </w:r>
    </w:p>
    <w:p w14:paraId="4E07FCE5" w14:textId="77777777" w:rsidR="008A60AF" w:rsidRPr="00C46F8F" w:rsidRDefault="008A60AF" w:rsidP="00030DE4">
      <w:pPr>
        <w:ind w:left="284" w:right="240" w:hanging="284"/>
        <w:jc w:val="both"/>
        <w:rPr>
          <w:rFonts w:cs="Arial"/>
          <w:noProof/>
          <w:color w:val="auto"/>
        </w:rPr>
      </w:pPr>
      <w:r w:rsidRPr="00C46F8F">
        <w:rPr>
          <w:rFonts w:cs="Arial"/>
          <w:noProof/>
          <w:color w:val="auto"/>
        </w:rPr>
        <w:tab/>
        <w:t>Landungen mit angehängtem Banner sind nur in Notfällen zulässig.</w:t>
      </w:r>
    </w:p>
    <w:p w14:paraId="237DB6A8" w14:textId="77777777" w:rsidR="008A60AF" w:rsidRPr="00030DE4" w:rsidRDefault="008A60AF" w:rsidP="008A60AF">
      <w:pPr>
        <w:tabs>
          <w:tab w:val="decimal" w:pos="5100"/>
        </w:tabs>
        <w:ind w:left="270" w:right="240" w:hanging="270"/>
        <w:rPr>
          <w:rFonts w:cs="Arial"/>
          <w:bCs/>
          <w:noProof/>
          <w:color w:val="auto"/>
        </w:rPr>
      </w:pPr>
    </w:p>
    <w:p w14:paraId="28D5203A" w14:textId="77777777" w:rsidR="008A60AF" w:rsidRPr="00030DE4" w:rsidRDefault="008A60AF" w:rsidP="008A60AF">
      <w:pPr>
        <w:tabs>
          <w:tab w:val="decimal" w:pos="5100"/>
        </w:tabs>
        <w:ind w:left="270" w:right="240" w:hanging="270"/>
        <w:rPr>
          <w:rFonts w:cs="Arial"/>
          <w:bCs/>
          <w:noProof/>
          <w:color w:val="auto"/>
        </w:rPr>
      </w:pPr>
    </w:p>
    <w:p w14:paraId="134218B4" w14:textId="77777777" w:rsidR="008A60AF" w:rsidRPr="00C46F8F" w:rsidRDefault="00030DE4" w:rsidP="008A60AF">
      <w:pPr>
        <w:tabs>
          <w:tab w:val="decimal" w:pos="5100"/>
        </w:tabs>
        <w:ind w:left="270" w:right="240" w:hanging="270"/>
        <w:rPr>
          <w:rFonts w:cs="Arial"/>
          <w:b/>
          <w:bCs/>
          <w:noProof/>
          <w:color w:val="auto"/>
        </w:rPr>
      </w:pPr>
      <w:r>
        <w:rPr>
          <w:rFonts w:cs="Arial"/>
          <w:b/>
          <w:bCs/>
          <w:noProof/>
          <w:color w:val="auto"/>
        </w:rPr>
        <w:t xml:space="preserve">VI. </w:t>
      </w:r>
      <w:r w:rsidR="008A60AF" w:rsidRPr="00C46F8F">
        <w:rPr>
          <w:rFonts w:cs="Arial"/>
          <w:b/>
          <w:bCs/>
          <w:noProof/>
          <w:color w:val="auto"/>
        </w:rPr>
        <w:t>Leistungen</w:t>
      </w:r>
    </w:p>
    <w:p w14:paraId="69BA7DBE" w14:textId="77777777" w:rsidR="008A60AF" w:rsidRPr="00C46F8F" w:rsidRDefault="008A60AF" w:rsidP="008A60AF">
      <w:pPr>
        <w:ind w:right="240"/>
        <w:jc w:val="both"/>
        <w:rPr>
          <w:rFonts w:cs="Arial"/>
          <w:noProof/>
          <w:color w:val="auto"/>
        </w:rPr>
      </w:pPr>
    </w:p>
    <w:p w14:paraId="3276BF63" w14:textId="77777777" w:rsidR="008A60AF" w:rsidRPr="00C46F8F" w:rsidRDefault="008A60AF" w:rsidP="008A60AF">
      <w:pPr>
        <w:ind w:right="240"/>
        <w:jc w:val="both"/>
        <w:rPr>
          <w:rFonts w:cs="Arial"/>
          <w:noProof/>
          <w:color w:val="auto"/>
        </w:rPr>
      </w:pPr>
      <w:r>
        <w:rPr>
          <w:rFonts w:cs="Arial"/>
          <w:noProof/>
          <w:color w:val="auto"/>
        </w:rPr>
        <w:t>Die Startstrecke über 15 </w:t>
      </w:r>
      <w:r w:rsidRPr="00C46F8F">
        <w:rPr>
          <w:rFonts w:cs="Arial"/>
          <w:noProof/>
          <w:color w:val="auto"/>
        </w:rPr>
        <w:t xml:space="preserve">m </w:t>
      </w:r>
      <w:r>
        <w:rPr>
          <w:rFonts w:cs="Arial"/>
          <w:noProof/>
          <w:color w:val="auto"/>
        </w:rPr>
        <w:t>Hindernis erhöht sich um ca. 50 </w:t>
      </w:r>
      <w:r w:rsidRPr="00C46F8F">
        <w:rPr>
          <w:rFonts w:cs="Arial"/>
          <w:noProof/>
          <w:color w:val="auto"/>
        </w:rPr>
        <w:t>%.</w:t>
      </w:r>
    </w:p>
    <w:p w14:paraId="1098F8E2" w14:textId="77777777" w:rsidR="008A60AF" w:rsidRPr="00C46F8F" w:rsidRDefault="008A60AF" w:rsidP="008A60AF">
      <w:pPr>
        <w:ind w:right="240"/>
        <w:jc w:val="both"/>
        <w:rPr>
          <w:rFonts w:cs="Arial"/>
          <w:noProof/>
          <w:color w:val="auto"/>
        </w:rPr>
      </w:pPr>
    </w:p>
    <w:p w14:paraId="5790A741" w14:textId="77777777" w:rsidR="008A60AF" w:rsidRPr="00C46F8F" w:rsidRDefault="008A60AF" w:rsidP="008A60AF">
      <w:pPr>
        <w:ind w:right="240"/>
        <w:jc w:val="both"/>
        <w:rPr>
          <w:rFonts w:cs="Arial"/>
          <w:noProof/>
          <w:color w:val="auto"/>
        </w:rPr>
      </w:pPr>
      <w:r w:rsidRPr="00C46F8F">
        <w:rPr>
          <w:rFonts w:cs="Arial"/>
          <w:noProof/>
          <w:color w:val="auto"/>
        </w:rPr>
        <w:t>Die Startrollstrecke ist</w:t>
      </w:r>
      <w:r w:rsidRPr="00C46F8F">
        <w:rPr>
          <w:rFonts w:cs="Arial"/>
          <w:color w:val="auto"/>
        </w:rPr>
        <w:t xml:space="preserve"> bei Durchführung mit gerafft liegendem Banner gemäß der Empfehlung des Herstellers</w:t>
      </w:r>
      <w:r>
        <w:rPr>
          <w:rFonts w:cs="Arial"/>
          <w:noProof/>
          <w:color w:val="auto"/>
        </w:rPr>
        <w:t xml:space="preserve"> unverändert.</w:t>
      </w:r>
    </w:p>
    <w:p w14:paraId="636D4872" w14:textId="77777777" w:rsidR="008A60AF" w:rsidRPr="00C46F8F" w:rsidRDefault="008A60AF" w:rsidP="008A60AF">
      <w:pPr>
        <w:ind w:right="240"/>
        <w:jc w:val="both"/>
        <w:rPr>
          <w:rFonts w:cs="Arial"/>
          <w:noProof/>
          <w:color w:val="auto"/>
        </w:rPr>
      </w:pPr>
    </w:p>
    <w:p w14:paraId="72812377" w14:textId="77777777" w:rsidR="008A60AF" w:rsidRPr="00C46F8F" w:rsidRDefault="008A60AF" w:rsidP="008A60AF">
      <w:pPr>
        <w:ind w:right="240"/>
        <w:jc w:val="both"/>
        <w:rPr>
          <w:rFonts w:cs="Arial"/>
          <w:noProof/>
          <w:color w:val="auto"/>
        </w:rPr>
      </w:pPr>
      <w:r w:rsidRPr="00C46F8F">
        <w:rPr>
          <w:rFonts w:cs="Arial"/>
          <w:noProof/>
          <w:color w:val="auto"/>
        </w:rPr>
        <w:t>Bei</w:t>
      </w:r>
      <w:r>
        <w:rPr>
          <w:rFonts w:cs="Arial"/>
          <w:noProof/>
          <w:color w:val="auto"/>
        </w:rPr>
        <w:t>m</w:t>
      </w:r>
      <w:r w:rsidRPr="00C46F8F">
        <w:rPr>
          <w:rFonts w:cs="Arial"/>
          <w:noProof/>
          <w:color w:val="auto"/>
        </w:rPr>
        <w:t xml:space="preserve"> Start mit Rollbanner sind die Werte den nachfolgenden Tabellen zu entnehmen.</w:t>
      </w:r>
    </w:p>
    <w:p w14:paraId="5F3A7534" w14:textId="77777777" w:rsidR="008A60AF" w:rsidRDefault="008A60AF" w:rsidP="008A60AF">
      <w:pPr>
        <w:widowControl/>
        <w:rPr>
          <w:rFonts w:cs="Arial"/>
          <w:noProof/>
          <w:color w:val="auto"/>
        </w:rPr>
      </w:pPr>
      <w:r>
        <w:rPr>
          <w:rFonts w:cs="Arial"/>
          <w:noProof/>
          <w:color w:val="auto"/>
        </w:rPr>
        <w:br w:type="page"/>
      </w:r>
    </w:p>
    <w:p w14:paraId="3D0A68CB" w14:textId="77777777" w:rsidR="008A60AF" w:rsidRPr="00C46F8F" w:rsidRDefault="008A60AF" w:rsidP="008A60AF">
      <w:pPr>
        <w:ind w:right="240"/>
        <w:rPr>
          <w:rFonts w:cs="Arial"/>
          <w:noProof/>
          <w:color w:val="auto"/>
        </w:rPr>
      </w:pPr>
    </w:p>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1790"/>
        <w:gridCol w:w="1790"/>
        <w:gridCol w:w="1387"/>
      </w:tblGrid>
      <w:tr w:rsidR="008A60AF" w:rsidRPr="00C46F8F" w14:paraId="4FAD4D81" w14:textId="77777777" w:rsidTr="0062272F">
        <w:tc>
          <w:tcPr>
            <w:tcW w:w="1696" w:type="dxa"/>
            <w:vAlign w:val="center"/>
          </w:tcPr>
          <w:p w14:paraId="5362FCCD" w14:textId="0D85E5A8" w:rsidR="008A60AF" w:rsidRPr="00C46F8F" w:rsidRDefault="008A60AF" w:rsidP="00D57210">
            <w:pPr>
              <w:ind w:right="240"/>
              <w:jc w:val="center"/>
              <w:rPr>
                <w:rFonts w:cs="Arial"/>
                <w:noProof/>
                <w:color w:val="auto"/>
              </w:rPr>
            </w:pPr>
            <w:r w:rsidRPr="00C46F8F">
              <w:rPr>
                <w:rFonts w:cs="Arial"/>
                <w:noProof/>
                <w:color w:val="auto"/>
              </w:rPr>
              <w:t>Rotax 912</w:t>
            </w:r>
            <w:r w:rsidR="0062272F">
              <w:rPr>
                <w:rFonts w:cs="Arial"/>
                <w:noProof/>
                <w:color w:val="auto"/>
              </w:rPr>
              <w:t xml:space="preserve"> UL</w:t>
            </w:r>
            <w:r w:rsidRPr="00C46F8F">
              <w:rPr>
                <w:rFonts w:cs="Arial"/>
                <w:noProof/>
                <w:color w:val="auto"/>
              </w:rPr>
              <w:br/>
              <w:t>(80 PS)</w:t>
            </w:r>
            <w:r w:rsidRPr="00C46F8F">
              <w:rPr>
                <w:rFonts w:cs="Arial"/>
                <w:noProof/>
                <w:color w:val="auto"/>
              </w:rPr>
              <w:br/>
              <w:t>Bannergröße</w:t>
            </w:r>
          </w:p>
        </w:tc>
        <w:tc>
          <w:tcPr>
            <w:tcW w:w="1718" w:type="dxa"/>
            <w:vAlign w:val="center"/>
          </w:tcPr>
          <w:p w14:paraId="17892223" w14:textId="77777777" w:rsidR="008A60AF" w:rsidRPr="00C46F8F" w:rsidRDefault="00030DE4" w:rsidP="00D57210">
            <w:pPr>
              <w:ind w:right="240"/>
              <w:jc w:val="center"/>
              <w:rPr>
                <w:rFonts w:cs="Arial"/>
                <w:noProof/>
                <w:color w:val="auto"/>
              </w:rPr>
            </w:pPr>
            <w:r>
              <w:rPr>
                <w:rFonts w:cs="Arial"/>
                <w:noProof/>
                <w:color w:val="auto"/>
              </w:rPr>
              <w:t>Startrollstrecke C42</w:t>
            </w:r>
          </w:p>
        </w:tc>
        <w:tc>
          <w:tcPr>
            <w:tcW w:w="1790" w:type="dxa"/>
            <w:vAlign w:val="center"/>
          </w:tcPr>
          <w:p w14:paraId="02EF4E25" w14:textId="77777777" w:rsidR="008A60AF" w:rsidRPr="00C46F8F" w:rsidRDefault="008A60AF" w:rsidP="00D57210">
            <w:pPr>
              <w:ind w:right="240"/>
              <w:jc w:val="center"/>
              <w:rPr>
                <w:rFonts w:cs="Arial"/>
                <w:noProof/>
                <w:color w:val="auto"/>
              </w:rPr>
            </w:pPr>
            <w:r w:rsidRPr="00C46F8F">
              <w:rPr>
                <w:rFonts w:cs="Arial"/>
                <w:noProof/>
                <w:color w:val="auto"/>
              </w:rPr>
              <w:t>Startrollstrecke Banner</w:t>
            </w:r>
          </w:p>
        </w:tc>
        <w:tc>
          <w:tcPr>
            <w:tcW w:w="1447" w:type="dxa"/>
            <w:vAlign w:val="center"/>
          </w:tcPr>
          <w:p w14:paraId="3195821D" w14:textId="77777777" w:rsidR="008A60AF" w:rsidRPr="00C46F8F" w:rsidRDefault="008A60AF" w:rsidP="00D57210">
            <w:pPr>
              <w:ind w:right="240"/>
              <w:jc w:val="center"/>
              <w:rPr>
                <w:rFonts w:cs="Arial"/>
                <w:noProof/>
                <w:color w:val="auto"/>
              </w:rPr>
            </w:pPr>
            <w:r w:rsidRPr="00C46F8F">
              <w:rPr>
                <w:rFonts w:cs="Arial"/>
                <w:noProof/>
                <w:color w:val="auto"/>
              </w:rPr>
              <w:t>Start</w:t>
            </w:r>
            <w:r>
              <w:rPr>
                <w:rFonts w:cs="Arial"/>
                <w:noProof/>
                <w:color w:val="auto"/>
              </w:rPr>
              <w:t>-</w:t>
            </w:r>
            <w:r w:rsidRPr="00C46F8F">
              <w:rPr>
                <w:rFonts w:cs="Arial"/>
                <w:noProof/>
                <w:color w:val="auto"/>
              </w:rPr>
              <w:t>strecke</w:t>
            </w:r>
          </w:p>
        </w:tc>
      </w:tr>
      <w:tr w:rsidR="008A60AF" w:rsidRPr="00C46F8F" w14:paraId="740E62B4" w14:textId="77777777" w:rsidTr="0062272F">
        <w:tc>
          <w:tcPr>
            <w:tcW w:w="1696" w:type="dxa"/>
            <w:vAlign w:val="center"/>
          </w:tcPr>
          <w:p w14:paraId="46833CD5" w14:textId="77777777" w:rsidR="008A60AF" w:rsidRPr="00C46F8F" w:rsidRDefault="008A60AF" w:rsidP="00D57210">
            <w:pPr>
              <w:ind w:right="240"/>
              <w:jc w:val="center"/>
              <w:rPr>
                <w:rFonts w:cs="Arial"/>
                <w:noProof/>
                <w:color w:val="auto"/>
              </w:rPr>
            </w:pPr>
            <w:r w:rsidRPr="00C46F8F">
              <w:rPr>
                <w:rFonts w:cs="Arial"/>
                <w:noProof/>
                <w:color w:val="auto"/>
              </w:rPr>
              <w:t>70 m</w:t>
            </w:r>
            <w:r w:rsidRPr="00C46F8F">
              <w:rPr>
                <w:rFonts w:cs="Arial"/>
                <w:noProof/>
                <w:color w:val="auto"/>
                <w:vertAlign w:val="superscript"/>
              </w:rPr>
              <w:t>2</w:t>
            </w:r>
          </w:p>
        </w:tc>
        <w:tc>
          <w:tcPr>
            <w:tcW w:w="1718" w:type="dxa"/>
            <w:vAlign w:val="center"/>
          </w:tcPr>
          <w:p w14:paraId="33C19198" w14:textId="77777777" w:rsidR="008A60AF" w:rsidRPr="00C46F8F" w:rsidRDefault="008A60AF" w:rsidP="00D57210">
            <w:pPr>
              <w:ind w:right="240"/>
              <w:jc w:val="center"/>
              <w:rPr>
                <w:rFonts w:cs="Arial"/>
                <w:noProof/>
                <w:color w:val="auto"/>
              </w:rPr>
            </w:pPr>
            <w:r w:rsidRPr="00C46F8F">
              <w:rPr>
                <w:rFonts w:cs="Arial"/>
                <w:noProof/>
                <w:color w:val="auto"/>
              </w:rPr>
              <w:t>140 m</w:t>
            </w:r>
          </w:p>
        </w:tc>
        <w:tc>
          <w:tcPr>
            <w:tcW w:w="1790" w:type="dxa"/>
            <w:vAlign w:val="center"/>
          </w:tcPr>
          <w:p w14:paraId="23FB425F" w14:textId="77777777" w:rsidR="008A60AF" w:rsidRPr="00C46F8F" w:rsidRDefault="008A60AF" w:rsidP="00D57210">
            <w:pPr>
              <w:ind w:right="240"/>
              <w:jc w:val="center"/>
              <w:rPr>
                <w:rFonts w:cs="Arial"/>
                <w:noProof/>
                <w:color w:val="auto"/>
              </w:rPr>
            </w:pPr>
            <w:r w:rsidRPr="00C46F8F">
              <w:rPr>
                <w:rFonts w:cs="Arial"/>
                <w:noProof/>
                <w:color w:val="auto"/>
              </w:rPr>
              <w:t>180 m</w:t>
            </w:r>
          </w:p>
        </w:tc>
        <w:tc>
          <w:tcPr>
            <w:tcW w:w="1447" w:type="dxa"/>
            <w:vAlign w:val="center"/>
          </w:tcPr>
          <w:p w14:paraId="792DFB4B" w14:textId="77777777" w:rsidR="008A60AF" w:rsidRPr="00C46F8F" w:rsidRDefault="008A60AF" w:rsidP="00D57210">
            <w:pPr>
              <w:ind w:right="240"/>
              <w:jc w:val="center"/>
              <w:rPr>
                <w:rFonts w:cs="Arial"/>
                <w:noProof/>
                <w:color w:val="auto"/>
              </w:rPr>
            </w:pPr>
            <w:r w:rsidRPr="00C46F8F">
              <w:rPr>
                <w:rFonts w:cs="Arial"/>
                <w:noProof/>
                <w:color w:val="auto"/>
              </w:rPr>
              <w:t>360 m</w:t>
            </w:r>
          </w:p>
        </w:tc>
      </w:tr>
      <w:tr w:rsidR="008A60AF" w:rsidRPr="00C46F8F" w14:paraId="1583FD35" w14:textId="77777777" w:rsidTr="0062272F">
        <w:tc>
          <w:tcPr>
            <w:tcW w:w="1696" w:type="dxa"/>
            <w:vAlign w:val="center"/>
          </w:tcPr>
          <w:p w14:paraId="66ED9A56" w14:textId="77777777" w:rsidR="008A60AF" w:rsidRPr="00C46F8F" w:rsidRDefault="008A60AF" w:rsidP="00D57210">
            <w:pPr>
              <w:ind w:right="240"/>
              <w:jc w:val="center"/>
              <w:rPr>
                <w:rFonts w:cs="Arial"/>
                <w:noProof/>
                <w:color w:val="auto"/>
              </w:rPr>
            </w:pPr>
            <w:r w:rsidRPr="00C46F8F">
              <w:rPr>
                <w:rFonts w:cs="Arial"/>
                <w:noProof/>
                <w:color w:val="auto"/>
              </w:rPr>
              <w:t>120 m</w:t>
            </w:r>
            <w:r w:rsidRPr="00C46F8F">
              <w:rPr>
                <w:rFonts w:cs="Arial"/>
                <w:noProof/>
                <w:color w:val="auto"/>
                <w:vertAlign w:val="superscript"/>
              </w:rPr>
              <w:t>2</w:t>
            </w:r>
          </w:p>
        </w:tc>
        <w:tc>
          <w:tcPr>
            <w:tcW w:w="1718" w:type="dxa"/>
            <w:vAlign w:val="center"/>
          </w:tcPr>
          <w:p w14:paraId="4446B454" w14:textId="77777777" w:rsidR="008A60AF" w:rsidRPr="00C46F8F" w:rsidRDefault="008A60AF" w:rsidP="00D57210">
            <w:pPr>
              <w:ind w:right="240"/>
              <w:jc w:val="center"/>
              <w:rPr>
                <w:rFonts w:cs="Arial"/>
                <w:noProof/>
                <w:color w:val="auto"/>
              </w:rPr>
            </w:pPr>
            <w:r w:rsidRPr="00C46F8F">
              <w:rPr>
                <w:rFonts w:cs="Arial"/>
                <w:noProof/>
                <w:color w:val="auto"/>
              </w:rPr>
              <w:t>180 m</w:t>
            </w:r>
          </w:p>
        </w:tc>
        <w:tc>
          <w:tcPr>
            <w:tcW w:w="1790" w:type="dxa"/>
            <w:vAlign w:val="center"/>
          </w:tcPr>
          <w:p w14:paraId="6780C13F" w14:textId="77777777" w:rsidR="008A60AF" w:rsidRPr="00C46F8F" w:rsidRDefault="008A60AF" w:rsidP="00D57210">
            <w:pPr>
              <w:ind w:right="240"/>
              <w:jc w:val="center"/>
              <w:rPr>
                <w:rFonts w:cs="Arial"/>
                <w:noProof/>
                <w:color w:val="auto"/>
              </w:rPr>
            </w:pPr>
            <w:r w:rsidRPr="00C46F8F">
              <w:rPr>
                <w:rFonts w:cs="Arial"/>
                <w:noProof/>
                <w:color w:val="auto"/>
              </w:rPr>
              <w:t>210 m</w:t>
            </w:r>
          </w:p>
        </w:tc>
        <w:tc>
          <w:tcPr>
            <w:tcW w:w="1447" w:type="dxa"/>
            <w:vAlign w:val="center"/>
          </w:tcPr>
          <w:p w14:paraId="518279B5" w14:textId="77777777" w:rsidR="008A60AF" w:rsidRPr="00C46F8F" w:rsidRDefault="008A60AF" w:rsidP="00D57210">
            <w:pPr>
              <w:ind w:right="240"/>
              <w:jc w:val="center"/>
              <w:rPr>
                <w:rFonts w:cs="Arial"/>
                <w:noProof/>
                <w:color w:val="auto"/>
              </w:rPr>
            </w:pPr>
            <w:r w:rsidRPr="00C46F8F">
              <w:rPr>
                <w:rFonts w:cs="Arial"/>
                <w:noProof/>
                <w:color w:val="auto"/>
              </w:rPr>
              <w:t>410 m</w:t>
            </w:r>
          </w:p>
        </w:tc>
      </w:tr>
    </w:tbl>
    <w:p w14:paraId="039595AD" w14:textId="77777777" w:rsidR="008A60AF" w:rsidRDefault="008A60AF" w:rsidP="008A60AF">
      <w:pPr>
        <w:ind w:right="240"/>
        <w:rPr>
          <w:rFonts w:cs="Arial"/>
          <w:noProof/>
          <w:color w:val="auto"/>
        </w:rPr>
      </w:pPr>
    </w:p>
    <w:p w14:paraId="1C9BC2E6" w14:textId="77777777" w:rsidR="008A60AF" w:rsidRDefault="008A60AF" w:rsidP="008A60AF">
      <w:pPr>
        <w:ind w:right="240"/>
        <w:rPr>
          <w:rFonts w:cs="Arial"/>
          <w:noProof/>
          <w:color w:val="auto"/>
        </w:rPr>
      </w:pPr>
    </w:p>
    <w:tbl>
      <w:tblPr>
        <w:tblpPr w:leftFromText="141" w:rightFromText="141"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324"/>
      </w:tblGrid>
      <w:tr w:rsidR="008A60AF" w:rsidRPr="00C46F8F" w14:paraId="14EC6E7B" w14:textId="77777777" w:rsidTr="00D57210">
        <w:trPr>
          <w:trHeight w:val="677"/>
        </w:trPr>
        <w:tc>
          <w:tcPr>
            <w:tcW w:w="2832" w:type="dxa"/>
            <w:vAlign w:val="center"/>
          </w:tcPr>
          <w:p w14:paraId="1E90BC1C" w14:textId="24873801" w:rsidR="008A60AF" w:rsidRPr="00C46F8F" w:rsidRDefault="008A60AF" w:rsidP="00D57210">
            <w:pPr>
              <w:ind w:right="240"/>
              <w:jc w:val="center"/>
              <w:rPr>
                <w:rFonts w:cs="Arial"/>
                <w:noProof/>
                <w:color w:val="auto"/>
              </w:rPr>
            </w:pPr>
            <w:r w:rsidRPr="00C46F8F">
              <w:rPr>
                <w:rFonts w:cs="Arial"/>
                <w:noProof/>
                <w:color w:val="auto"/>
              </w:rPr>
              <w:t>Rotax 912</w:t>
            </w:r>
            <w:r w:rsidR="0062272F">
              <w:rPr>
                <w:rFonts w:cs="Arial"/>
                <w:noProof/>
                <w:color w:val="auto"/>
              </w:rPr>
              <w:t xml:space="preserve"> UL</w:t>
            </w:r>
            <w:r w:rsidRPr="00C46F8F">
              <w:rPr>
                <w:rFonts w:cs="Arial"/>
                <w:noProof/>
                <w:color w:val="auto"/>
              </w:rPr>
              <w:t xml:space="preserve"> (80 PS)</w:t>
            </w:r>
            <w:r w:rsidRPr="00C46F8F">
              <w:rPr>
                <w:rFonts w:cs="Arial"/>
                <w:noProof/>
                <w:color w:val="auto"/>
              </w:rPr>
              <w:br/>
              <w:t>Bannergröße</w:t>
            </w:r>
          </w:p>
        </w:tc>
        <w:tc>
          <w:tcPr>
            <w:tcW w:w="2324" w:type="dxa"/>
            <w:vAlign w:val="center"/>
          </w:tcPr>
          <w:p w14:paraId="318D4DBF" w14:textId="77777777" w:rsidR="008A60AF" w:rsidRPr="00C46F8F" w:rsidRDefault="008A60AF" w:rsidP="00D57210">
            <w:pPr>
              <w:ind w:right="240"/>
              <w:jc w:val="center"/>
              <w:rPr>
                <w:rFonts w:cs="Arial"/>
                <w:noProof/>
                <w:color w:val="auto"/>
              </w:rPr>
            </w:pPr>
            <w:r w:rsidRPr="00C46F8F">
              <w:rPr>
                <w:rFonts w:cs="Arial"/>
                <w:noProof/>
                <w:color w:val="auto"/>
              </w:rPr>
              <w:t>Steiggeschwindigkeit einsitzig</w:t>
            </w:r>
          </w:p>
        </w:tc>
      </w:tr>
      <w:tr w:rsidR="008A60AF" w:rsidRPr="00C46F8F" w14:paraId="30EF1C99" w14:textId="77777777" w:rsidTr="00D57210">
        <w:trPr>
          <w:trHeight w:val="226"/>
        </w:trPr>
        <w:tc>
          <w:tcPr>
            <w:tcW w:w="2832" w:type="dxa"/>
            <w:vAlign w:val="center"/>
          </w:tcPr>
          <w:p w14:paraId="4D573335" w14:textId="77777777" w:rsidR="008A60AF" w:rsidRPr="00C46F8F" w:rsidRDefault="008A60AF" w:rsidP="00D57210">
            <w:pPr>
              <w:ind w:right="240"/>
              <w:jc w:val="center"/>
              <w:rPr>
                <w:rFonts w:cs="Arial"/>
                <w:noProof/>
                <w:color w:val="auto"/>
              </w:rPr>
            </w:pPr>
            <w:r w:rsidRPr="00C46F8F">
              <w:rPr>
                <w:rFonts w:cs="Arial"/>
                <w:noProof/>
                <w:color w:val="auto"/>
              </w:rPr>
              <w:t>70 m</w:t>
            </w:r>
            <w:r w:rsidRPr="00C46F8F">
              <w:rPr>
                <w:rFonts w:cs="Arial"/>
                <w:noProof/>
                <w:color w:val="auto"/>
                <w:vertAlign w:val="superscript"/>
              </w:rPr>
              <w:t>2</w:t>
            </w:r>
          </w:p>
        </w:tc>
        <w:tc>
          <w:tcPr>
            <w:tcW w:w="2324" w:type="dxa"/>
            <w:vAlign w:val="center"/>
          </w:tcPr>
          <w:p w14:paraId="25545FE2" w14:textId="77777777" w:rsidR="008A60AF" w:rsidRPr="00C46F8F" w:rsidRDefault="008A60AF" w:rsidP="00D57210">
            <w:pPr>
              <w:ind w:right="240"/>
              <w:jc w:val="center"/>
              <w:rPr>
                <w:rFonts w:cs="Arial"/>
                <w:noProof/>
                <w:color w:val="auto"/>
              </w:rPr>
            </w:pPr>
            <w:r w:rsidRPr="00C46F8F">
              <w:rPr>
                <w:rFonts w:cs="Arial"/>
                <w:noProof/>
                <w:color w:val="auto"/>
              </w:rPr>
              <w:t>2,5 m/s</w:t>
            </w:r>
          </w:p>
        </w:tc>
      </w:tr>
      <w:tr w:rsidR="008A60AF" w:rsidRPr="00C46F8F" w14:paraId="59CDC82F" w14:textId="77777777" w:rsidTr="00D57210">
        <w:trPr>
          <w:trHeight w:val="238"/>
        </w:trPr>
        <w:tc>
          <w:tcPr>
            <w:tcW w:w="2832" w:type="dxa"/>
            <w:vAlign w:val="center"/>
          </w:tcPr>
          <w:p w14:paraId="6028D599" w14:textId="77777777" w:rsidR="008A60AF" w:rsidRPr="00C46F8F" w:rsidRDefault="008A60AF" w:rsidP="00D57210">
            <w:pPr>
              <w:ind w:right="240"/>
              <w:jc w:val="center"/>
              <w:rPr>
                <w:rFonts w:cs="Arial"/>
                <w:noProof/>
                <w:color w:val="auto"/>
              </w:rPr>
            </w:pPr>
            <w:r w:rsidRPr="00C46F8F">
              <w:rPr>
                <w:rFonts w:cs="Arial"/>
                <w:noProof/>
                <w:color w:val="auto"/>
              </w:rPr>
              <w:t>120 m</w:t>
            </w:r>
            <w:r w:rsidRPr="00C46F8F">
              <w:rPr>
                <w:rFonts w:cs="Arial"/>
                <w:noProof/>
                <w:color w:val="auto"/>
                <w:vertAlign w:val="superscript"/>
              </w:rPr>
              <w:t>2</w:t>
            </w:r>
          </w:p>
        </w:tc>
        <w:tc>
          <w:tcPr>
            <w:tcW w:w="2324" w:type="dxa"/>
            <w:vAlign w:val="center"/>
          </w:tcPr>
          <w:p w14:paraId="19973B61" w14:textId="77777777" w:rsidR="008A60AF" w:rsidRPr="00C46F8F" w:rsidRDefault="008A60AF" w:rsidP="00D57210">
            <w:pPr>
              <w:ind w:right="240"/>
              <w:jc w:val="center"/>
              <w:rPr>
                <w:rFonts w:cs="Arial"/>
                <w:noProof/>
                <w:color w:val="auto"/>
              </w:rPr>
            </w:pPr>
            <w:r w:rsidRPr="00C46F8F">
              <w:rPr>
                <w:rFonts w:cs="Arial"/>
                <w:noProof/>
                <w:color w:val="auto"/>
              </w:rPr>
              <w:t>2,0 m/s</w:t>
            </w:r>
          </w:p>
        </w:tc>
      </w:tr>
    </w:tbl>
    <w:p w14:paraId="4685AC02" w14:textId="77777777" w:rsidR="008A60AF" w:rsidRDefault="008A60AF" w:rsidP="008A60AF">
      <w:pPr>
        <w:ind w:right="240"/>
        <w:rPr>
          <w:rFonts w:cs="Arial"/>
          <w:noProof/>
          <w:color w:val="auto"/>
        </w:rPr>
      </w:pPr>
    </w:p>
    <w:p w14:paraId="1124A903" w14:textId="77777777" w:rsidR="008A60AF" w:rsidRDefault="008A60AF" w:rsidP="008A60AF">
      <w:pPr>
        <w:ind w:right="240"/>
        <w:rPr>
          <w:rFonts w:cs="Arial"/>
          <w:noProof/>
          <w:color w:val="auto"/>
        </w:rPr>
      </w:pPr>
    </w:p>
    <w:p w14:paraId="46749B3A" w14:textId="77777777" w:rsidR="008A60AF" w:rsidRDefault="008A60AF" w:rsidP="008A60AF">
      <w:pPr>
        <w:ind w:right="240"/>
        <w:rPr>
          <w:rFonts w:cs="Arial"/>
          <w:noProof/>
          <w:color w:val="auto"/>
        </w:rPr>
      </w:pPr>
    </w:p>
    <w:p w14:paraId="0273D053" w14:textId="77777777" w:rsidR="008A60AF" w:rsidRDefault="008A60AF" w:rsidP="008A60AF">
      <w:pPr>
        <w:ind w:right="240"/>
        <w:rPr>
          <w:rFonts w:cs="Arial"/>
          <w:noProof/>
          <w:color w:val="auto"/>
        </w:rPr>
      </w:pPr>
    </w:p>
    <w:tbl>
      <w:tblPr>
        <w:tblpPr w:leftFromText="141" w:rightFromText="141" w:vertAnchor="text" w:horzAnchor="margin" w:tblpY="910"/>
        <w:tblW w:w="6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790"/>
        <w:gridCol w:w="1790"/>
        <w:gridCol w:w="1523"/>
      </w:tblGrid>
      <w:tr w:rsidR="008A60AF" w:rsidRPr="00C46F8F" w14:paraId="07515620" w14:textId="77777777" w:rsidTr="0062272F">
        <w:trPr>
          <w:trHeight w:val="703"/>
        </w:trPr>
        <w:tc>
          <w:tcPr>
            <w:tcW w:w="1624" w:type="dxa"/>
            <w:vAlign w:val="center"/>
          </w:tcPr>
          <w:p w14:paraId="300BA1DF" w14:textId="1694AC92" w:rsidR="008A60AF" w:rsidRPr="00C46F8F" w:rsidRDefault="008A60AF" w:rsidP="00D57210">
            <w:pPr>
              <w:ind w:right="240"/>
              <w:jc w:val="center"/>
              <w:rPr>
                <w:rFonts w:cs="Arial"/>
                <w:noProof/>
                <w:color w:val="auto"/>
              </w:rPr>
            </w:pPr>
            <w:r w:rsidRPr="00C46F8F">
              <w:rPr>
                <w:rFonts w:cs="Arial"/>
                <w:noProof/>
                <w:color w:val="auto"/>
              </w:rPr>
              <w:t xml:space="preserve">Rotax 912 </w:t>
            </w:r>
            <w:r w:rsidR="0062272F">
              <w:rPr>
                <w:rFonts w:cs="Arial"/>
                <w:noProof/>
                <w:color w:val="auto"/>
              </w:rPr>
              <w:t>UL</w:t>
            </w:r>
            <w:r w:rsidRPr="00C46F8F">
              <w:rPr>
                <w:rFonts w:cs="Arial"/>
                <w:noProof/>
                <w:color w:val="auto"/>
              </w:rPr>
              <w:t>S</w:t>
            </w:r>
            <w:r w:rsidR="0062272F">
              <w:rPr>
                <w:rFonts w:cs="Arial"/>
                <w:noProof/>
                <w:color w:val="auto"/>
              </w:rPr>
              <w:br/>
              <w:t>(100 PS) /</w:t>
            </w:r>
            <w:r w:rsidR="0062272F">
              <w:rPr>
                <w:rFonts w:cs="Arial"/>
                <w:noProof/>
                <w:color w:val="auto"/>
              </w:rPr>
              <w:br/>
            </w:r>
            <w:r w:rsidR="0062272F" w:rsidRPr="0062272F">
              <w:rPr>
                <w:rFonts w:cs="Arial"/>
                <w:i/>
                <w:noProof/>
                <w:color w:val="auto"/>
              </w:rPr>
              <w:t>Rotax 914 ULS</w:t>
            </w:r>
            <w:r w:rsidR="0062272F">
              <w:rPr>
                <w:rFonts w:cs="Arial"/>
                <w:i/>
                <w:noProof/>
                <w:color w:val="auto"/>
              </w:rPr>
              <w:br/>
            </w:r>
            <w:r w:rsidRPr="0062272F">
              <w:rPr>
                <w:rFonts w:cs="Arial"/>
                <w:i/>
                <w:noProof/>
                <w:color w:val="auto"/>
              </w:rPr>
              <w:t>(1</w:t>
            </w:r>
            <w:r w:rsidR="0062272F" w:rsidRPr="0062272F">
              <w:rPr>
                <w:rFonts w:cs="Arial"/>
                <w:i/>
                <w:noProof/>
                <w:color w:val="auto"/>
              </w:rPr>
              <w:t>15</w:t>
            </w:r>
            <w:r w:rsidRPr="0062272F">
              <w:rPr>
                <w:rFonts w:cs="Arial"/>
                <w:i/>
                <w:noProof/>
                <w:color w:val="auto"/>
              </w:rPr>
              <w:t xml:space="preserve"> PS)</w:t>
            </w:r>
            <w:r w:rsidR="0062272F">
              <w:rPr>
                <w:rFonts w:cs="Arial"/>
                <w:noProof/>
                <w:color w:val="auto"/>
              </w:rPr>
              <w:br/>
            </w:r>
            <w:r w:rsidRPr="00C46F8F">
              <w:rPr>
                <w:rFonts w:cs="Arial"/>
                <w:noProof/>
                <w:color w:val="auto"/>
              </w:rPr>
              <w:t>Bannergröße</w:t>
            </w:r>
          </w:p>
        </w:tc>
        <w:tc>
          <w:tcPr>
            <w:tcW w:w="2057" w:type="dxa"/>
            <w:vAlign w:val="center"/>
          </w:tcPr>
          <w:p w14:paraId="494DB7D0" w14:textId="77777777" w:rsidR="008A60AF" w:rsidRPr="00C46F8F" w:rsidRDefault="008A60AF" w:rsidP="00D57210">
            <w:pPr>
              <w:ind w:right="240"/>
              <w:jc w:val="center"/>
              <w:rPr>
                <w:rFonts w:cs="Arial"/>
                <w:noProof/>
                <w:color w:val="auto"/>
              </w:rPr>
            </w:pPr>
            <w:r w:rsidRPr="00C46F8F">
              <w:rPr>
                <w:rFonts w:cs="Arial"/>
                <w:noProof/>
                <w:color w:val="auto"/>
              </w:rPr>
              <w:t>Startrol</w:t>
            </w:r>
            <w:r w:rsidR="00030DE4">
              <w:rPr>
                <w:rFonts w:cs="Arial"/>
                <w:noProof/>
                <w:color w:val="auto"/>
              </w:rPr>
              <w:t>lstrecke C42</w:t>
            </w:r>
          </w:p>
        </w:tc>
        <w:tc>
          <w:tcPr>
            <w:tcW w:w="1523" w:type="dxa"/>
            <w:vAlign w:val="center"/>
          </w:tcPr>
          <w:p w14:paraId="45918233" w14:textId="77777777" w:rsidR="008A60AF" w:rsidRPr="00C46F8F" w:rsidRDefault="008A60AF" w:rsidP="00D57210">
            <w:pPr>
              <w:ind w:right="240"/>
              <w:jc w:val="center"/>
              <w:rPr>
                <w:rFonts w:cs="Arial"/>
                <w:noProof/>
                <w:color w:val="auto"/>
              </w:rPr>
            </w:pPr>
            <w:r w:rsidRPr="00C46F8F">
              <w:rPr>
                <w:rFonts w:cs="Arial"/>
                <w:noProof/>
                <w:color w:val="auto"/>
              </w:rPr>
              <w:t>Startrollstrecke Banner</w:t>
            </w:r>
          </w:p>
        </w:tc>
        <w:tc>
          <w:tcPr>
            <w:tcW w:w="1523" w:type="dxa"/>
            <w:vAlign w:val="center"/>
          </w:tcPr>
          <w:p w14:paraId="7A3CBDFC" w14:textId="77777777" w:rsidR="008A60AF" w:rsidRPr="00C46F8F" w:rsidRDefault="008A60AF" w:rsidP="00D57210">
            <w:pPr>
              <w:ind w:right="240"/>
              <w:jc w:val="center"/>
              <w:rPr>
                <w:rFonts w:cs="Arial"/>
                <w:noProof/>
                <w:color w:val="auto"/>
              </w:rPr>
            </w:pPr>
            <w:r w:rsidRPr="00C46F8F">
              <w:rPr>
                <w:rFonts w:cs="Arial"/>
                <w:noProof/>
                <w:color w:val="auto"/>
              </w:rPr>
              <w:t>Startstrecke</w:t>
            </w:r>
          </w:p>
        </w:tc>
      </w:tr>
      <w:tr w:rsidR="008A60AF" w:rsidRPr="00C46F8F" w14:paraId="381B6C40" w14:textId="77777777" w:rsidTr="0062272F">
        <w:trPr>
          <w:trHeight w:val="223"/>
        </w:trPr>
        <w:tc>
          <w:tcPr>
            <w:tcW w:w="1624" w:type="dxa"/>
            <w:vAlign w:val="center"/>
          </w:tcPr>
          <w:p w14:paraId="5661BA8D" w14:textId="77777777" w:rsidR="008A60AF" w:rsidRPr="00C46F8F" w:rsidRDefault="008A60AF" w:rsidP="00D57210">
            <w:pPr>
              <w:ind w:right="240"/>
              <w:jc w:val="center"/>
              <w:rPr>
                <w:rFonts w:cs="Arial"/>
                <w:noProof/>
                <w:color w:val="auto"/>
              </w:rPr>
            </w:pPr>
            <w:r w:rsidRPr="00C46F8F">
              <w:rPr>
                <w:rFonts w:cs="Arial"/>
                <w:noProof/>
                <w:color w:val="auto"/>
              </w:rPr>
              <w:t>70 m</w:t>
            </w:r>
            <w:r w:rsidRPr="00C46F8F">
              <w:rPr>
                <w:rFonts w:cs="Arial"/>
                <w:noProof/>
                <w:color w:val="auto"/>
                <w:vertAlign w:val="superscript"/>
              </w:rPr>
              <w:t>2</w:t>
            </w:r>
          </w:p>
        </w:tc>
        <w:tc>
          <w:tcPr>
            <w:tcW w:w="2057" w:type="dxa"/>
            <w:vAlign w:val="center"/>
          </w:tcPr>
          <w:p w14:paraId="7E3EA483" w14:textId="77777777" w:rsidR="008A60AF" w:rsidRPr="00C46F8F" w:rsidRDefault="008A60AF" w:rsidP="00D57210">
            <w:pPr>
              <w:ind w:right="240"/>
              <w:jc w:val="center"/>
              <w:rPr>
                <w:rFonts w:cs="Arial"/>
                <w:noProof/>
                <w:color w:val="auto"/>
              </w:rPr>
            </w:pPr>
            <w:r w:rsidRPr="00C46F8F">
              <w:rPr>
                <w:rFonts w:cs="Arial"/>
                <w:noProof/>
                <w:color w:val="auto"/>
              </w:rPr>
              <w:t>110 m</w:t>
            </w:r>
          </w:p>
        </w:tc>
        <w:tc>
          <w:tcPr>
            <w:tcW w:w="1523" w:type="dxa"/>
            <w:vAlign w:val="center"/>
          </w:tcPr>
          <w:p w14:paraId="443A2801" w14:textId="77777777" w:rsidR="008A60AF" w:rsidRPr="00C46F8F" w:rsidRDefault="008A60AF" w:rsidP="00D57210">
            <w:pPr>
              <w:ind w:right="240"/>
              <w:jc w:val="center"/>
              <w:rPr>
                <w:rFonts w:cs="Arial"/>
                <w:noProof/>
                <w:color w:val="auto"/>
              </w:rPr>
            </w:pPr>
            <w:r w:rsidRPr="00C46F8F">
              <w:rPr>
                <w:rFonts w:cs="Arial"/>
                <w:noProof/>
                <w:color w:val="auto"/>
              </w:rPr>
              <w:t>180 m</w:t>
            </w:r>
          </w:p>
        </w:tc>
        <w:tc>
          <w:tcPr>
            <w:tcW w:w="1523" w:type="dxa"/>
            <w:vAlign w:val="center"/>
          </w:tcPr>
          <w:p w14:paraId="061D964B" w14:textId="77777777" w:rsidR="008A60AF" w:rsidRPr="00C46F8F" w:rsidRDefault="008A60AF" w:rsidP="00D57210">
            <w:pPr>
              <w:ind w:right="240"/>
              <w:jc w:val="center"/>
              <w:rPr>
                <w:rFonts w:cs="Arial"/>
                <w:noProof/>
                <w:color w:val="auto"/>
              </w:rPr>
            </w:pPr>
            <w:r w:rsidRPr="00C46F8F">
              <w:rPr>
                <w:rFonts w:cs="Arial"/>
                <w:noProof/>
                <w:color w:val="auto"/>
              </w:rPr>
              <w:t>330 m</w:t>
            </w:r>
          </w:p>
        </w:tc>
      </w:tr>
      <w:tr w:rsidR="008A60AF" w:rsidRPr="00C46F8F" w14:paraId="59A0B25C" w14:textId="77777777" w:rsidTr="0062272F">
        <w:trPr>
          <w:trHeight w:val="239"/>
        </w:trPr>
        <w:tc>
          <w:tcPr>
            <w:tcW w:w="1624" w:type="dxa"/>
            <w:vAlign w:val="center"/>
          </w:tcPr>
          <w:p w14:paraId="0F14A526" w14:textId="77777777" w:rsidR="008A60AF" w:rsidRPr="00C46F8F" w:rsidRDefault="008A60AF" w:rsidP="00D57210">
            <w:pPr>
              <w:ind w:right="240"/>
              <w:jc w:val="center"/>
              <w:rPr>
                <w:rFonts w:cs="Arial"/>
                <w:noProof/>
                <w:color w:val="auto"/>
              </w:rPr>
            </w:pPr>
            <w:r w:rsidRPr="00C46F8F">
              <w:rPr>
                <w:rFonts w:cs="Arial"/>
                <w:noProof/>
                <w:color w:val="auto"/>
              </w:rPr>
              <w:t>120 m</w:t>
            </w:r>
            <w:r w:rsidRPr="00C46F8F">
              <w:rPr>
                <w:rFonts w:cs="Arial"/>
                <w:noProof/>
                <w:color w:val="auto"/>
                <w:vertAlign w:val="superscript"/>
              </w:rPr>
              <w:t>2</w:t>
            </w:r>
          </w:p>
        </w:tc>
        <w:tc>
          <w:tcPr>
            <w:tcW w:w="2057" w:type="dxa"/>
            <w:vAlign w:val="center"/>
          </w:tcPr>
          <w:p w14:paraId="26106ABD" w14:textId="77777777" w:rsidR="008A60AF" w:rsidRPr="00C46F8F" w:rsidRDefault="008A60AF" w:rsidP="00D57210">
            <w:pPr>
              <w:ind w:right="240"/>
              <w:jc w:val="center"/>
              <w:rPr>
                <w:rFonts w:cs="Arial"/>
                <w:noProof/>
                <w:color w:val="auto"/>
              </w:rPr>
            </w:pPr>
            <w:r w:rsidRPr="00C46F8F">
              <w:rPr>
                <w:rFonts w:cs="Arial"/>
                <w:noProof/>
                <w:color w:val="auto"/>
              </w:rPr>
              <w:t>150 m</w:t>
            </w:r>
          </w:p>
        </w:tc>
        <w:tc>
          <w:tcPr>
            <w:tcW w:w="1523" w:type="dxa"/>
            <w:vAlign w:val="center"/>
          </w:tcPr>
          <w:p w14:paraId="5EDB9685" w14:textId="77777777" w:rsidR="008A60AF" w:rsidRPr="00C46F8F" w:rsidRDefault="008A60AF" w:rsidP="00D57210">
            <w:pPr>
              <w:ind w:right="240"/>
              <w:jc w:val="center"/>
              <w:rPr>
                <w:rFonts w:cs="Arial"/>
                <w:noProof/>
                <w:color w:val="auto"/>
              </w:rPr>
            </w:pPr>
            <w:r w:rsidRPr="00C46F8F">
              <w:rPr>
                <w:rFonts w:cs="Arial"/>
                <w:noProof/>
                <w:color w:val="auto"/>
              </w:rPr>
              <w:t>210 m</w:t>
            </w:r>
          </w:p>
        </w:tc>
        <w:tc>
          <w:tcPr>
            <w:tcW w:w="1523" w:type="dxa"/>
            <w:vAlign w:val="center"/>
          </w:tcPr>
          <w:p w14:paraId="292A5F8F" w14:textId="77777777" w:rsidR="008A60AF" w:rsidRPr="00C46F8F" w:rsidRDefault="008A60AF" w:rsidP="00D57210">
            <w:pPr>
              <w:ind w:right="240"/>
              <w:jc w:val="center"/>
              <w:rPr>
                <w:rFonts w:cs="Arial"/>
                <w:noProof/>
                <w:color w:val="auto"/>
              </w:rPr>
            </w:pPr>
            <w:r w:rsidRPr="00C46F8F">
              <w:rPr>
                <w:rFonts w:cs="Arial"/>
                <w:noProof/>
                <w:color w:val="auto"/>
              </w:rPr>
              <w:t>380 m</w:t>
            </w:r>
          </w:p>
        </w:tc>
      </w:tr>
      <w:tr w:rsidR="008A60AF" w:rsidRPr="00C46F8F" w14:paraId="5936D683" w14:textId="77777777" w:rsidTr="0062272F">
        <w:trPr>
          <w:trHeight w:val="239"/>
        </w:trPr>
        <w:tc>
          <w:tcPr>
            <w:tcW w:w="1624" w:type="dxa"/>
            <w:vAlign w:val="center"/>
          </w:tcPr>
          <w:p w14:paraId="04E76338" w14:textId="77777777" w:rsidR="008A60AF" w:rsidRPr="00C46F8F" w:rsidRDefault="008A60AF" w:rsidP="00D57210">
            <w:pPr>
              <w:ind w:right="240"/>
              <w:jc w:val="center"/>
              <w:rPr>
                <w:rFonts w:cs="Arial"/>
                <w:noProof/>
                <w:color w:val="auto"/>
              </w:rPr>
            </w:pPr>
            <w:r w:rsidRPr="00C46F8F">
              <w:rPr>
                <w:rFonts w:cs="Arial"/>
                <w:noProof/>
                <w:color w:val="auto"/>
              </w:rPr>
              <w:t>150 m</w:t>
            </w:r>
            <w:r w:rsidRPr="00C46F8F">
              <w:rPr>
                <w:rFonts w:cs="Arial"/>
                <w:noProof/>
                <w:color w:val="auto"/>
                <w:vertAlign w:val="superscript"/>
              </w:rPr>
              <w:t>2</w:t>
            </w:r>
          </w:p>
        </w:tc>
        <w:tc>
          <w:tcPr>
            <w:tcW w:w="2057" w:type="dxa"/>
            <w:vAlign w:val="center"/>
          </w:tcPr>
          <w:p w14:paraId="3BD60F1F" w14:textId="77777777" w:rsidR="008A60AF" w:rsidRPr="00C46F8F" w:rsidRDefault="008A60AF" w:rsidP="00D57210">
            <w:pPr>
              <w:ind w:right="240"/>
              <w:jc w:val="center"/>
              <w:rPr>
                <w:rFonts w:cs="Arial"/>
                <w:noProof/>
                <w:color w:val="auto"/>
              </w:rPr>
            </w:pPr>
            <w:r w:rsidRPr="00C46F8F">
              <w:rPr>
                <w:rFonts w:cs="Arial"/>
                <w:noProof/>
                <w:color w:val="auto"/>
              </w:rPr>
              <w:t>180 m</w:t>
            </w:r>
          </w:p>
        </w:tc>
        <w:tc>
          <w:tcPr>
            <w:tcW w:w="1523" w:type="dxa"/>
            <w:vAlign w:val="center"/>
          </w:tcPr>
          <w:p w14:paraId="1E0EDF72" w14:textId="77777777" w:rsidR="008A60AF" w:rsidRPr="00C46F8F" w:rsidRDefault="008A60AF" w:rsidP="00D57210">
            <w:pPr>
              <w:ind w:right="240"/>
              <w:jc w:val="center"/>
              <w:rPr>
                <w:rFonts w:cs="Arial"/>
                <w:noProof/>
                <w:color w:val="auto"/>
              </w:rPr>
            </w:pPr>
            <w:r w:rsidRPr="00C46F8F">
              <w:rPr>
                <w:rFonts w:cs="Arial"/>
                <w:noProof/>
                <w:color w:val="auto"/>
              </w:rPr>
              <w:t>240 m</w:t>
            </w:r>
          </w:p>
        </w:tc>
        <w:tc>
          <w:tcPr>
            <w:tcW w:w="1523" w:type="dxa"/>
            <w:vAlign w:val="center"/>
          </w:tcPr>
          <w:p w14:paraId="3B9EE152" w14:textId="77777777" w:rsidR="008A60AF" w:rsidRPr="00C46F8F" w:rsidRDefault="008A60AF" w:rsidP="00D57210">
            <w:pPr>
              <w:ind w:right="240"/>
              <w:jc w:val="center"/>
              <w:rPr>
                <w:rFonts w:cs="Arial"/>
                <w:noProof/>
                <w:color w:val="auto"/>
              </w:rPr>
            </w:pPr>
            <w:r w:rsidRPr="00C46F8F">
              <w:rPr>
                <w:rFonts w:cs="Arial"/>
                <w:noProof/>
                <w:color w:val="auto"/>
              </w:rPr>
              <w:t>410 m</w:t>
            </w:r>
          </w:p>
        </w:tc>
      </w:tr>
    </w:tbl>
    <w:p w14:paraId="27D0439F" w14:textId="77777777" w:rsidR="008A60AF" w:rsidRDefault="008A60AF" w:rsidP="008A60AF">
      <w:pPr>
        <w:ind w:right="240"/>
        <w:rPr>
          <w:rFonts w:cs="Arial"/>
          <w:noProof/>
          <w:color w:val="auto"/>
        </w:rPr>
      </w:pPr>
    </w:p>
    <w:p w14:paraId="7BBEF10B" w14:textId="77777777" w:rsidR="008A60AF" w:rsidRDefault="008A60AF" w:rsidP="008A60AF">
      <w:pPr>
        <w:ind w:right="240"/>
        <w:rPr>
          <w:rFonts w:cs="Arial"/>
          <w:noProof/>
          <w:color w:val="auto"/>
        </w:rPr>
      </w:pPr>
    </w:p>
    <w:p w14:paraId="67321B5F" w14:textId="77777777" w:rsidR="008A60AF" w:rsidRDefault="008A60AF" w:rsidP="008A60AF">
      <w:pPr>
        <w:ind w:right="240"/>
        <w:rPr>
          <w:rFonts w:cs="Arial"/>
          <w:noProof/>
          <w:color w:val="auto"/>
        </w:rPr>
      </w:pPr>
    </w:p>
    <w:p w14:paraId="0850E667" w14:textId="77777777" w:rsidR="008A60AF" w:rsidRDefault="008A60AF" w:rsidP="008A60AF">
      <w:pPr>
        <w:ind w:right="240"/>
        <w:rPr>
          <w:rFonts w:cs="Arial"/>
          <w:noProof/>
          <w:color w:val="auto"/>
        </w:rPr>
      </w:pPr>
    </w:p>
    <w:p w14:paraId="22A3BD8F" w14:textId="77777777" w:rsidR="008A60AF" w:rsidRDefault="008A60AF" w:rsidP="008A60AF">
      <w:pPr>
        <w:ind w:right="240"/>
        <w:rPr>
          <w:rFonts w:cs="Arial"/>
          <w:noProof/>
          <w:color w:val="auto"/>
        </w:rPr>
      </w:pPr>
    </w:p>
    <w:p w14:paraId="7EABDD01" w14:textId="77777777" w:rsidR="008A60AF" w:rsidRDefault="008A60AF" w:rsidP="008A60AF">
      <w:pPr>
        <w:ind w:right="240"/>
        <w:rPr>
          <w:rFonts w:cs="Arial"/>
          <w:noProof/>
          <w:color w:val="auto"/>
        </w:rPr>
      </w:pPr>
    </w:p>
    <w:tbl>
      <w:tblPr>
        <w:tblpPr w:leftFromText="141" w:rightFromText="141" w:vertAnchor="text" w:horzAnchor="margin" w:tblpXSpec="center"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2324"/>
      </w:tblGrid>
      <w:tr w:rsidR="008A60AF" w:rsidRPr="00C46F8F" w14:paraId="2B77C9C2" w14:textId="77777777" w:rsidTr="00D57210">
        <w:trPr>
          <w:trHeight w:val="603"/>
        </w:trPr>
        <w:tc>
          <w:tcPr>
            <w:tcW w:w="3015" w:type="dxa"/>
            <w:vAlign w:val="center"/>
          </w:tcPr>
          <w:p w14:paraId="224A6933" w14:textId="524EF1C5" w:rsidR="008A60AF" w:rsidRPr="00C46F8F" w:rsidRDefault="008A60AF" w:rsidP="00D57210">
            <w:pPr>
              <w:ind w:right="240"/>
              <w:jc w:val="center"/>
              <w:rPr>
                <w:rFonts w:cs="Arial"/>
                <w:noProof/>
                <w:color w:val="auto"/>
              </w:rPr>
            </w:pPr>
            <w:r w:rsidRPr="00C46F8F">
              <w:rPr>
                <w:rFonts w:cs="Arial"/>
                <w:noProof/>
                <w:color w:val="auto"/>
              </w:rPr>
              <w:t xml:space="preserve">Rotax 912 </w:t>
            </w:r>
            <w:r w:rsidR="0062272F">
              <w:rPr>
                <w:rFonts w:cs="Arial"/>
                <w:noProof/>
                <w:color w:val="auto"/>
              </w:rPr>
              <w:t>UL</w:t>
            </w:r>
            <w:r w:rsidRPr="00C46F8F">
              <w:rPr>
                <w:rFonts w:cs="Arial"/>
                <w:noProof/>
                <w:color w:val="auto"/>
              </w:rPr>
              <w:t>S</w:t>
            </w:r>
            <w:r w:rsidR="0062272F">
              <w:rPr>
                <w:rFonts w:cs="Arial"/>
                <w:noProof/>
                <w:color w:val="auto"/>
              </w:rPr>
              <w:t xml:space="preserve"> (100 PS) / </w:t>
            </w:r>
            <w:r w:rsidR="0062272F">
              <w:rPr>
                <w:rFonts w:cs="Arial"/>
                <w:noProof/>
                <w:color w:val="auto"/>
              </w:rPr>
              <w:br/>
            </w:r>
            <w:r w:rsidR="0062272F" w:rsidRPr="0062272F">
              <w:rPr>
                <w:rFonts w:cs="Arial"/>
                <w:i/>
                <w:noProof/>
                <w:color w:val="auto"/>
              </w:rPr>
              <w:t>Rotax 914 ULS</w:t>
            </w:r>
            <w:r w:rsidR="0062272F">
              <w:rPr>
                <w:rFonts w:cs="Arial"/>
                <w:noProof/>
                <w:color w:val="auto"/>
              </w:rPr>
              <w:t xml:space="preserve"> </w:t>
            </w:r>
            <w:r w:rsidR="0062272F" w:rsidRPr="0062272F">
              <w:rPr>
                <w:rFonts w:cs="Arial"/>
                <w:i/>
                <w:noProof/>
                <w:color w:val="auto"/>
              </w:rPr>
              <w:t>(115 PS)</w:t>
            </w:r>
            <w:r w:rsidRPr="00C46F8F">
              <w:rPr>
                <w:rFonts w:cs="Arial"/>
                <w:noProof/>
                <w:color w:val="auto"/>
              </w:rPr>
              <w:br/>
              <w:t>Bannergröße</w:t>
            </w:r>
          </w:p>
        </w:tc>
        <w:tc>
          <w:tcPr>
            <w:tcW w:w="2324" w:type="dxa"/>
            <w:vAlign w:val="center"/>
          </w:tcPr>
          <w:p w14:paraId="1BB28A7E" w14:textId="77777777" w:rsidR="008A60AF" w:rsidRPr="00C46F8F" w:rsidRDefault="008A60AF" w:rsidP="00D57210">
            <w:pPr>
              <w:ind w:right="240"/>
              <w:jc w:val="center"/>
              <w:rPr>
                <w:rFonts w:cs="Arial"/>
                <w:noProof/>
                <w:color w:val="auto"/>
              </w:rPr>
            </w:pPr>
            <w:r w:rsidRPr="00C46F8F">
              <w:rPr>
                <w:rFonts w:cs="Arial"/>
                <w:noProof/>
                <w:color w:val="auto"/>
              </w:rPr>
              <w:t>Steiggeschwindigkeit einsitzig</w:t>
            </w:r>
          </w:p>
        </w:tc>
      </w:tr>
      <w:tr w:rsidR="008A60AF" w:rsidRPr="00C46F8F" w14:paraId="6F0F31EE" w14:textId="77777777" w:rsidTr="00D57210">
        <w:trPr>
          <w:trHeight w:val="201"/>
        </w:trPr>
        <w:tc>
          <w:tcPr>
            <w:tcW w:w="3015" w:type="dxa"/>
            <w:vAlign w:val="center"/>
          </w:tcPr>
          <w:p w14:paraId="2D83E3FB" w14:textId="77777777" w:rsidR="008A60AF" w:rsidRPr="00C46F8F" w:rsidRDefault="008A60AF" w:rsidP="00D57210">
            <w:pPr>
              <w:ind w:right="240"/>
              <w:jc w:val="center"/>
              <w:rPr>
                <w:rFonts w:cs="Arial"/>
                <w:noProof/>
                <w:color w:val="auto"/>
              </w:rPr>
            </w:pPr>
            <w:r w:rsidRPr="00C46F8F">
              <w:rPr>
                <w:rFonts w:cs="Arial"/>
                <w:noProof/>
                <w:color w:val="auto"/>
              </w:rPr>
              <w:t>70 m</w:t>
            </w:r>
            <w:r w:rsidRPr="00C46F8F">
              <w:rPr>
                <w:rFonts w:cs="Arial"/>
                <w:noProof/>
                <w:color w:val="auto"/>
                <w:vertAlign w:val="superscript"/>
              </w:rPr>
              <w:t>2</w:t>
            </w:r>
          </w:p>
        </w:tc>
        <w:tc>
          <w:tcPr>
            <w:tcW w:w="2324" w:type="dxa"/>
            <w:vAlign w:val="center"/>
          </w:tcPr>
          <w:p w14:paraId="37CDD91E" w14:textId="77777777" w:rsidR="008A60AF" w:rsidRPr="00C46F8F" w:rsidRDefault="008A60AF" w:rsidP="00D57210">
            <w:pPr>
              <w:ind w:right="240"/>
              <w:jc w:val="center"/>
              <w:rPr>
                <w:rFonts w:cs="Arial"/>
                <w:noProof/>
                <w:color w:val="auto"/>
              </w:rPr>
            </w:pPr>
            <w:r w:rsidRPr="00C46F8F">
              <w:rPr>
                <w:rFonts w:cs="Arial"/>
                <w:noProof/>
                <w:color w:val="auto"/>
              </w:rPr>
              <w:t>3,5 m/s</w:t>
            </w:r>
          </w:p>
        </w:tc>
      </w:tr>
      <w:tr w:rsidR="008A60AF" w:rsidRPr="00C46F8F" w14:paraId="24B31364" w14:textId="77777777" w:rsidTr="00D57210">
        <w:trPr>
          <w:trHeight w:val="201"/>
        </w:trPr>
        <w:tc>
          <w:tcPr>
            <w:tcW w:w="3015" w:type="dxa"/>
            <w:vAlign w:val="center"/>
          </w:tcPr>
          <w:p w14:paraId="34FB7617" w14:textId="77777777" w:rsidR="008A60AF" w:rsidRPr="00C46F8F" w:rsidRDefault="008A60AF" w:rsidP="00D57210">
            <w:pPr>
              <w:ind w:right="240"/>
              <w:jc w:val="center"/>
              <w:rPr>
                <w:rFonts w:cs="Arial"/>
                <w:noProof/>
                <w:color w:val="auto"/>
              </w:rPr>
            </w:pPr>
            <w:r w:rsidRPr="00C46F8F">
              <w:rPr>
                <w:rFonts w:cs="Arial"/>
                <w:noProof/>
                <w:color w:val="auto"/>
              </w:rPr>
              <w:t>120 m</w:t>
            </w:r>
            <w:r w:rsidRPr="00C46F8F">
              <w:rPr>
                <w:rFonts w:cs="Arial"/>
                <w:noProof/>
                <w:color w:val="auto"/>
                <w:vertAlign w:val="superscript"/>
              </w:rPr>
              <w:t>2</w:t>
            </w:r>
          </w:p>
        </w:tc>
        <w:tc>
          <w:tcPr>
            <w:tcW w:w="2324" w:type="dxa"/>
            <w:vAlign w:val="center"/>
          </w:tcPr>
          <w:p w14:paraId="2DEE294C" w14:textId="77777777" w:rsidR="008A60AF" w:rsidRPr="00C46F8F" w:rsidRDefault="008A60AF" w:rsidP="00D57210">
            <w:pPr>
              <w:ind w:right="240"/>
              <w:jc w:val="center"/>
              <w:rPr>
                <w:rFonts w:cs="Arial"/>
                <w:noProof/>
                <w:color w:val="auto"/>
              </w:rPr>
            </w:pPr>
            <w:r w:rsidRPr="00C46F8F">
              <w:rPr>
                <w:rFonts w:cs="Arial"/>
                <w:noProof/>
                <w:color w:val="auto"/>
              </w:rPr>
              <w:t>3,0 m/s</w:t>
            </w:r>
          </w:p>
        </w:tc>
      </w:tr>
      <w:tr w:rsidR="008A60AF" w:rsidRPr="00C46F8F" w14:paraId="3274C717" w14:textId="77777777" w:rsidTr="00D57210">
        <w:trPr>
          <w:trHeight w:val="212"/>
        </w:trPr>
        <w:tc>
          <w:tcPr>
            <w:tcW w:w="3015" w:type="dxa"/>
            <w:vAlign w:val="center"/>
          </w:tcPr>
          <w:p w14:paraId="04FBA173" w14:textId="77777777" w:rsidR="008A60AF" w:rsidRPr="00C46F8F" w:rsidRDefault="008A60AF" w:rsidP="00D57210">
            <w:pPr>
              <w:ind w:right="240"/>
              <w:jc w:val="center"/>
              <w:rPr>
                <w:rFonts w:cs="Arial"/>
                <w:noProof/>
                <w:color w:val="auto"/>
              </w:rPr>
            </w:pPr>
            <w:r w:rsidRPr="00C46F8F">
              <w:rPr>
                <w:rFonts w:cs="Arial"/>
                <w:noProof/>
                <w:color w:val="auto"/>
              </w:rPr>
              <w:t>150 m</w:t>
            </w:r>
            <w:r w:rsidRPr="00C46F8F">
              <w:rPr>
                <w:rFonts w:cs="Arial"/>
                <w:noProof/>
                <w:color w:val="auto"/>
                <w:vertAlign w:val="superscript"/>
              </w:rPr>
              <w:t>2</w:t>
            </w:r>
          </w:p>
        </w:tc>
        <w:tc>
          <w:tcPr>
            <w:tcW w:w="2324" w:type="dxa"/>
            <w:vAlign w:val="center"/>
          </w:tcPr>
          <w:p w14:paraId="446D5C25" w14:textId="77777777" w:rsidR="008A60AF" w:rsidRPr="00C46F8F" w:rsidRDefault="008A60AF" w:rsidP="00664E71">
            <w:pPr>
              <w:keepNext/>
              <w:ind w:right="240"/>
              <w:jc w:val="center"/>
              <w:rPr>
                <w:rFonts w:cs="Arial"/>
                <w:noProof/>
                <w:color w:val="auto"/>
              </w:rPr>
            </w:pPr>
            <w:r w:rsidRPr="00C46F8F">
              <w:rPr>
                <w:rFonts w:cs="Arial"/>
                <w:noProof/>
                <w:color w:val="auto"/>
              </w:rPr>
              <w:t>2,5 m/s</w:t>
            </w:r>
          </w:p>
        </w:tc>
      </w:tr>
    </w:tbl>
    <w:p w14:paraId="45069A6B" w14:textId="77777777" w:rsidR="008A60AF" w:rsidRPr="00C46F8F" w:rsidRDefault="008A60AF" w:rsidP="008A60AF">
      <w:pPr>
        <w:ind w:right="240"/>
        <w:rPr>
          <w:rFonts w:cs="Arial"/>
          <w:noProof/>
          <w:color w:val="auto"/>
        </w:rPr>
      </w:pPr>
    </w:p>
    <w:p w14:paraId="295EC547" w14:textId="77777777" w:rsidR="008A60AF" w:rsidRPr="00C46F8F" w:rsidRDefault="008A60AF" w:rsidP="008A60AF">
      <w:pPr>
        <w:ind w:right="240"/>
        <w:rPr>
          <w:rFonts w:cs="Arial"/>
          <w:noProof/>
          <w:color w:val="auto"/>
        </w:rPr>
      </w:pPr>
    </w:p>
    <w:p w14:paraId="33C2F66E" w14:textId="77777777" w:rsidR="008A60AF" w:rsidRPr="00C46F8F" w:rsidRDefault="008A60AF" w:rsidP="008A60AF">
      <w:pPr>
        <w:ind w:right="240"/>
        <w:rPr>
          <w:rFonts w:cs="Arial"/>
          <w:noProof/>
          <w:color w:val="auto"/>
        </w:rPr>
      </w:pPr>
    </w:p>
    <w:p w14:paraId="5974B84B" w14:textId="77777777" w:rsidR="008A60AF" w:rsidRPr="00C46F8F" w:rsidRDefault="008A60AF" w:rsidP="008A60AF">
      <w:pPr>
        <w:ind w:right="240"/>
        <w:rPr>
          <w:rFonts w:cs="Arial"/>
          <w:noProof/>
          <w:color w:val="auto"/>
        </w:rPr>
      </w:pPr>
    </w:p>
    <w:p w14:paraId="6DCF0962" w14:textId="77777777" w:rsidR="008A60AF" w:rsidRPr="00C46F8F" w:rsidRDefault="008A60AF" w:rsidP="008A60AF">
      <w:pPr>
        <w:ind w:right="240"/>
        <w:rPr>
          <w:rFonts w:cs="Arial"/>
          <w:noProof/>
          <w:color w:val="auto"/>
        </w:rPr>
      </w:pPr>
    </w:p>
    <w:p w14:paraId="3AA7E345" w14:textId="28640FC4" w:rsidR="008A60AF" w:rsidRDefault="008A60AF" w:rsidP="008A60AF">
      <w:pPr>
        <w:ind w:right="240"/>
        <w:rPr>
          <w:rFonts w:cs="Arial"/>
          <w:noProof/>
          <w:color w:val="auto"/>
        </w:rPr>
      </w:pPr>
    </w:p>
    <w:p w14:paraId="21BD920B" w14:textId="77777777" w:rsidR="0062272F" w:rsidRPr="00C46F8F" w:rsidRDefault="0062272F" w:rsidP="008A60AF">
      <w:pPr>
        <w:ind w:right="240"/>
        <w:rPr>
          <w:rFonts w:cs="Arial"/>
          <w:noProof/>
          <w:color w:val="auto"/>
        </w:rPr>
      </w:pPr>
    </w:p>
    <w:p w14:paraId="55C6B2D8" w14:textId="6627C00F" w:rsidR="00664E71" w:rsidRDefault="00664E71" w:rsidP="00664E71">
      <w:pPr>
        <w:pStyle w:val="Beschriftung"/>
        <w:framePr w:w="5818" w:h="496" w:hRule="exact" w:hSpace="141" w:wrap="around" w:vAnchor="text" w:hAnchor="page" w:x="1255" w:y="14"/>
        <w:jc w:val="center"/>
      </w:pPr>
      <w:bookmarkStart w:id="133" w:name="_Toc76568381"/>
      <w:bookmarkStart w:id="134" w:name="_Hlk76113749"/>
      <w:r>
        <w:t xml:space="preserve">Tabelle </w:t>
      </w:r>
      <w:r w:rsidR="001F7585">
        <w:rPr>
          <w:noProof/>
        </w:rPr>
        <w:fldChar w:fldCharType="begin"/>
      </w:r>
      <w:r w:rsidR="001F7585">
        <w:rPr>
          <w:noProof/>
        </w:rPr>
        <w:instrText xml:space="preserve"> SEQ Tabelle \* ARABIC </w:instrText>
      </w:r>
      <w:r w:rsidR="001F7585">
        <w:rPr>
          <w:noProof/>
        </w:rPr>
        <w:fldChar w:fldCharType="separate"/>
      </w:r>
      <w:r w:rsidR="0062272F">
        <w:rPr>
          <w:noProof/>
        </w:rPr>
        <w:t>4</w:t>
      </w:r>
      <w:r w:rsidR="001F7585">
        <w:rPr>
          <w:noProof/>
        </w:rPr>
        <w:fldChar w:fldCharType="end"/>
      </w:r>
      <w:r>
        <w:t>: Flugleistungen Bannerschlepp bei versch. Motor- &amp; Bannerkonstellationen</w:t>
      </w:r>
      <w:bookmarkEnd w:id="133"/>
    </w:p>
    <w:bookmarkEnd w:id="134"/>
    <w:p w14:paraId="42C7EE12" w14:textId="79C0EDB3" w:rsidR="001F7585" w:rsidRDefault="001F7585">
      <w:pPr>
        <w:widowControl/>
        <w:rPr>
          <w:rFonts w:cs="Arial"/>
          <w:noProof/>
          <w:color w:val="auto"/>
        </w:rPr>
      </w:pPr>
      <w:r>
        <w:rPr>
          <w:rFonts w:cs="Arial"/>
          <w:noProof/>
          <w:color w:val="auto"/>
        </w:rPr>
        <w:br w:type="page"/>
      </w:r>
    </w:p>
    <w:p w14:paraId="0B050E12" w14:textId="77777777" w:rsidR="008A60AF" w:rsidRPr="00C46F8F" w:rsidRDefault="008A60AF" w:rsidP="008A60AF">
      <w:pPr>
        <w:ind w:right="240"/>
        <w:jc w:val="both"/>
        <w:rPr>
          <w:rFonts w:cs="Arial"/>
          <w:noProof/>
          <w:color w:val="auto"/>
        </w:rPr>
      </w:pPr>
      <w:r w:rsidRPr="00C46F8F">
        <w:rPr>
          <w:rFonts w:cs="Arial"/>
          <w:noProof/>
          <w:color w:val="auto"/>
        </w:rPr>
        <w:t>Im Steigflug soll ausreichend Leistung gesetzt werden, da sonst starker Geschwindigkeitssabfall zu erwarten ist. Die Betriebsgrenzen für die Antriebseinheit dürfen dabei nicht überschritten werden. Eine laufende Beobachtung ist notwendig.</w:t>
      </w:r>
    </w:p>
    <w:p w14:paraId="5BF980BC" w14:textId="77777777" w:rsidR="008A60AF" w:rsidRPr="00C46F8F" w:rsidRDefault="008A60AF" w:rsidP="008A60AF">
      <w:pPr>
        <w:ind w:right="240"/>
        <w:jc w:val="both"/>
        <w:rPr>
          <w:rFonts w:cs="Arial"/>
          <w:noProof/>
          <w:color w:val="auto"/>
        </w:rPr>
      </w:pPr>
    </w:p>
    <w:p w14:paraId="7B95EF1F" w14:textId="5D1384CA" w:rsidR="008A60AF" w:rsidRDefault="008A60AF" w:rsidP="008A60AF">
      <w:pPr>
        <w:ind w:right="240"/>
        <w:jc w:val="both"/>
        <w:rPr>
          <w:rFonts w:cs="Arial"/>
          <w:noProof/>
          <w:color w:val="auto"/>
        </w:rPr>
      </w:pPr>
      <w:r w:rsidRPr="00C46F8F">
        <w:rPr>
          <w:rFonts w:cs="Arial"/>
          <w:noProof/>
          <w:color w:val="auto"/>
        </w:rPr>
        <w:t>Der Kraftstoffverbrauch erhöht sich um ca 30</w:t>
      </w:r>
      <w:r>
        <w:rPr>
          <w:rFonts w:cs="Arial"/>
          <w:noProof/>
          <w:color w:val="auto"/>
        </w:rPr>
        <w:t> </w:t>
      </w:r>
      <w:r w:rsidRPr="00C46F8F">
        <w:rPr>
          <w:rFonts w:cs="Arial"/>
          <w:noProof/>
          <w:color w:val="auto"/>
        </w:rPr>
        <w:t>%.</w:t>
      </w:r>
    </w:p>
    <w:p w14:paraId="42038474" w14:textId="77777777" w:rsidR="008A60AF" w:rsidRPr="00C46F8F" w:rsidRDefault="008A60AF" w:rsidP="008A60AF">
      <w:pPr>
        <w:ind w:right="240"/>
        <w:jc w:val="both"/>
        <w:rPr>
          <w:rFonts w:cs="Arial"/>
          <w:noProof/>
          <w:color w:val="auto"/>
        </w:rPr>
      </w:pPr>
    </w:p>
    <w:p w14:paraId="1BFD2A4A" w14:textId="77777777" w:rsidR="008A60AF" w:rsidRPr="00C46F8F" w:rsidRDefault="008A60AF" w:rsidP="008A60AF">
      <w:pPr>
        <w:ind w:right="240"/>
        <w:jc w:val="both"/>
        <w:rPr>
          <w:rFonts w:cs="Arial"/>
          <w:noProof/>
          <w:color w:val="auto"/>
        </w:rPr>
      </w:pPr>
      <w:r>
        <w:rPr>
          <w:rFonts w:cs="Arial"/>
          <w:noProof/>
          <w:color w:val="auto"/>
        </w:rPr>
        <w:t>Kraftstoffverbrauch bei 100 </w:t>
      </w:r>
      <w:r w:rsidRPr="00C46F8F">
        <w:rPr>
          <w:rFonts w:cs="Arial"/>
          <w:noProof/>
          <w:color w:val="auto"/>
        </w:rPr>
        <w:t>km/h:</w:t>
      </w:r>
    </w:p>
    <w:p w14:paraId="5A4C0BAF" w14:textId="77777777" w:rsidR="008A60AF" w:rsidRPr="00C46F8F" w:rsidRDefault="008A60AF" w:rsidP="008A60AF">
      <w:pPr>
        <w:tabs>
          <w:tab w:val="right" w:leader="dot" w:pos="6521"/>
        </w:tabs>
        <w:ind w:right="-1"/>
        <w:jc w:val="both"/>
        <w:rPr>
          <w:rFonts w:cs="Arial"/>
          <w:noProof/>
          <w:color w:val="auto"/>
        </w:rPr>
      </w:pPr>
      <w:r w:rsidRPr="00C46F8F">
        <w:rPr>
          <w:rFonts w:cs="Arial"/>
          <w:noProof/>
          <w:color w:val="auto"/>
        </w:rPr>
        <w:t>Bannergröße: 100</w:t>
      </w:r>
      <w:r>
        <w:rPr>
          <w:rFonts w:cs="Arial"/>
          <w:noProof/>
          <w:color w:val="auto"/>
        </w:rPr>
        <w:t> </w:t>
      </w:r>
      <w:r w:rsidRPr="00C46F8F">
        <w:rPr>
          <w:rFonts w:cs="Arial"/>
          <w:noProof/>
          <w:color w:val="auto"/>
        </w:rPr>
        <w:t>m</w:t>
      </w:r>
      <w:r w:rsidRPr="00C46F8F">
        <w:rPr>
          <w:rFonts w:cs="Arial"/>
          <w:noProof/>
          <w:color w:val="auto"/>
          <w:vertAlign w:val="superscript"/>
        </w:rPr>
        <w:t>2</w:t>
      </w:r>
      <w:r>
        <w:rPr>
          <w:rFonts w:cs="Arial"/>
          <w:noProof/>
          <w:color w:val="auto"/>
        </w:rPr>
        <w:tab/>
        <w:t>ca. 15 </w:t>
      </w:r>
      <w:r w:rsidRPr="00C46F8F">
        <w:rPr>
          <w:rFonts w:cs="Arial"/>
          <w:noProof/>
          <w:color w:val="auto"/>
        </w:rPr>
        <w:t>l/h</w:t>
      </w:r>
    </w:p>
    <w:p w14:paraId="32691842" w14:textId="77777777" w:rsidR="008A60AF" w:rsidRPr="00C46F8F" w:rsidRDefault="008A60AF" w:rsidP="008A60AF">
      <w:pPr>
        <w:tabs>
          <w:tab w:val="right" w:leader="dot" w:pos="6521"/>
        </w:tabs>
        <w:ind w:right="-1"/>
        <w:jc w:val="both"/>
        <w:rPr>
          <w:rFonts w:cs="Arial"/>
          <w:noProof/>
          <w:color w:val="auto"/>
        </w:rPr>
      </w:pPr>
      <w:r>
        <w:rPr>
          <w:rFonts w:cs="Arial"/>
          <w:noProof/>
          <w:color w:val="auto"/>
        </w:rPr>
        <w:t>Bannergröße: 150 </w:t>
      </w:r>
      <w:r w:rsidRPr="00C46F8F">
        <w:rPr>
          <w:rFonts w:cs="Arial"/>
          <w:noProof/>
          <w:color w:val="auto"/>
        </w:rPr>
        <w:t>m</w:t>
      </w:r>
      <w:r w:rsidRPr="00C46F8F">
        <w:rPr>
          <w:rFonts w:cs="Arial"/>
          <w:noProof/>
          <w:color w:val="auto"/>
          <w:vertAlign w:val="superscript"/>
        </w:rPr>
        <w:t>2</w:t>
      </w:r>
      <w:r>
        <w:rPr>
          <w:rFonts w:cs="Arial"/>
          <w:noProof/>
          <w:color w:val="auto"/>
        </w:rPr>
        <w:tab/>
        <w:t>ca. 17 </w:t>
      </w:r>
      <w:r w:rsidRPr="00C46F8F">
        <w:rPr>
          <w:rFonts w:cs="Arial"/>
          <w:noProof/>
          <w:color w:val="auto"/>
        </w:rPr>
        <w:t>l/h</w:t>
      </w:r>
    </w:p>
    <w:p w14:paraId="04D47419" w14:textId="77777777" w:rsidR="008A60AF" w:rsidRPr="00C46F8F" w:rsidRDefault="008A60AF" w:rsidP="003F1C5C">
      <w:pPr>
        <w:ind w:right="240"/>
        <w:rPr>
          <w:rFonts w:cs="Arial"/>
          <w:noProof/>
          <w:color w:val="auto"/>
        </w:rPr>
      </w:pPr>
    </w:p>
    <w:p w14:paraId="65768792" w14:textId="77777777" w:rsidR="008A60AF" w:rsidRPr="00C46F8F" w:rsidRDefault="008A60AF" w:rsidP="003F1C5C">
      <w:pPr>
        <w:ind w:right="240"/>
        <w:rPr>
          <w:rFonts w:cs="Arial"/>
          <w:noProof/>
          <w:color w:val="auto"/>
        </w:rPr>
      </w:pPr>
    </w:p>
    <w:p w14:paraId="0F3BD77D" w14:textId="77777777" w:rsidR="008A60AF" w:rsidRPr="00C46F8F" w:rsidRDefault="008A60AF" w:rsidP="003F1C5C">
      <w:pPr>
        <w:ind w:right="240"/>
        <w:rPr>
          <w:rFonts w:cs="Arial"/>
          <w:noProof/>
          <w:color w:val="auto"/>
        </w:rPr>
      </w:pPr>
      <w:r w:rsidRPr="00C46F8F">
        <w:rPr>
          <w:noProof/>
          <w:color w:val="auto"/>
        </w:rPr>
        <w:drawing>
          <wp:anchor distT="0" distB="0" distL="114300" distR="114300" simplePos="0" relativeHeight="251793408" behindDoc="1" locked="0" layoutInCell="1" allowOverlap="1" wp14:anchorId="35B7510B" wp14:editId="54ACE45E">
            <wp:simplePos x="0" y="0"/>
            <wp:positionH relativeFrom="margin">
              <wp:align>center</wp:align>
            </wp:positionH>
            <wp:positionV relativeFrom="paragraph">
              <wp:posOffset>6884</wp:posOffset>
            </wp:positionV>
            <wp:extent cx="3249930" cy="2007870"/>
            <wp:effectExtent l="0" t="0" r="0" b="0"/>
            <wp:wrapNone/>
            <wp:docPr id="17"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9930" cy="2007870"/>
                    </a:xfrm>
                    <a:prstGeom prst="rect">
                      <a:avLst/>
                    </a:prstGeom>
                    <a:noFill/>
                  </pic:spPr>
                </pic:pic>
              </a:graphicData>
            </a:graphic>
            <wp14:sizeRelH relativeFrom="page">
              <wp14:pctWidth>0</wp14:pctWidth>
            </wp14:sizeRelH>
            <wp14:sizeRelV relativeFrom="page">
              <wp14:pctHeight>0</wp14:pctHeight>
            </wp14:sizeRelV>
          </wp:anchor>
        </w:drawing>
      </w:r>
    </w:p>
    <w:p w14:paraId="05C69C06" w14:textId="77777777" w:rsidR="008A60AF" w:rsidRPr="00C46F8F" w:rsidRDefault="008A60AF" w:rsidP="003F1C5C">
      <w:pPr>
        <w:ind w:right="240"/>
        <w:rPr>
          <w:rFonts w:cs="Arial"/>
          <w:noProof/>
          <w:color w:val="auto"/>
        </w:rPr>
      </w:pPr>
    </w:p>
    <w:p w14:paraId="2F5C3BD7" w14:textId="77777777" w:rsidR="008A60AF" w:rsidRPr="00C46F8F" w:rsidRDefault="008A60AF" w:rsidP="003F1C5C">
      <w:pPr>
        <w:tabs>
          <w:tab w:val="center" w:pos="5529"/>
        </w:tabs>
        <w:rPr>
          <w:rFonts w:cs="Arial"/>
          <w:noProof/>
          <w:color w:val="auto"/>
        </w:rPr>
      </w:pPr>
    </w:p>
    <w:p w14:paraId="007080A6" w14:textId="77777777" w:rsidR="008A60AF" w:rsidRPr="00C46F8F" w:rsidRDefault="00664E71" w:rsidP="008A60AF">
      <w:pPr>
        <w:tabs>
          <w:tab w:val="center" w:pos="5954"/>
        </w:tabs>
        <w:rPr>
          <w:rFonts w:cs="Arial"/>
          <w:noProof/>
          <w:color w:val="auto"/>
        </w:rPr>
      </w:pPr>
      <w:r>
        <w:rPr>
          <w:noProof/>
        </w:rPr>
        <mc:AlternateContent>
          <mc:Choice Requires="wps">
            <w:drawing>
              <wp:anchor distT="0" distB="0" distL="114300" distR="114300" simplePos="0" relativeHeight="251832320" behindDoc="1" locked="0" layoutInCell="1" allowOverlap="1" wp14:anchorId="07C1CE08" wp14:editId="3109C141">
                <wp:simplePos x="0" y="0"/>
                <wp:positionH relativeFrom="column">
                  <wp:posOffset>490220</wp:posOffset>
                </wp:positionH>
                <wp:positionV relativeFrom="paragraph">
                  <wp:posOffset>1573530</wp:posOffset>
                </wp:positionV>
                <wp:extent cx="3249930" cy="63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3249930" cy="635"/>
                        </a:xfrm>
                        <a:prstGeom prst="rect">
                          <a:avLst/>
                        </a:prstGeom>
                        <a:solidFill>
                          <a:prstClr val="white"/>
                        </a:solidFill>
                        <a:ln>
                          <a:noFill/>
                        </a:ln>
                        <a:effectLst/>
                      </wps:spPr>
                      <wps:txbx>
                        <w:txbxContent>
                          <w:p w14:paraId="54A135BC" w14:textId="761CD24E" w:rsidR="009E7967" w:rsidRPr="00822F32" w:rsidRDefault="009E7967" w:rsidP="00664E71">
                            <w:pPr>
                              <w:pStyle w:val="Beschriftung"/>
                              <w:jc w:val="center"/>
                              <w:rPr>
                                <w:noProof/>
                                <w:sz w:val="20"/>
                                <w:szCs w:val="20"/>
                              </w:rPr>
                            </w:pPr>
                            <w:bookmarkStart w:id="135" w:name="_Toc76568382"/>
                            <w:r>
                              <w:t xml:space="preserve">Tabelle </w:t>
                            </w:r>
                            <w:r>
                              <w:rPr>
                                <w:noProof/>
                              </w:rPr>
                              <w:fldChar w:fldCharType="begin"/>
                            </w:r>
                            <w:r>
                              <w:rPr>
                                <w:noProof/>
                              </w:rPr>
                              <w:instrText xml:space="preserve"> SEQ Tabelle \* ARABIC </w:instrText>
                            </w:r>
                            <w:r>
                              <w:rPr>
                                <w:noProof/>
                              </w:rPr>
                              <w:fldChar w:fldCharType="separate"/>
                            </w:r>
                            <w:r w:rsidR="0062272F">
                              <w:rPr>
                                <w:noProof/>
                              </w:rPr>
                              <w:t>5</w:t>
                            </w:r>
                            <w:r>
                              <w:rPr>
                                <w:noProof/>
                              </w:rPr>
                              <w:fldChar w:fldCharType="end"/>
                            </w:r>
                            <w:r>
                              <w:t>: Verhältnis Schleppwiderstand zu Schleppgeschwindigkeit</w:t>
                            </w:r>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C1CE08" id="Textfeld 26" o:spid="_x0000_s1034" type="#_x0000_t202" style="position:absolute;margin-left:38.6pt;margin-top:123.9pt;width:255.9pt;height:.05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" stroked="f">
                <v:textbox style="mso-fit-shape-to-text:t" inset="0,0,0,0">
                  <w:txbxContent>
                    <w:p w14:paraId="54A135BC" w14:textId="761CD24E" w:rsidR="009E7967" w:rsidRPr="00822F32" w:rsidRDefault="009E7967" w:rsidP="00664E71">
                      <w:pPr>
                        <w:pStyle w:val="Beschriftung"/>
                        <w:jc w:val="center"/>
                        <w:rPr>
                          <w:noProof/>
                          <w:sz w:val="20"/>
                          <w:szCs w:val="20"/>
                        </w:rPr>
                      </w:pPr>
                      <w:bookmarkStart w:id="152" w:name="_Toc76568382"/>
                      <w:r>
                        <w:t xml:space="preserve">Tabelle </w:t>
                      </w:r>
                      <w:r>
                        <w:rPr>
                          <w:noProof/>
                        </w:rPr>
                        <w:fldChar w:fldCharType="begin"/>
                      </w:r>
                      <w:r>
                        <w:rPr>
                          <w:noProof/>
                        </w:rPr>
                        <w:instrText xml:space="preserve"> SEQ Tabelle \* ARABIC </w:instrText>
                      </w:r>
                      <w:r>
                        <w:rPr>
                          <w:noProof/>
                        </w:rPr>
                        <w:fldChar w:fldCharType="separate"/>
                      </w:r>
                      <w:r w:rsidR="0062272F">
                        <w:rPr>
                          <w:noProof/>
                        </w:rPr>
                        <w:t>5</w:t>
                      </w:r>
                      <w:r>
                        <w:rPr>
                          <w:noProof/>
                        </w:rPr>
                        <w:fldChar w:fldCharType="end"/>
                      </w:r>
                      <w:r>
                        <w:t>: Verhältnis Schleppwiderstand zu Schleppgeschwindigkeit</w:t>
                      </w:r>
                      <w:bookmarkEnd w:id="152"/>
                    </w:p>
                  </w:txbxContent>
                </v:textbox>
              </v:shape>
            </w:pict>
          </mc:Fallback>
        </mc:AlternateContent>
      </w:r>
      <w:r w:rsidR="008A60AF" w:rsidRPr="00C46F8F">
        <w:rPr>
          <w:rFonts w:cs="Arial"/>
          <w:noProof/>
          <w:color w:val="auto"/>
        </w:rPr>
        <w:br w:type="page"/>
      </w:r>
    </w:p>
    <w:p w14:paraId="4F619B21" w14:textId="77777777" w:rsidR="00E81F0E" w:rsidRPr="00C46F8F" w:rsidRDefault="00E81F0E" w:rsidP="00E81F0E">
      <w:pPr>
        <w:pStyle w:val="Formatvorlage1"/>
      </w:pPr>
      <w:bookmarkStart w:id="136" w:name="_Toc86314065"/>
      <w:r w:rsidRPr="00C46F8F">
        <w:t>Kontroll- und Wartungsintervalle</w:t>
      </w:r>
      <w:bookmarkEnd w:id="136"/>
    </w:p>
    <w:p w14:paraId="6E8920D2" w14:textId="77777777" w:rsidR="00A960C6" w:rsidRPr="00C46F8F" w:rsidRDefault="00A960C6" w:rsidP="00E81F0E">
      <w:pPr>
        <w:overflowPunct w:val="0"/>
        <w:autoSpaceDE w:val="0"/>
        <w:autoSpaceDN w:val="0"/>
        <w:adjustRightInd w:val="0"/>
        <w:ind w:right="240"/>
        <w:rPr>
          <w:rFonts w:cs="Arial"/>
          <w:color w:val="auto"/>
        </w:rPr>
      </w:pPr>
      <w:r>
        <w:rPr>
          <w:rFonts w:cs="Arial"/>
          <w:bCs/>
          <w:noProof/>
          <w:color w:val="auto"/>
        </w:rPr>
        <w:drawing>
          <wp:anchor distT="0" distB="0" distL="114300" distR="114300" simplePos="0" relativeHeight="251811840" behindDoc="1" locked="0" layoutInCell="1" allowOverlap="1" wp14:anchorId="5E47A4DE" wp14:editId="7D8CB2B5">
            <wp:simplePos x="0" y="0"/>
            <wp:positionH relativeFrom="column">
              <wp:posOffset>-360045</wp:posOffset>
            </wp:positionH>
            <wp:positionV relativeFrom="paragraph">
              <wp:posOffset>81915</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1DBCFE58" w14:textId="77777777" w:rsidR="00A960C6" w:rsidRPr="00781811" w:rsidRDefault="00A960C6" w:rsidP="00A960C6">
      <w:pPr>
        <w:overflowPunct w:val="0"/>
        <w:autoSpaceDE w:val="0"/>
        <w:autoSpaceDN w:val="0"/>
        <w:adjustRightInd w:val="0"/>
        <w:ind w:right="240" w:hanging="10"/>
        <w:jc w:val="both"/>
        <w:rPr>
          <w:rFonts w:cs="Arial"/>
          <w:b/>
          <w:color w:val="auto"/>
        </w:rPr>
      </w:pPr>
      <w:r w:rsidRPr="00781811">
        <w:rPr>
          <w:rFonts w:cs="Arial"/>
          <w:b/>
          <w:color w:val="auto"/>
        </w:rPr>
        <w:t>Hinweis:</w:t>
      </w:r>
    </w:p>
    <w:p w14:paraId="767638BA" w14:textId="77777777" w:rsidR="00A960C6" w:rsidRPr="00C46F8F" w:rsidRDefault="00A960C6" w:rsidP="00A960C6">
      <w:pPr>
        <w:overflowPunct w:val="0"/>
        <w:autoSpaceDE w:val="0"/>
        <w:autoSpaceDN w:val="0"/>
        <w:adjustRightInd w:val="0"/>
        <w:ind w:right="240" w:hanging="10"/>
        <w:jc w:val="both"/>
        <w:rPr>
          <w:rFonts w:cs="Arial"/>
          <w:color w:val="auto"/>
        </w:rPr>
      </w:pPr>
      <w:r w:rsidRPr="00C46F8F">
        <w:rPr>
          <w:rFonts w:cs="Arial"/>
          <w:color w:val="auto"/>
        </w:rPr>
        <w:t>Die im Betriebshandbuch der Schleppkupplung E 85 enthaltenen Kontroll- und Wartungshinweise sind unbedingt einzuhalten.</w:t>
      </w:r>
    </w:p>
    <w:p w14:paraId="306B31B4" w14:textId="77777777" w:rsidR="00A960C6" w:rsidRPr="00C46F8F" w:rsidRDefault="00A960C6" w:rsidP="00A960C6">
      <w:pPr>
        <w:overflowPunct w:val="0"/>
        <w:autoSpaceDE w:val="0"/>
        <w:autoSpaceDN w:val="0"/>
        <w:adjustRightInd w:val="0"/>
        <w:ind w:right="240" w:hanging="10"/>
        <w:jc w:val="both"/>
        <w:rPr>
          <w:rFonts w:cs="Arial"/>
          <w:color w:val="auto"/>
        </w:rPr>
      </w:pPr>
    </w:p>
    <w:p w14:paraId="1B5EA33B" w14:textId="77777777" w:rsidR="00A960C6" w:rsidRPr="00C46F8F" w:rsidRDefault="00A960C6" w:rsidP="00A960C6">
      <w:pPr>
        <w:overflowPunct w:val="0"/>
        <w:autoSpaceDE w:val="0"/>
        <w:autoSpaceDN w:val="0"/>
        <w:adjustRightInd w:val="0"/>
        <w:ind w:right="240" w:hanging="10"/>
        <w:jc w:val="both"/>
        <w:rPr>
          <w:rFonts w:cs="Arial"/>
          <w:color w:val="auto"/>
        </w:rPr>
      </w:pPr>
      <w:r w:rsidRPr="00C46F8F">
        <w:rPr>
          <w:rFonts w:cs="Arial"/>
          <w:color w:val="auto"/>
        </w:rPr>
        <w:t>Die höchstzulässige Betriebszeit der Schleppkupplung zwischen zwei Grundüberholungen beträgt:</w:t>
      </w:r>
    </w:p>
    <w:p w14:paraId="18A8C3EF" w14:textId="77777777" w:rsidR="00A960C6" w:rsidRPr="00C46F8F" w:rsidRDefault="00A960C6" w:rsidP="00A960C6">
      <w:pPr>
        <w:overflowPunct w:val="0"/>
        <w:autoSpaceDE w:val="0"/>
        <w:autoSpaceDN w:val="0"/>
        <w:adjustRightInd w:val="0"/>
        <w:ind w:right="240" w:hanging="10"/>
        <w:jc w:val="center"/>
        <w:rPr>
          <w:rFonts w:cs="Arial"/>
          <w:color w:val="auto"/>
        </w:rPr>
      </w:pPr>
    </w:p>
    <w:p w14:paraId="1D7175D4" w14:textId="77777777" w:rsidR="00A960C6" w:rsidRPr="00C46F8F" w:rsidRDefault="00A960C6" w:rsidP="00A960C6">
      <w:pPr>
        <w:overflowPunct w:val="0"/>
        <w:autoSpaceDE w:val="0"/>
        <w:autoSpaceDN w:val="0"/>
        <w:adjustRightInd w:val="0"/>
        <w:ind w:right="240" w:hanging="10"/>
        <w:jc w:val="center"/>
        <w:rPr>
          <w:rFonts w:cs="Arial"/>
          <w:color w:val="auto"/>
        </w:rPr>
      </w:pPr>
      <w:r w:rsidRPr="00C46F8F">
        <w:rPr>
          <w:rFonts w:cs="Arial"/>
          <w:color w:val="auto"/>
        </w:rPr>
        <w:t>2.000 Starts oder 10.000 Auslösungen / Betätigungen</w:t>
      </w:r>
    </w:p>
    <w:p w14:paraId="24C1FCDD" w14:textId="77777777" w:rsidR="00A960C6" w:rsidRPr="00C46F8F" w:rsidRDefault="00A960C6" w:rsidP="00A960C6">
      <w:pPr>
        <w:overflowPunct w:val="0"/>
        <w:autoSpaceDE w:val="0"/>
        <w:autoSpaceDN w:val="0"/>
        <w:adjustRightInd w:val="0"/>
        <w:ind w:right="240" w:hanging="10"/>
        <w:jc w:val="both"/>
        <w:rPr>
          <w:rFonts w:cs="Arial"/>
          <w:color w:val="auto"/>
        </w:rPr>
      </w:pPr>
    </w:p>
    <w:p w14:paraId="410E82A0" w14:textId="77777777" w:rsidR="00A960C6" w:rsidRPr="00C46F8F" w:rsidRDefault="00A960C6" w:rsidP="00A960C6">
      <w:pPr>
        <w:overflowPunct w:val="0"/>
        <w:autoSpaceDE w:val="0"/>
        <w:autoSpaceDN w:val="0"/>
        <w:adjustRightInd w:val="0"/>
        <w:ind w:right="240" w:hanging="10"/>
        <w:jc w:val="both"/>
        <w:rPr>
          <w:rFonts w:cs="Arial"/>
          <w:color w:val="auto"/>
        </w:rPr>
      </w:pPr>
      <w:r w:rsidRPr="00C46F8F">
        <w:rPr>
          <w:rFonts w:cs="Arial"/>
          <w:color w:val="auto"/>
        </w:rPr>
        <w:t>Alle 200 Schleppvorgänge ist die Sollbruchstelle grundsätzlich zu er</w:t>
      </w:r>
      <w:r>
        <w:rPr>
          <w:rFonts w:cs="Arial"/>
          <w:color w:val="auto"/>
        </w:rPr>
        <w:t>-</w:t>
      </w:r>
      <w:r w:rsidRPr="00C46F8F">
        <w:rPr>
          <w:rFonts w:cs="Arial"/>
          <w:color w:val="auto"/>
        </w:rPr>
        <w:t>neuern</w:t>
      </w:r>
      <w:r>
        <w:rPr>
          <w:rFonts w:cs="Arial"/>
          <w:color w:val="auto"/>
        </w:rPr>
        <w:t>.</w:t>
      </w:r>
    </w:p>
    <w:p w14:paraId="64B613E2" w14:textId="77777777" w:rsidR="00A960C6" w:rsidRPr="00C46F8F" w:rsidRDefault="00A960C6" w:rsidP="00A960C6">
      <w:pPr>
        <w:overflowPunct w:val="0"/>
        <w:autoSpaceDE w:val="0"/>
        <w:autoSpaceDN w:val="0"/>
        <w:adjustRightInd w:val="0"/>
        <w:ind w:right="240"/>
        <w:jc w:val="both"/>
        <w:rPr>
          <w:rFonts w:cs="Arial"/>
          <w:color w:val="auto"/>
        </w:rPr>
      </w:pPr>
    </w:p>
    <w:p w14:paraId="3825A430" w14:textId="77777777" w:rsidR="00A960C6" w:rsidRPr="00C46F8F" w:rsidRDefault="00A960C6" w:rsidP="00A960C6">
      <w:pPr>
        <w:overflowPunct w:val="0"/>
        <w:autoSpaceDE w:val="0"/>
        <w:autoSpaceDN w:val="0"/>
        <w:adjustRightInd w:val="0"/>
        <w:ind w:right="240" w:hanging="10"/>
        <w:jc w:val="both"/>
        <w:rPr>
          <w:rFonts w:cs="Arial"/>
          <w:color w:val="auto"/>
        </w:rPr>
      </w:pPr>
      <w:r w:rsidRPr="00C46F8F">
        <w:rPr>
          <w:rFonts w:cs="Arial"/>
          <w:color w:val="auto"/>
        </w:rPr>
        <w:t>Zusätzlich zu den im Betriebshandbuch der Schleppkupplung</w:t>
      </w:r>
      <w:r>
        <w:rPr>
          <w:rFonts w:cs="Arial"/>
          <w:color w:val="auto"/>
        </w:rPr>
        <w:t xml:space="preserve"> E </w:t>
      </w:r>
      <w:r w:rsidRPr="00C46F8F">
        <w:rPr>
          <w:rFonts w:cs="Arial"/>
          <w:color w:val="auto"/>
        </w:rPr>
        <w:t>85 enthaltenen Kontroll- und Wartungshinweisen sollten folgende Punkte berücksichtigt werden:</w:t>
      </w:r>
    </w:p>
    <w:p w14:paraId="17188C2C" w14:textId="77777777" w:rsidR="00A960C6" w:rsidRDefault="00A960C6" w:rsidP="00A960C6">
      <w:pPr>
        <w:overflowPunct w:val="0"/>
        <w:autoSpaceDE w:val="0"/>
        <w:autoSpaceDN w:val="0"/>
        <w:adjustRightInd w:val="0"/>
        <w:ind w:right="240" w:hanging="10"/>
        <w:rPr>
          <w:rFonts w:cs="Arial"/>
          <w:color w:val="auto"/>
        </w:rPr>
      </w:pPr>
    </w:p>
    <w:p w14:paraId="23C63972" w14:textId="77777777" w:rsidR="00A960C6" w:rsidRPr="00C46F8F" w:rsidRDefault="00A960C6" w:rsidP="00A960C6">
      <w:pPr>
        <w:overflowPunct w:val="0"/>
        <w:autoSpaceDE w:val="0"/>
        <w:autoSpaceDN w:val="0"/>
        <w:adjustRightInd w:val="0"/>
        <w:ind w:right="240" w:hanging="10"/>
        <w:rPr>
          <w:rFonts w:cs="Arial"/>
          <w:color w:val="aut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4"/>
        <w:gridCol w:w="1843"/>
      </w:tblGrid>
      <w:tr w:rsidR="00A960C6" w:rsidRPr="00C46F8F" w14:paraId="7DAD6191" w14:textId="77777777" w:rsidTr="00D57210">
        <w:trPr>
          <w:trHeight w:val="1303"/>
        </w:trPr>
        <w:tc>
          <w:tcPr>
            <w:tcW w:w="4394" w:type="dxa"/>
            <w:vAlign w:val="center"/>
          </w:tcPr>
          <w:p w14:paraId="06968C81" w14:textId="77777777" w:rsidR="00A960C6" w:rsidRPr="00C46F8F" w:rsidRDefault="00A960C6" w:rsidP="00D57210">
            <w:pPr>
              <w:tabs>
                <w:tab w:val="right" w:pos="4101"/>
              </w:tabs>
              <w:overflowPunct w:val="0"/>
              <w:autoSpaceDE w:val="0"/>
              <w:autoSpaceDN w:val="0"/>
              <w:adjustRightInd w:val="0"/>
              <w:rPr>
                <w:rFonts w:cs="Arial"/>
                <w:color w:val="auto"/>
                <w:kern w:val="34"/>
              </w:rPr>
            </w:pPr>
            <w:r w:rsidRPr="00C46F8F">
              <w:rPr>
                <w:rFonts w:cs="Arial"/>
                <w:color w:val="auto"/>
                <w:kern w:val="34"/>
              </w:rPr>
              <w:t>Überprüfung des Bowdenzuges auf Leichtgängigkeit und Beschädigung im Bereich</w:t>
            </w:r>
            <w:r>
              <w:rPr>
                <w:rFonts w:cs="Arial"/>
                <w:color w:val="auto"/>
                <w:kern w:val="34"/>
              </w:rPr>
              <w:t xml:space="preserve"> </w:t>
            </w:r>
            <w:r w:rsidRPr="00C46F8F">
              <w:rPr>
                <w:rFonts w:cs="Arial"/>
                <w:color w:val="auto"/>
                <w:kern w:val="34"/>
              </w:rPr>
              <w:t>des Auslösegriffes und im Bereich der Kupplung</w:t>
            </w:r>
          </w:p>
        </w:tc>
        <w:tc>
          <w:tcPr>
            <w:tcW w:w="1843" w:type="dxa"/>
            <w:vAlign w:val="center"/>
          </w:tcPr>
          <w:p w14:paraId="5898EC48" w14:textId="77777777" w:rsidR="00A960C6" w:rsidRPr="00C46F8F" w:rsidRDefault="00A960C6" w:rsidP="00D57210">
            <w:pPr>
              <w:overflowPunct w:val="0"/>
              <w:autoSpaceDE w:val="0"/>
              <w:autoSpaceDN w:val="0"/>
              <w:adjustRightInd w:val="0"/>
              <w:jc w:val="center"/>
              <w:rPr>
                <w:rFonts w:cs="Arial"/>
                <w:color w:val="auto"/>
                <w:kern w:val="0"/>
                <w:sz w:val="24"/>
                <w:szCs w:val="24"/>
              </w:rPr>
            </w:pPr>
            <w:r w:rsidRPr="00C46F8F">
              <w:rPr>
                <w:rFonts w:cs="Arial"/>
                <w:color w:val="auto"/>
              </w:rPr>
              <w:t>vor jedem Einsatz</w:t>
            </w:r>
          </w:p>
        </w:tc>
      </w:tr>
      <w:tr w:rsidR="00A960C6" w:rsidRPr="00C46F8F" w14:paraId="1601C7CA" w14:textId="77777777" w:rsidTr="00D57210">
        <w:trPr>
          <w:trHeight w:val="1303"/>
        </w:trPr>
        <w:tc>
          <w:tcPr>
            <w:tcW w:w="4394" w:type="dxa"/>
            <w:vAlign w:val="center"/>
          </w:tcPr>
          <w:p w14:paraId="7F84E897" w14:textId="77777777" w:rsidR="00A960C6" w:rsidRPr="00C46F8F" w:rsidRDefault="00A960C6" w:rsidP="00D57210">
            <w:pPr>
              <w:tabs>
                <w:tab w:val="right" w:pos="4101"/>
              </w:tabs>
              <w:overflowPunct w:val="0"/>
              <w:autoSpaceDE w:val="0"/>
              <w:autoSpaceDN w:val="0"/>
              <w:adjustRightInd w:val="0"/>
              <w:rPr>
                <w:rFonts w:cs="Arial"/>
                <w:color w:val="auto"/>
                <w:kern w:val="0"/>
                <w:sz w:val="24"/>
                <w:szCs w:val="24"/>
              </w:rPr>
            </w:pPr>
            <w:r w:rsidRPr="00C46F8F">
              <w:rPr>
                <w:rFonts w:cs="Arial"/>
                <w:color w:val="auto"/>
              </w:rPr>
              <w:t>Überprüfung der Auslösekraft am</w:t>
            </w:r>
            <w:r>
              <w:rPr>
                <w:rFonts w:cs="Arial"/>
                <w:color w:val="auto"/>
              </w:rPr>
              <w:t xml:space="preserve"> </w:t>
            </w:r>
            <w:r w:rsidRPr="00C46F8F">
              <w:rPr>
                <w:rFonts w:cs="Arial"/>
                <w:color w:val="auto"/>
              </w:rPr>
              <w:t>Auslösegriff be</w:t>
            </w:r>
            <w:r>
              <w:rPr>
                <w:rFonts w:cs="Arial"/>
                <w:color w:val="auto"/>
              </w:rPr>
              <w:t>i unbelasteter Schleppkupplung</w:t>
            </w:r>
            <w:r w:rsidRPr="00C46F8F">
              <w:rPr>
                <w:rFonts w:cs="Arial"/>
                <w:color w:val="auto"/>
              </w:rPr>
              <w:t xml:space="preserve"> </w:t>
            </w:r>
            <w:r>
              <w:rPr>
                <w:rFonts w:cs="Arial"/>
                <w:color w:val="auto"/>
              </w:rPr>
              <w:t>(</w:t>
            </w:r>
            <w:r w:rsidRPr="00C46F8F">
              <w:rPr>
                <w:rFonts w:cs="Arial"/>
                <w:color w:val="auto"/>
              </w:rPr>
              <w:t>13</w:t>
            </w:r>
            <w:r>
              <w:rPr>
                <w:rFonts w:cs="Arial"/>
                <w:color w:val="auto"/>
              </w:rPr>
              <w:t> </w:t>
            </w:r>
            <w:r w:rsidRPr="00C46F8F">
              <w:rPr>
                <w:rFonts w:cs="Arial"/>
                <w:color w:val="auto"/>
              </w:rPr>
              <w:t>daN</w:t>
            </w:r>
            <w:r>
              <w:rPr>
                <w:rFonts w:cs="Arial"/>
                <w:color w:val="auto"/>
              </w:rPr>
              <w:t>)</w:t>
            </w:r>
          </w:p>
        </w:tc>
        <w:tc>
          <w:tcPr>
            <w:tcW w:w="1843" w:type="dxa"/>
            <w:vAlign w:val="center"/>
          </w:tcPr>
          <w:p w14:paraId="28DBDEDF" w14:textId="77777777" w:rsidR="00A960C6" w:rsidRPr="00C46F8F" w:rsidRDefault="00A960C6" w:rsidP="00D57210">
            <w:pPr>
              <w:overflowPunct w:val="0"/>
              <w:autoSpaceDE w:val="0"/>
              <w:autoSpaceDN w:val="0"/>
              <w:adjustRightInd w:val="0"/>
              <w:jc w:val="center"/>
              <w:rPr>
                <w:rFonts w:cs="Arial"/>
                <w:color w:val="auto"/>
                <w:kern w:val="0"/>
                <w:sz w:val="24"/>
                <w:szCs w:val="24"/>
              </w:rPr>
            </w:pPr>
            <w:r w:rsidRPr="00C46F8F">
              <w:rPr>
                <w:rFonts w:cs="Arial"/>
                <w:color w:val="auto"/>
              </w:rPr>
              <w:t>alle 200</w:t>
            </w:r>
            <w:r w:rsidRPr="00C46F8F">
              <w:rPr>
                <w:rFonts w:cs="Arial"/>
                <w:color w:val="auto"/>
              </w:rPr>
              <w:br/>
              <w:t>Schleppvorgänge</w:t>
            </w:r>
          </w:p>
        </w:tc>
      </w:tr>
      <w:tr w:rsidR="00A960C6" w:rsidRPr="00C46F8F" w14:paraId="05DC82F8" w14:textId="77777777" w:rsidTr="00D57210">
        <w:trPr>
          <w:trHeight w:val="1303"/>
        </w:trPr>
        <w:tc>
          <w:tcPr>
            <w:tcW w:w="4394" w:type="dxa"/>
            <w:vAlign w:val="center"/>
          </w:tcPr>
          <w:p w14:paraId="5D5A3B64" w14:textId="77777777" w:rsidR="00A960C6" w:rsidRPr="00C46F8F" w:rsidRDefault="00A960C6" w:rsidP="00D57210">
            <w:pPr>
              <w:overflowPunct w:val="0"/>
              <w:autoSpaceDE w:val="0"/>
              <w:autoSpaceDN w:val="0"/>
              <w:adjustRightInd w:val="0"/>
              <w:rPr>
                <w:rFonts w:cs="Arial"/>
                <w:color w:val="auto"/>
                <w:kern w:val="0"/>
                <w:sz w:val="24"/>
                <w:szCs w:val="24"/>
              </w:rPr>
            </w:pPr>
            <w:r w:rsidRPr="00C46F8F">
              <w:rPr>
                <w:rFonts w:cs="Arial"/>
                <w:color w:val="auto"/>
              </w:rPr>
              <w:t>Säuberung und Fetten des Bowdenzuges</w:t>
            </w:r>
            <w:r>
              <w:rPr>
                <w:rFonts w:cs="Arial"/>
                <w:color w:val="auto"/>
              </w:rPr>
              <w:t xml:space="preserve"> </w:t>
            </w:r>
            <w:r w:rsidRPr="00C46F8F">
              <w:rPr>
                <w:rFonts w:cs="Arial"/>
                <w:color w:val="auto"/>
              </w:rPr>
              <w:t>an den Einstelldurchführungen im Bereich des Auslösegriffes und der Schleppkupplung</w:t>
            </w:r>
          </w:p>
        </w:tc>
        <w:tc>
          <w:tcPr>
            <w:tcW w:w="1843" w:type="dxa"/>
            <w:vAlign w:val="center"/>
          </w:tcPr>
          <w:p w14:paraId="69A54F35" w14:textId="77777777" w:rsidR="00A960C6" w:rsidRPr="00C46F8F" w:rsidRDefault="00A960C6" w:rsidP="00D57210">
            <w:pPr>
              <w:overflowPunct w:val="0"/>
              <w:autoSpaceDE w:val="0"/>
              <w:autoSpaceDN w:val="0"/>
              <w:adjustRightInd w:val="0"/>
              <w:jc w:val="center"/>
              <w:rPr>
                <w:rFonts w:cs="Arial"/>
                <w:color w:val="auto"/>
                <w:kern w:val="0"/>
                <w:sz w:val="24"/>
                <w:szCs w:val="24"/>
              </w:rPr>
            </w:pPr>
            <w:r w:rsidRPr="00C46F8F">
              <w:rPr>
                <w:rFonts w:cs="Arial"/>
                <w:color w:val="auto"/>
              </w:rPr>
              <w:t>alle 200</w:t>
            </w:r>
            <w:r w:rsidRPr="00C46F8F">
              <w:rPr>
                <w:rFonts w:cs="Arial"/>
                <w:color w:val="auto"/>
              </w:rPr>
              <w:br/>
              <w:t>Schleppvorgänge</w:t>
            </w:r>
          </w:p>
        </w:tc>
      </w:tr>
    </w:tbl>
    <w:p w14:paraId="779907FB" w14:textId="77777777" w:rsidR="00A960C6" w:rsidRPr="00C46F8F" w:rsidRDefault="00A960C6" w:rsidP="00A960C6">
      <w:pPr>
        <w:tabs>
          <w:tab w:val="center" w:pos="5529"/>
        </w:tabs>
        <w:ind w:left="224"/>
        <w:rPr>
          <w:rFonts w:cs="Arial"/>
          <w:noProof/>
          <w:color w:val="auto"/>
        </w:rPr>
      </w:pPr>
    </w:p>
    <w:p w14:paraId="44D4289C" w14:textId="77777777" w:rsidR="00A960C6" w:rsidRDefault="00A960C6" w:rsidP="00A960C6">
      <w:pPr>
        <w:widowControl/>
        <w:rPr>
          <w:rFonts w:cs="Arial"/>
          <w:noProof/>
          <w:color w:val="auto"/>
        </w:rPr>
      </w:pPr>
      <w:r>
        <w:rPr>
          <w:rFonts w:cs="Arial"/>
          <w:noProof/>
          <w:color w:val="auto"/>
        </w:rPr>
        <w:br w:type="page"/>
      </w:r>
    </w:p>
    <w:p w14:paraId="41EA21EC" w14:textId="77777777" w:rsidR="00275783" w:rsidRPr="00C46F8F" w:rsidRDefault="00275783" w:rsidP="00275783">
      <w:pPr>
        <w:pStyle w:val="berschrift1"/>
      </w:pPr>
      <w:bookmarkStart w:id="137" w:name="_Toc86314066"/>
      <w:r w:rsidRPr="00C46F8F">
        <w:t xml:space="preserve">Besonderheiten bei </w:t>
      </w:r>
      <w:r>
        <w:t>Zusatza</w:t>
      </w:r>
      <w:r w:rsidRPr="00C46F8F">
        <w:t xml:space="preserve">usrüstung </w:t>
      </w:r>
      <w:r>
        <w:t>für Menschen mit einer Mobilitätseinschränkung</w:t>
      </w:r>
      <w:bookmarkEnd w:id="137"/>
    </w:p>
    <w:p w14:paraId="4E244309" w14:textId="77777777" w:rsidR="00275783" w:rsidRDefault="000C234F" w:rsidP="00275783">
      <w:pPr>
        <w:rPr>
          <w:color w:val="auto"/>
        </w:rPr>
      </w:pPr>
      <w:r>
        <w:rPr>
          <w:rFonts w:cs="Arial"/>
          <w:bCs/>
          <w:noProof/>
          <w:color w:val="auto"/>
        </w:rPr>
        <w:drawing>
          <wp:anchor distT="0" distB="0" distL="114300" distR="114300" simplePos="0" relativeHeight="251824128" behindDoc="1" locked="0" layoutInCell="1" allowOverlap="1" wp14:anchorId="19B0D6B2" wp14:editId="302937C4">
            <wp:simplePos x="0" y="0"/>
            <wp:positionH relativeFrom="column">
              <wp:posOffset>-360045</wp:posOffset>
            </wp:positionH>
            <wp:positionV relativeFrom="paragraph">
              <wp:posOffset>105674</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602C841D" w14:textId="138ED177" w:rsidR="00275783" w:rsidRPr="00B26664" w:rsidRDefault="00275783" w:rsidP="00275783">
      <w:pPr>
        <w:rPr>
          <w:i/>
          <w:color w:val="auto"/>
        </w:rPr>
      </w:pPr>
      <w:r w:rsidRPr="00B26664">
        <w:rPr>
          <w:i/>
          <w:color w:val="auto"/>
        </w:rPr>
        <w:t>Alle angegebene</w:t>
      </w:r>
      <w:r>
        <w:rPr>
          <w:i/>
          <w:color w:val="auto"/>
        </w:rPr>
        <w:t>n</w:t>
      </w:r>
      <w:r w:rsidRPr="00B26664">
        <w:rPr>
          <w:i/>
          <w:color w:val="auto"/>
        </w:rPr>
        <w:t xml:space="preserve"> </w:t>
      </w:r>
      <w:r>
        <w:rPr>
          <w:i/>
          <w:color w:val="auto"/>
        </w:rPr>
        <w:t>W</w:t>
      </w:r>
      <w:r w:rsidR="008446E7">
        <w:rPr>
          <w:i/>
          <w:color w:val="auto"/>
        </w:rPr>
        <w:t xml:space="preserve">erte beziehen sich auf </w:t>
      </w:r>
      <w:r w:rsidR="00475799">
        <w:rPr>
          <w:i/>
          <w:color w:val="auto"/>
        </w:rPr>
        <w:t xml:space="preserve">das </w:t>
      </w:r>
      <w:r w:rsidR="0023755A">
        <w:rPr>
          <w:i/>
          <w:color w:val="auto"/>
        </w:rPr>
        <w:t>MTOW</w:t>
      </w:r>
      <w:r w:rsidR="00475799">
        <w:rPr>
          <w:i/>
          <w:color w:val="auto"/>
        </w:rPr>
        <w:t xml:space="preserve"> des Luftfahrzeugs.</w:t>
      </w:r>
    </w:p>
    <w:p w14:paraId="26D53031" w14:textId="77777777" w:rsidR="00275783" w:rsidRPr="00C46F8F" w:rsidRDefault="00275783" w:rsidP="00275783">
      <w:pPr>
        <w:rPr>
          <w:color w:val="auto"/>
        </w:rPr>
      </w:pPr>
    </w:p>
    <w:p w14:paraId="5BA6919B" w14:textId="77777777" w:rsidR="00275783" w:rsidRPr="00E81F0E" w:rsidRDefault="00E81F0E" w:rsidP="00E81F0E">
      <w:pPr>
        <w:overflowPunct w:val="0"/>
        <w:autoSpaceDE w:val="0"/>
        <w:autoSpaceDN w:val="0"/>
        <w:adjustRightInd w:val="0"/>
        <w:ind w:right="240"/>
        <w:rPr>
          <w:rFonts w:cs="Arial"/>
          <w:noProof/>
          <w:color w:val="auto"/>
        </w:rPr>
      </w:pPr>
      <w:r w:rsidRPr="00E81F0E">
        <w:rPr>
          <w:rFonts w:cs="Arial"/>
          <w:b/>
          <w:bCs/>
          <w:noProof/>
          <w:color w:val="auto"/>
        </w:rPr>
        <w:t>I.</w:t>
      </w:r>
      <w:r>
        <w:rPr>
          <w:rFonts w:cs="Arial"/>
          <w:b/>
          <w:bCs/>
          <w:noProof/>
          <w:color w:val="auto"/>
        </w:rPr>
        <w:t xml:space="preserve"> </w:t>
      </w:r>
      <w:r w:rsidR="00275783" w:rsidRPr="00E81F0E">
        <w:rPr>
          <w:rFonts w:cs="Arial"/>
          <w:b/>
          <w:bCs/>
          <w:noProof/>
          <w:color w:val="auto"/>
        </w:rPr>
        <w:t>Ausrüstung</w:t>
      </w:r>
    </w:p>
    <w:p w14:paraId="202CBDEE" w14:textId="77777777" w:rsidR="00275783" w:rsidRPr="00C46F8F" w:rsidRDefault="00275783" w:rsidP="00275783">
      <w:pPr>
        <w:overflowPunct w:val="0"/>
        <w:autoSpaceDE w:val="0"/>
        <w:autoSpaceDN w:val="0"/>
        <w:adjustRightInd w:val="0"/>
        <w:ind w:right="240"/>
        <w:jc w:val="both"/>
        <w:rPr>
          <w:rFonts w:cs="Arial"/>
          <w:noProof/>
          <w:color w:val="auto"/>
        </w:rPr>
      </w:pPr>
    </w:p>
    <w:p w14:paraId="6F7F0609" w14:textId="77777777" w:rsidR="00275783" w:rsidRPr="00C46F8F" w:rsidRDefault="00275783" w:rsidP="00275783">
      <w:pPr>
        <w:overflowPunct w:val="0"/>
        <w:autoSpaceDE w:val="0"/>
        <w:autoSpaceDN w:val="0"/>
        <w:adjustRightInd w:val="0"/>
        <w:ind w:right="240"/>
        <w:jc w:val="both"/>
        <w:rPr>
          <w:rFonts w:cs="Arial"/>
          <w:noProof/>
          <w:color w:val="auto"/>
        </w:rPr>
      </w:pPr>
      <w:r w:rsidRPr="00C46F8F">
        <w:rPr>
          <w:rFonts w:cs="Arial"/>
          <w:noProof/>
          <w:color w:val="auto"/>
        </w:rPr>
        <w:t>Mit nachfolgend angeführter</w:t>
      </w:r>
      <w:r>
        <w:rPr>
          <w:rFonts w:cs="Arial"/>
          <w:noProof/>
          <w:color w:val="auto"/>
        </w:rPr>
        <w:t>,</w:t>
      </w:r>
      <w:r w:rsidRPr="00C46F8F">
        <w:rPr>
          <w:rFonts w:cs="Arial"/>
          <w:noProof/>
          <w:color w:val="auto"/>
        </w:rPr>
        <w:t xml:space="preserve"> zusätzlicher Ausrüstung kann dieses Flugzeug ohne den Einsatz der Beine zur Steuerung des Bugrades und des Seitenruders betrieben werden:</w:t>
      </w:r>
    </w:p>
    <w:p w14:paraId="77177869" w14:textId="77777777" w:rsidR="00275783" w:rsidRPr="00C46F8F" w:rsidRDefault="00275783" w:rsidP="00275783">
      <w:pPr>
        <w:overflowPunct w:val="0"/>
        <w:autoSpaceDE w:val="0"/>
        <w:autoSpaceDN w:val="0"/>
        <w:adjustRightInd w:val="0"/>
        <w:ind w:right="240"/>
        <w:jc w:val="both"/>
        <w:rPr>
          <w:rFonts w:cs="Arial"/>
          <w:noProof/>
          <w:color w:val="auto"/>
        </w:rPr>
      </w:pPr>
    </w:p>
    <w:p w14:paraId="5A7338C6" w14:textId="77777777" w:rsidR="00275783" w:rsidRPr="00C46F8F" w:rsidRDefault="00275783" w:rsidP="00163EAB">
      <w:pPr>
        <w:pStyle w:val="Listenabsatz"/>
        <w:numPr>
          <w:ilvl w:val="0"/>
          <w:numId w:val="30"/>
        </w:numPr>
        <w:ind w:left="567" w:right="240" w:hanging="283"/>
        <w:jc w:val="both"/>
        <w:rPr>
          <w:rFonts w:cs="Arial"/>
          <w:noProof/>
          <w:color w:val="auto"/>
        </w:rPr>
      </w:pPr>
      <w:r>
        <w:rPr>
          <w:rFonts w:cs="Arial"/>
          <w:noProof/>
          <w:color w:val="auto"/>
        </w:rPr>
        <w:t>modifizierte</w:t>
      </w:r>
      <w:r w:rsidRPr="00C46F8F">
        <w:rPr>
          <w:rFonts w:cs="Arial"/>
          <w:color w:val="auto"/>
        </w:rPr>
        <w:t xml:space="preserve"> Gaswelle inkl. Gashebelverlängerung</w:t>
      </w:r>
    </w:p>
    <w:p w14:paraId="1155DBAD" w14:textId="77777777" w:rsidR="00275783" w:rsidRPr="00577496" w:rsidRDefault="00577496" w:rsidP="00163EAB">
      <w:pPr>
        <w:pStyle w:val="Listenabsatz"/>
        <w:numPr>
          <w:ilvl w:val="0"/>
          <w:numId w:val="30"/>
        </w:numPr>
        <w:overflowPunct w:val="0"/>
        <w:autoSpaceDE w:val="0"/>
        <w:autoSpaceDN w:val="0"/>
        <w:adjustRightInd w:val="0"/>
        <w:ind w:left="567" w:right="240" w:hanging="283"/>
        <w:rPr>
          <w:rFonts w:cs="Arial"/>
          <w:noProof/>
          <w:color w:val="auto"/>
        </w:rPr>
      </w:pPr>
      <w:r w:rsidRPr="00577496">
        <w:rPr>
          <w:rFonts w:cs="Arial"/>
          <w:noProof/>
          <w:color w:val="auto"/>
        </w:rPr>
        <w:t>S</w:t>
      </w:r>
      <w:r w:rsidR="00275783" w:rsidRPr="00577496">
        <w:rPr>
          <w:rFonts w:cs="Arial"/>
          <w:noProof/>
          <w:color w:val="auto"/>
        </w:rPr>
        <w:t>eitenrudersteuerhebel mit Schubstange</w:t>
      </w:r>
    </w:p>
    <w:p w14:paraId="25D923DC" w14:textId="77777777" w:rsidR="00275783" w:rsidRPr="00577496" w:rsidRDefault="00577496" w:rsidP="00163EAB">
      <w:pPr>
        <w:pStyle w:val="Listenabsatz"/>
        <w:numPr>
          <w:ilvl w:val="0"/>
          <w:numId w:val="30"/>
        </w:numPr>
        <w:overflowPunct w:val="0"/>
        <w:autoSpaceDE w:val="0"/>
        <w:autoSpaceDN w:val="0"/>
        <w:adjustRightInd w:val="0"/>
        <w:ind w:left="567" w:right="240" w:hanging="283"/>
        <w:rPr>
          <w:rFonts w:cs="Arial"/>
          <w:noProof/>
          <w:color w:val="auto"/>
        </w:rPr>
      </w:pPr>
      <w:r>
        <w:rPr>
          <w:rFonts w:cs="Arial"/>
          <w:noProof/>
          <w:color w:val="auto"/>
        </w:rPr>
        <w:t>H</w:t>
      </w:r>
      <w:r w:rsidR="00275783" w:rsidRPr="00577496">
        <w:rPr>
          <w:rFonts w:cs="Arial"/>
          <w:noProof/>
          <w:color w:val="auto"/>
        </w:rPr>
        <w:t>inweisschild</w:t>
      </w:r>
      <w:r w:rsidR="00275783" w:rsidRPr="00577496">
        <w:rPr>
          <w:rFonts w:cs="Arial"/>
          <w:color w:val="auto"/>
        </w:rPr>
        <w:t xml:space="preserve"> am </w:t>
      </w:r>
      <w:r w:rsidR="00275783" w:rsidRPr="00577496">
        <w:rPr>
          <w:rFonts w:cs="Arial"/>
          <w:noProof/>
          <w:color w:val="auto"/>
        </w:rPr>
        <w:t>Seitenrudersteuerhebel</w:t>
      </w:r>
    </w:p>
    <w:p w14:paraId="1641889D" w14:textId="77777777" w:rsidR="00275783" w:rsidRPr="00C46F8F" w:rsidRDefault="00275783" w:rsidP="00275783">
      <w:pPr>
        <w:overflowPunct w:val="0"/>
        <w:autoSpaceDE w:val="0"/>
        <w:autoSpaceDN w:val="0"/>
        <w:adjustRightInd w:val="0"/>
        <w:ind w:right="240"/>
        <w:rPr>
          <w:rFonts w:cs="Arial"/>
          <w:color w:val="auto"/>
        </w:rPr>
      </w:pPr>
    </w:p>
    <w:p w14:paraId="6B22B2C5" w14:textId="77777777" w:rsidR="00275783" w:rsidRPr="00C46F8F" w:rsidRDefault="00275783" w:rsidP="00275783">
      <w:pPr>
        <w:overflowPunct w:val="0"/>
        <w:autoSpaceDE w:val="0"/>
        <w:autoSpaceDN w:val="0"/>
        <w:adjustRightInd w:val="0"/>
        <w:ind w:right="240"/>
        <w:jc w:val="both"/>
        <w:rPr>
          <w:rFonts w:cs="Arial"/>
          <w:color w:val="auto"/>
        </w:rPr>
      </w:pPr>
      <w:r w:rsidRPr="00C46F8F">
        <w:rPr>
          <w:rFonts w:cs="Arial"/>
          <w:color w:val="auto"/>
        </w:rPr>
        <w:t xml:space="preserve">Der </w:t>
      </w:r>
      <w:r>
        <w:rPr>
          <w:rFonts w:cs="Arial"/>
          <w:color w:val="auto"/>
        </w:rPr>
        <w:t>Einbau darf nur entsprechend den</w:t>
      </w:r>
      <w:r w:rsidRPr="00C46F8F">
        <w:rPr>
          <w:rFonts w:cs="Arial"/>
          <w:color w:val="auto"/>
        </w:rPr>
        <w:t xml:space="preserve"> Anweisungen des Herstellers erfolgen. Das eigenmächtige Verändern der </w:t>
      </w:r>
      <w:r>
        <w:rPr>
          <w:rFonts w:cs="Arial"/>
          <w:color w:val="auto"/>
        </w:rPr>
        <w:t>Zusatzsteuerung</w:t>
      </w:r>
      <w:r w:rsidRPr="00C46F8F">
        <w:rPr>
          <w:rFonts w:cs="Arial"/>
          <w:color w:val="auto"/>
        </w:rPr>
        <w:t xml:space="preserve"> ist unzulässig.</w:t>
      </w:r>
    </w:p>
    <w:p w14:paraId="2D311133" w14:textId="77777777" w:rsidR="00275783" w:rsidRPr="00C46F8F" w:rsidRDefault="00275783" w:rsidP="00275783">
      <w:pPr>
        <w:tabs>
          <w:tab w:val="center" w:pos="5529"/>
        </w:tabs>
        <w:rPr>
          <w:rFonts w:cs="Arial"/>
          <w:noProof/>
          <w:color w:val="auto"/>
        </w:rPr>
      </w:pPr>
    </w:p>
    <w:p w14:paraId="4E6D9F14" w14:textId="77777777" w:rsidR="00275783" w:rsidRPr="00C46F8F" w:rsidRDefault="00275783" w:rsidP="00275783">
      <w:pPr>
        <w:tabs>
          <w:tab w:val="center" w:pos="5529"/>
        </w:tabs>
        <w:rPr>
          <w:rFonts w:cs="Arial"/>
          <w:noProof/>
          <w:color w:val="auto"/>
        </w:rPr>
      </w:pPr>
    </w:p>
    <w:p w14:paraId="5E7C9C07" w14:textId="77777777" w:rsidR="00275783" w:rsidRPr="00C46F8F" w:rsidRDefault="00E81F0E" w:rsidP="00275783">
      <w:pPr>
        <w:overflowPunct w:val="0"/>
        <w:autoSpaceDE w:val="0"/>
        <w:autoSpaceDN w:val="0"/>
        <w:adjustRightInd w:val="0"/>
        <w:ind w:left="270" w:right="240" w:hanging="270"/>
        <w:rPr>
          <w:rFonts w:cs="Arial"/>
          <w:b/>
          <w:bCs/>
          <w:noProof/>
          <w:color w:val="auto"/>
        </w:rPr>
      </w:pPr>
      <w:r>
        <w:rPr>
          <w:rFonts w:cs="Arial"/>
          <w:b/>
          <w:bCs/>
          <w:noProof/>
          <w:color w:val="auto"/>
        </w:rPr>
        <w:t>II</w:t>
      </w:r>
      <w:r w:rsidR="00275783" w:rsidRPr="00C46F8F">
        <w:rPr>
          <w:rFonts w:cs="Arial"/>
          <w:b/>
          <w:bCs/>
          <w:noProof/>
          <w:color w:val="auto"/>
        </w:rPr>
        <w:t>.</w:t>
      </w:r>
      <w:r>
        <w:rPr>
          <w:rFonts w:cs="Arial"/>
          <w:b/>
          <w:bCs/>
          <w:noProof/>
          <w:color w:val="auto"/>
        </w:rPr>
        <w:t xml:space="preserve"> </w:t>
      </w:r>
      <w:r w:rsidR="00275783" w:rsidRPr="00C46F8F">
        <w:rPr>
          <w:rFonts w:cs="Arial"/>
          <w:b/>
          <w:bCs/>
          <w:noProof/>
          <w:color w:val="auto"/>
        </w:rPr>
        <w:t>Montage / Demontage</w:t>
      </w:r>
    </w:p>
    <w:p w14:paraId="6D7AA99B" w14:textId="77777777" w:rsidR="00275783" w:rsidRPr="00C46F8F" w:rsidRDefault="00275783" w:rsidP="00275783">
      <w:pPr>
        <w:overflowPunct w:val="0"/>
        <w:autoSpaceDE w:val="0"/>
        <w:autoSpaceDN w:val="0"/>
        <w:adjustRightInd w:val="0"/>
        <w:ind w:left="270" w:right="240" w:hanging="270"/>
        <w:rPr>
          <w:rFonts w:cs="Arial"/>
          <w:noProof/>
          <w:color w:val="auto"/>
        </w:rPr>
      </w:pPr>
    </w:p>
    <w:p w14:paraId="15C9A32F" w14:textId="77777777" w:rsidR="00275783" w:rsidRPr="00C46F8F" w:rsidRDefault="00275783" w:rsidP="00275783">
      <w:pPr>
        <w:tabs>
          <w:tab w:val="center" w:pos="5529"/>
        </w:tabs>
        <w:jc w:val="both"/>
        <w:rPr>
          <w:rFonts w:cs="Arial"/>
          <w:noProof/>
          <w:color w:val="auto"/>
        </w:rPr>
      </w:pPr>
      <w:r w:rsidRPr="00C46F8F">
        <w:rPr>
          <w:rFonts w:cs="Arial"/>
          <w:noProof/>
          <w:color w:val="auto"/>
        </w:rPr>
        <w:t>Die Montage des Seitenrudersteuerhebels erfolgt durch Aufstecken auf die im Rumpfrohr gelagerte Welle und Verschrauben mit einer Sechskant</w:t>
      </w:r>
      <w:r>
        <w:rPr>
          <w:rFonts w:cs="Arial"/>
          <w:noProof/>
          <w:color w:val="auto"/>
        </w:rPr>
        <w:t>-</w:t>
      </w:r>
      <w:r w:rsidRPr="00C46F8F">
        <w:rPr>
          <w:rFonts w:cs="Arial"/>
          <w:noProof/>
          <w:color w:val="auto"/>
        </w:rPr>
        <w:t>schraube M8x40.</w:t>
      </w:r>
    </w:p>
    <w:p w14:paraId="73860FEC" w14:textId="77777777" w:rsidR="00275783" w:rsidRPr="00C46F8F" w:rsidRDefault="00275783" w:rsidP="00275783">
      <w:pPr>
        <w:tabs>
          <w:tab w:val="center" w:pos="5529"/>
        </w:tabs>
        <w:jc w:val="both"/>
        <w:rPr>
          <w:rFonts w:cs="Arial"/>
          <w:noProof/>
          <w:color w:val="auto"/>
        </w:rPr>
      </w:pPr>
      <w:r w:rsidRPr="00C46F8F">
        <w:rPr>
          <w:rFonts w:cs="Arial"/>
          <w:noProof/>
          <w:color w:val="auto"/>
        </w:rPr>
        <w:t>Die mit dem Seitenrudersteuerhebel fest verbundene Schubstange wird mit dem Schnellverschluss am rechten Pedal des linken Sitzplatzes angeschlossen. Die Schiebehülse des Schnellverschlusses ist anschließend auf richtigen Sitz in verriegelter Position zu überprüfen.</w:t>
      </w:r>
    </w:p>
    <w:p w14:paraId="791DC65E" w14:textId="77777777" w:rsidR="00275783" w:rsidRPr="00C46F8F" w:rsidRDefault="00275783" w:rsidP="00275783">
      <w:pPr>
        <w:tabs>
          <w:tab w:val="center" w:pos="5529"/>
        </w:tabs>
        <w:jc w:val="both"/>
        <w:rPr>
          <w:rFonts w:cs="Arial"/>
          <w:noProof/>
          <w:color w:val="auto"/>
        </w:rPr>
      </w:pPr>
      <w:r w:rsidRPr="00C46F8F">
        <w:rPr>
          <w:rFonts w:cs="Arial"/>
          <w:noProof/>
          <w:color w:val="auto"/>
        </w:rPr>
        <w:t xml:space="preserve">Anschließend ist die Länge des Gashebels so einzustellen, dass sich die Griffkugel des Gashebels ca. </w:t>
      </w:r>
      <w:r>
        <w:rPr>
          <w:rFonts w:cs="Arial"/>
          <w:noProof/>
          <w:color w:val="auto"/>
        </w:rPr>
        <w:t>10-30 mm</w:t>
      </w:r>
      <w:r w:rsidRPr="00C46F8F">
        <w:rPr>
          <w:rFonts w:cs="Arial"/>
          <w:noProof/>
          <w:color w:val="auto"/>
        </w:rPr>
        <w:t xml:space="preserve"> unter dem Seitenrudersteuerhebel befindet und frei unter diesem hindurchgeführt werden kann.</w:t>
      </w:r>
    </w:p>
    <w:p w14:paraId="06500B3F" w14:textId="77777777" w:rsidR="00275783" w:rsidRPr="00C46F8F" w:rsidRDefault="00275783" w:rsidP="00275783">
      <w:pPr>
        <w:tabs>
          <w:tab w:val="center" w:pos="5529"/>
        </w:tabs>
        <w:jc w:val="both"/>
        <w:rPr>
          <w:rFonts w:cs="Arial"/>
          <w:noProof/>
          <w:color w:val="auto"/>
        </w:rPr>
      </w:pPr>
    </w:p>
    <w:p w14:paraId="47CC368B" w14:textId="77777777" w:rsidR="00275783" w:rsidRPr="00C46F8F" w:rsidRDefault="00275783" w:rsidP="00275783">
      <w:pPr>
        <w:tabs>
          <w:tab w:val="center" w:pos="5529"/>
        </w:tabs>
        <w:jc w:val="both"/>
        <w:rPr>
          <w:rFonts w:cs="Arial"/>
          <w:noProof/>
          <w:color w:val="auto"/>
        </w:rPr>
      </w:pPr>
      <w:r w:rsidRPr="00C46F8F">
        <w:rPr>
          <w:rFonts w:cs="Arial"/>
          <w:noProof/>
          <w:color w:val="auto"/>
        </w:rPr>
        <w:t>Die Demontage der Zusatzsteuerung erfolgt in umgekehrter Reihenfolge.</w:t>
      </w:r>
    </w:p>
    <w:p w14:paraId="0055575B" w14:textId="77777777" w:rsidR="00275783" w:rsidRDefault="00275783" w:rsidP="00275783">
      <w:pPr>
        <w:tabs>
          <w:tab w:val="center" w:pos="5954"/>
        </w:tabs>
        <w:ind w:left="284"/>
        <w:jc w:val="both"/>
        <w:rPr>
          <w:rFonts w:cs="Arial"/>
          <w:noProof/>
          <w:color w:val="auto"/>
        </w:rPr>
      </w:pPr>
      <w:r w:rsidRPr="00C46F8F">
        <w:rPr>
          <w:rFonts w:cs="Arial"/>
          <w:noProof/>
          <w:color w:val="auto"/>
        </w:rPr>
        <w:br w:type="page"/>
      </w:r>
    </w:p>
    <w:p w14:paraId="532F0579" w14:textId="77777777" w:rsidR="00275783" w:rsidRPr="00C46F8F" w:rsidRDefault="00D57AC7" w:rsidP="00275783">
      <w:pPr>
        <w:overflowPunct w:val="0"/>
        <w:autoSpaceDE w:val="0"/>
        <w:autoSpaceDN w:val="0"/>
        <w:adjustRightInd w:val="0"/>
        <w:ind w:left="270" w:right="240" w:hanging="270"/>
        <w:rPr>
          <w:rFonts w:cs="Arial"/>
          <w:b/>
          <w:bCs/>
          <w:noProof/>
          <w:color w:val="auto"/>
        </w:rPr>
      </w:pPr>
      <w:r>
        <w:rPr>
          <w:rFonts w:cs="Arial"/>
          <w:b/>
          <w:bCs/>
          <w:noProof/>
          <w:color w:val="auto"/>
        </w:rPr>
        <w:t xml:space="preserve">III. </w:t>
      </w:r>
      <w:r w:rsidR="00275783" w:rsidRPr="00C46F8F">
        <w:rPr>
          <w:rFonts w:cs="Arial"/>
          <w:b/>
          <w:bCs/>
          <w:noProof/>
          <w:color w:val="auto"/>
        </w:rPr>
        <w:t>Bedienung</w:t>
      </w:r>
    </w:p>
    <w:p w14:paraId="4DF1CD52" w14:textId="77777777" w:rsidR="00275783" w:rsidRPr="00C46F8F" w:rsidRDefault="00275783" w:rsidP="00275783">
      <w:pPr>
        <w:tabs>
          <w:tab w:val="center" w:pos="5529"/>
        </w:tabs>
        <w:ind w:left="284"/>
        <w:jc w:val="both"/>
        <w:rPr>
          <w:rFonts w:cs="Arial"/>
          <w:noProof/>
          <w:color w:val="auto"/>
        </w:rPr>
      </w:pPr>
    </w:p>
    <w:p w14:paraId="505E9EE0" w14:textId="77777777" w:rsidR="00275783" w:rsidRPr="00C46F8F" w:rsidRDefault="00275783" w:rsidP="00275783">
      <w:pPr>
        <w:tabs>
          <w:tab w:val="center" w:pos="5529"/>
        </w:tabs>
        <w:jc w:val="both"/>
        <w:rPr>
          <w:rFonts w:cs="Arial"/>
          <w:noProof/>
          <w:color w:val="auto"/>
        </w:rPr>
      </w:pPr>
      <w:r w:rsidRPr="00C46F8F">
        <w:rPr>
          <w:rFonts w:cs="Arial"/>
          <w:noProof/>
          <w:color w:val="auto"/>
        </w:rPr>
        <w:t>Bugrad und Seitenruder werden mit der linken Hand über den Seitenrudersteuerhebel gesteuert. Durch Heranziehen des Seitenrudersteuerhebels dreht das Flugzeug nach links, durch Drücken nach rechts.</w:t>
      </w:r>
    </w:p>
    <w:p w14:paraId="5901DA47" w14:textId="77777777" w:rsidR="00275783" w:rsidRPr="00C46F8F" w:rsidRDefault="00275783" w:rsidP="00275783">
      <w:pPr>
        <w:tabs>
          <w:tab w:val="center" w:pos="5529"/>
        </w:tabs>
        <w:jc w:val="both"/>
        <w:rPr>
          <w:rFonts w:cs="Arial"/>
          <w:noProof/>
          <w:color w:val="auto"/>
        </w:rPr>
      </w:pPr>
      <w:r w:rsidRPr="00C46F8F">
        <w:rPr>
          <w:rFonts w:cs="Arial"/>
          <w:noProof/>
          <w:color w:val="auto"/>
        </w:rPr>
        <w:t>Grundsätzlich bleibt die rechte Hand am Steuerknüppel und steuert Höhenruder, Querruder und Bremsen. Die linke Hand bedient den Seitenrudersteuerhebel und den Gashebel, der sich unmittelbar darunter befindet.</w:t>
      </w:r>
    </w:p>
    <w:p w14:paraId="371FCD01" w14:textId="77777777" w:rsidR="00275783" w:rsidRPr="00C46F8F" w:rsidRDefault="00275783" w:rsidP="00275783">
      <w:pPr>
        <w:tabs>
          <w:tab w:val="center" w:pos="5529"/>
        </w:tabs>
        <w:jc w:val="both"/>
        <w:rPr>
          <w:rFonts w:cs="Arial"/>
          <w:noProof/>
          <w:color w:val="auto"/>
        </w:rPr>
      </w:pPr>
    </w:p>
    <w:p w14:paraId="5A0878D4" w14:textId="77777777" w:rsidR="00275783" w:rsidRPr="00C46F8F" w:rsidRDefault="00275783" w:rsidP="00275783">
      <w:pPr>
        <w:jc w:val="both"/>
        <w:rPr>
          <w:rFonts w:cs="Arial"/>
          <w:b/>
          <w:noProof/>
          <w:color w:val="auto"/>
        </w:rPr>
      </w:pPr>
      <w:r w:rsidRPr="00C46F8F">
        <w:rPr>
          <w:rFonts w:cs="Arial"/>
          <w:b/>
          <w:noProof/>
          <w:color w:val="auto"/>
        </w:rPr>
        <w:t>Start:</w:t>
      </w:r>
    </w:p>
    <w:p w14:paraId="12103236" w14:textId="77777777" w:rsidR="00275783" w:rsidRPr="00C46F8F" w:rsidRDefault="00275783" w:rsidP="00275783">
      <w:pPr>
        <w:tabs>
          <w:tab w:val="center" w:pos="5529"/>
        </w:tabs>
        <w:jc w:val="both"/>
        <w:rPr>
          <w:rFonts w:cs="Arial"/>
          <w:noProof/>
          <w:color w:val="auto"/>
        </w:rPr>
      </w:pPr>
    </w:p>
    <w:p w14:paraId="12630940" w14:textId="77777777" w:rsidR="00275783" w:rsidRPr="00190A4F" w:rsidRDefault="00275783" w:rsidP="00275783">
      <w:pPr>
        <w:pStyle w:val="Listenabsatz"/>
        <w:numPr>
          <w:ilvl w:val="0"/>
          <w:numId w:val="11"/>
        </w:numPr>
        <w:tabs>
          <w:tab w:val="clear" w:pos="1004"/>
        </w:tabs>
        <w:ind w:left="426"/>
        <w:jc w:val="both"/>
        <w:rPr>
          <w:rFonts w:cs="Arial"/>
          <w:noProof/>
          <w:color w:val="auto"/>
        </w:rPr>
      </w:pPr>
      <w:r w:rsidRPr="00190A4F">
        <w:rPr>
          <w:rFonts w:cs="Arial"/>
          <w:noProof/>
          <w:color w:val="auto"/>
        </w:rPr>
        <w:t>Flugzeug auf der Piste ausrichten, linke Hand (LH) am Seitenruder</w:t>
      </w:r>
      <w:r>
        <w:rPr>
          <w:rFonts w:cs="Arial"/>
          <w:noProof/>
          <w:color w:val="auto"/>
        </w:rPr>
        <w:t>-</w:t>
      </w:r>
      <w:r w:rsidRPr="00190A4F">
        <w:rPr>
          <w:rFonts w:cs="Arial"/>
          <w:noProof/>
          <w:color w:val="auto"/>
        </w:rPr>
        <w:t>steuerhebel</w:t>
      </w:r>
    </w:p>
    <w:p w14:paraId="7C66A899" w14:textId="77777777" w:rsidR="00275783" w:rsidRPr="00190A4F" w:rsidRDefault="00275783" w:rsidP="00275783">
      <w:pPr>
        <w:pStyle w:val="Listenabsatz"/>
        <w:numPr>
          <w:ilvl w:val="0"/>
          <w:numId w:val="11"/>
        </w:numPr>
        <w:tabs>
          <w:tab w:val="clear" w:pos="1004"/>
        </w:tabs>
        <w:ind w:left="426"/>
        <w:jc w:val="both"/>
        <w:rPr>
          <w:rFonts w:cs="Arial"/>
          <w:noProof/>
          <w:color w:val="auto"/>
        </w:rPr>
      </w:pPr>
      <w:r w:rsidRPr="00190A4F">
        <w:rPr>
          <w:rFonts w:cs="Arial"/>
          <w:noProof/>
          <w:color w:val="auto"/>
        </w:rPr>
        <w:t>LH gibt zügig Vollgas</w:t>
      </w:r>
    </w:p>
    <w:p w14:paraId="095EF94F" w14:textId="77777777" w:rsidR="00275783" w:rsidRPr="00190A4F" w:rsidRDefault="00275783" w:rsidP="00275783">
      <w:pPr>
        <w:pStyle w:val="Listenabsatz"/>
        <w:numPr>
          <w:ilvl w:val="0"/>
          <w:numId w:val="11"/>
        </w:numPr>
        <w:tabs>
          <w:tab w:val="clear" w:pos="1004"/>
        </w:tabs>
        <w:ind w:left="426"/>
        <w:jc w:val="both"/>
        <w:rPr>
          <w:rFonts w:cs="Arial"/>
          <w:noProof/>
          <w:color w:val="auto"/>
        </w:rPr>
      </w:pPr>
      <w:r w:rsidRPr="00190A4F">
        <w:rPr>
          <w:rFonts w:cs="Arial"/>
          <w:noProof/>
          <w:color w:val="auto"/>
        </w:rPr>
        <w:t>LH erfasst sofort den Seitenrudersteuerhebel und steuert die Richtung beim Startlauf</w:t>
      </w:r>
    </w:p>
    <w:p w14:paraId="1B8F0BC4" w14:textId="77777777" w:rsidR="00275783" w:rsidRPr="00190A4F" w:rsidRDefault="00275783" w:rsidP="00275783">
      <w:pPr>
        <w:pStyle w:val="Listenabsatz"/>
        <w:numPr>
          <w:ilvl w:val="0"/>
          <w:numId w:val="11"/>
        </w:numPr>
        <w:tabs>
          <w:tab w:val="clear" w:pos="1004"/>
        </w:tabs>
        <w:ind w:left="426"/>
        <w:jc w:val="both"/>
        <w:rPr>
          <w:rFonts w:cs="Arial"/>
          <w:noProof/>
          <w:color w:val="auto"/>
        </w:rPr>
      </w:pPr>
      <w:r w:rsidRPr="00190A4F">
        <w:rPr>
          <w:rFonts w:cs="Arial"/>
          <w:noProof/>
          <w:color w:val="auto"/>
        </w:rPr>
        <w:t>nach dem Abheben in ca. 5 bis 10</w:t>
      </w:r>
      <w:r>
        <w:rPr>
          <w:rFonts w:cs="Arial"/>
          <w:noProof/>
          <w:color w:val="auto"/>
        </w:rPr>
        <w:t> </w:t>
      </w:r>
      <w:r w:rsidRPr="00190A4F">
        <w:rPr>
          <w:rFonts w:cs="Arial"/>
          <w:noProof/>
          <w:color w:val="auto"/>
        </w:rPr>
        <w:t>m Höhe kontrolliert die LH, dass sich der Gashebel weiterhin auf Vollgasposition befindet</w:t>
      </w:r>
    </w:p>
    <w:p w14:paraId="59C31D4B" w14:textId="77777777" w:rsidR="00275783" w:rsidRPr="00190A4F" w:rsidRDefault="00275783" w:rsidP="00275783">
      <w:pPr>
        <w:pStyle w:val="Listenabsatz"/>
        <w:numPr>
          <w:ilvl w:val="0"/>
          <w:numId w:val="11"/>
        </w:numPr>
        <w:tabs>
          <w:tab w:val="clear" w:pos="1004"/>
        </w:tabs>
        <w:ind w:left="426"/>
        <w:jc w:val="both"/>
        <w:rPr>
          <w:rFonts w:cs="Arial"/>
          <w:noProof/>
          <w:color w:val="auto"/>
        </w:rPr>
      </w:pPr>
      <w:r w:rsidRPr="00190A4F">
        <w:rPr>
          <w:rFonts w:cs="Arial"/>
          <w:noProof/>
          <w:color w:val="auto"/>
        </w:rPr>
        <w:t>die LH bleibt</w:t>
      </w:r>
      <w:r>
        <w:rPr>
          <w:rFonts w:cs="Arial"/>
          <w:noProof/>
          <w:color w:val="auto"/>
        </w:rPr>
        <w:t>,</w:t>
      </w:r>
      <w:r w:rsidRPr="00190A4F">
        <w:rPr>
          <w:rFonts w:cs="Arial"/>
          <w:noProof/>
          <w:color w:val="auto"/>
        </w:rPr>
        <w:t xml:space="preserve"> abgesehen von Leistungsänderungen</w:t>
      </w:r>
      <w:r>
        <w:rPr>
          <w:rFonts w:cs="Arial"/>
          <w:noProof/>
          <w:color w:val="auto"/>
        </w:rPr>
        <w:t>,</w:t>
      </w:r>
      <w:r w:rsidRPr="00190A4F">
        <w:rPr>
          <w:rFonts w:cs="Arial"/>
          <w:noProof/>
          <w:color w:val="auto"/>
        </w:rPr>
        <w:t xml:space="preserve"> am Seitenruder</w:t>
      </w:r>
      <w:r>
        <w:rPr>
          <w:rFonts w:cs="Arial"/>
          <w:noProof/>
          <w:color w:val="auto"/>
        </w:rPr>
        <w:t>-</w:t>
      </w:r>
      <w:r w:rsidRPr="00190A4F">
        <w:rPr>
          <w:rFonts w:cs="Arial"/>
          <w:noProof/>
          <w:color w:val="auto"/>
        </w:rPr>
        <w:t>steuerhebel</w:t>
      </w:r>
    </w:p>
    <w:p w14:paraId="2D479DD7" w14:textId="77777777" w:rsidR="00275783" w:rsidRPr="00C46F8F" w:rsidRDefault="00275783" w:rsidP="00275783">
      <w:pPr>
        <w:ind w:hanging="425"/>
        <w:jc w:val="both"/>
        <w:rPr>
          <w:rFonts w:cs="Arial"/>
          <w:noProof/>
          <w:color w:val="auto"/>
        </w:rPr>
      </w:pPr>
    </w:p>
    <w:p w14:paraId="2F7F018C" w14:textId="77777777" w:rsidR="00275783" w:rsidRPr="00C46F8F" w:rsidRDefault="00275783" w:rsidP="00275783">
      <w:pPr>
        <w:tabs>
          <w:tab w:val="center" w:pos="5529"/>
        </w:tabs>
        <w:jc w:val="both"/>
        <w:rPr>
          <w:rFonts w:cs="Arial"/>
          <w:noProof/>
          <w:color w:val="auto"/>
        </w:rPr>
      </w:pPr>
      <w:r w:rsidRPr="00C46F8F">
        <w:rPr>
          <w:rFonts w:cs="Arial"/>
          <w:noProof/>
          <w:color w:val="auto"/>
        </w:rPr>
        <w:t>In den verschiedenen Flugzuständen Geradeaus-, Kurven-, Langsam- un</w:t>
      </w:r>
      <w:r>
        <w:rPr>
          <w:rFonts w:cs="Arial"/>
          <w:noProof/>
          <w:color w:val="auto"/>
        </w:rPr>
        <w:t>d Seitengleitflug gibt es keine</w:t>
      </w:r>
      <w:r w:rsidRPr="00C46F8F">
        <w:rPr>
          <w:rFonts w:cs="Arial"/>
          <w:noProof/>
          <w:color w:val="auto"/>
        </w:rPr>
        <w:t xml:space="preserve"> weiteren Besonderheiten</w:t>
      </w:r>
    </w:p>
    <w:p w14:paraId="366B136E" w14:textId="77777777" w:rsidR="00275783" w:rsidRPr="00C46F8F" w:rsidRDefault="00275783" w:rsidP="00275783">
      <w:pPr>
        <w:tabs>
          <w:tab w:val="center" w:pos="5529"/>
        </w:tabs>
        <w:jc w:val="both"/>
        <w:rPr>
          <w:rFonts w:cs="Arial"/>
          <w:noProof/>
          <w:color w:val="auto"/>
        </w:rPr>
      </w:pPr>
    </w:p>
    <w:p w14:paraId="44D525F2" w14:textId="77777777" w:rsidR="00275783" w:rsidRDefault="00275783" w:rsidP="00275783">
      <w:pPr>
        <w:tabs>
          <w:tab w:val="center" w:pos="5529"/>
        </w:tabs>
        <w:jc w:val="both"/>
        <w:rPr>
          <w:rFonts w:cs="Arial"/>
          <w:b/>
          <w:noProof/>
          <w:color w:val="auto"/>
        </w:rPr>
      </w:pPr>
      <w:r w:rsidRPr="00C46F8F">
        <w:rPr>
          <w:rFonts w:cs="Arial"/>
          <w:b/>
          <w:noProof/>
          <w:color w:val="auto"/>
        </w:rPr>
        <w:t>Landung:</w:t>
      </w:r>
    </w:p>
    <w:p w14:paraId="401D9D97" w14:textId="77777777" w:rsidR="00275783" w:rsidRPr="00C46F8F" w:rsidRDefault="00275783" w:rsidP="00275783">
      <w:pPr>
        <w:tabs>
          <w:tab w:val="center" w:pos="5529"/>
        </w:tabs>
        <w:jc w:val="both"/>
        <w:rPr>
          <w:rFonts w:cs="Arial"/>
          <w:b/>
          <w:noProof/>
          <w:color w:val="auto"/>
        </w:rPr>
      </w:pPr>
    </w:p>
    <w:p w14:paraId="4B337A2E" w14:textId="77777777" w:rsidR="00275783" w:rsidRPr="00C46F8F" w:rsidRDefault="00275783" w:rsidP="00275783">
      <w:pPr>
        <w:tabs>
          <w:tab w:val="center" w:pos="5529"/>
        </w:tabs>
        <w:jc w:val="both"/>
        <w:rPr>
          <w:rFonts w:cs="Arial"/>
          <w:noProof/>
          <w:color w:val="auto"/>
        </w:rPr>
      </w:pPr>
      <w:r w:rsidRPr="00C46F8F">
        <w:rPr>
          <w:rFonts w:cs="Arial"/>
          <w:noProof/>
          <w:color w:val="auto"/>
        </w:rPr>
        <w:t>Der Landeanflug erfolgt standard</w:t>
      </w:r>
      <w:r>
        <w:rPr>
          <w:rFonts w:cs="Arial"/>
          <w:noProof/>
          <w:color w:val="auto"/>
        </w:rPr>
        <w:t>mäßig. Bei Seitenwind sollte bev</w:t>
      </w:r>
      <w:r w:rsidRPr="00C46F8F">
        <w:rPr>
          <w:rFonts w:cs="Arial"/>
          <w:noProof/>
          <w:color w:val="auto"/>
        </w:rPr>
        <w:t>orzugt die Wing-Down-Methode (hängende Fläche) angewendet werden.</w:t>
      </w:r>
    </w:p>
    <w:p w14:paraId="10E305C3" w14:textId="77777777" w:rsidR="00275783" w:rsidRPr="00C46F8F" w:rsidRDefault="00275783" w:rsidP="00275783">
      <w:pPr>
        <w:tabs>
          <w:tab w:val="center" w:pos="5529"/>
        </w:tabs>
        <w:jc w:val="both"/>
        <w:rPr>
          <w:rFonts w:cs="Arial"/>
          <w:noProof/>
          <w:color w:val="auto"/>
        </w:rPr>
      </w:pPr>
    </w:p>
    <w:p w14:paraId="7060D584" w14:textId="77777777" w:rsidR="00275783" w:rsidRPr="00C46F8F" w:rsidRDefault="00275783" w:rsidP="00275783">
      <w:pPr>
        <w:tabs>
          <w:tab w:val="center" w:pos="5529"/>
        </w:tabs>
        <w:jc w:val="both"/>
        <w:rPr>
          <w:rFonts w:cs="Arial"/>
          <w:noProof/>
          <w:color w:val="auto"/>
        </w:rPr>
      </w:pPr>
      <w:r w:rsidRPr="00C46F8F">
        <w:rPr>
          <w:rFonts w:cs="Arial"/>
          <w:noProof/>
          <w:color w:val="auto"/>
        </w:rPr>
        <w:t>Beim Abfangen ist Folgendes zu beachten:</w:t>
      </w:r>
    </w:p>
    <w:p w14:paraId="4DEC1453" w14:textId="77777777" w:rsidR="00275783" w:rsidRPr="00C46F8F" w:rsidRDefault="00275783" w:rsidP="00275783">
      <w:pPr>
        <w:tabs>
          <w:tab w:val="center" w:pos="5529"/>
        </w:tabs>
        <w:jc w:val="both"/>
        <w:rPr>
          <w:rFonts w:cs="Arial"/>
          <w:noProof/>
          <w:color w:val="auto"/>
        </w:rPr>
      </w:pPr>
    </w:p>
    <w:p w14:paraId="74D4993A" w14:textId="7D481466" w:rsidR="00275783" w:rsidRPr="00C46F8F" w:rsidRDefault="00275783" w:rsidP="00275783">
      <w:pPr>
        <w:numPr>
          <w:ilvl w:val="0"/>
          <w:numId w:val="12"/>
        </w:numPr>
        <w:tabs>
          <w:tab w:val="num" w:pos="426"/>
          <w:tab w:val="center" w:pos="5529"/>
        </w:tabs>
        <w:ind w:left="426" w:hanging="426"/>
        <w:jc w:val="both"/>
        <w:rPr>
          <w:rFonts w:cs="Arial"/>
          <w:noProof/>
          <w:color w:val="auto"/>
        </w:rPr>
      </w:pPr>
      <w:r>
        <w:rPr>
          <w:rFonts w:cs="Arial"/>
          <w:noProof/>
          <w:color w:val="auto"/>
        </w:rPr>
        <w:t>Fahrt ca. 11</w:t>
      </w:r>
      <w:r w:rsidR="00AF2560">
        <w:rPr>
          <w:rFonts w:cs="Arial"/>
          <w:noProof/>
          <w:color w:val="auto"/>
        </w:rPr>
        <w:t>5</w:t>
      </w:r>
      <w:r>
        <w:rPr>
          <w:rFonts w:cs="Arial"/>
          <w:noProof/>
          <w:color w:val="auto"/>
        </w:rPr>
        <w:t> </w:t>
      </w:r>
      <w:r w:rsidRPr="00C46F8F">
        <w:rPr>
          <w:rFonts w:cs="Arial"/>
          <w:noProof/>
          <w:color w:val="auto"/>
        </w:rPr>
        <w:t>km/h</w:t>
      </w:r>
      <w:r w:rsidR="00E12369">
        <w:rPr>
          <w:rFonts w:cs="Arial"/>
          <w:noProof/>
          <w:color w:val="auto"/>
        </w:rPr>
        <w:t xml:space="preserve"> </w:t>
      </w:r>
      <w:r w:rsidRPr="00C46F8F">
        <w:rPr>
          <w:rFonts w:cs="Arial"/>
          <w:noProof/>
          <w:color w:val="auto"/>
        </w:rPr>
        <w:t>bi</w:t>
      </w:r>
      <w:r>
        <w:rPr>
          <w:rFonts w:cs="Arial"/>
          <w:noProof/>
          <w:color w:val="auto"/>
        </w:rPr>
        <w:t>s zur Abfanghöhe in ca. 4 bis 5 </w:t>
      </w:r>
      <w:r w:rsidRPr="00C46F8F">
        <w:rPr>
          <w:rFonts w:cs="Arial"/>
          <w:noProof/>
          <w:color w:val="auto"/>
        </w:rPr>
        <w:t>m Höhe, LH hält Seitenrudersteuerhebel</w:t>
      </w:r>
    </w:p>
    <w:p w14:paraId="1B07478D" w14:textId="77777777" w:rsidR="00275783" w:rsidRPr="00C46F8F" w:rsidRDefault="00275783" w:rsidP="00275783">
      <w:pPr>
        <w:numPr>
          <w:ilvl w:val="0"/>
          <w:numId w:val="12"/>
        </w:numPr>
        <w:tabs>
          <w:tab w:val="num" w:pos="426"/>
          <w:tab w:val="center" w:pos="5529"/>
        </w:tabs>
        <w:ind w:left="0" w:firstLine="0"/>
        <w:jc w:val="both"/>
        <w:rPr>
          <w:rFonts w:cs="Arial"/>
          <w:noProof/>
          <w:color w:val="auto"/>
        </w:rPr>
      </w:pPr>
      <w:r w:rsidRPr="00C46F8F">
        <w:rPr>
          <w:rFonts w:cs="Arial"/>
          <w:noProof/>
          <w:color w:val="auto"/>
        </w:rPr>
        <w:t>LH Gas auf Leerlauf</w:t>
      </w:r>
    </w:p>
    <w:p w14:paraId="01509AE8" w14:textId="77777777" w:rsidR="00275783" w:rsidRPr="00C46F8F" w:rsidRDefault="00275783" w:rsidP="00275783">
      <w:pPr>
        <w:numPr>
          <w:ilvl w:val="0"/>
          <w:numId w:val="12"/>
        </w:numPr>
        <w:tabs>
          <w:tab w:val="num" w:pos="426"/>
          <w:tab w:val="center" w:pos="5529"/>
        </w:tabs>
        <w:ind w:left="426" w:hanging="426"/>
        <w:jc w:val="both"/>
        <w:rPr>
          <w:rFonts w:cs="Arial"/>
          <w:noProof/>
          <w:color w:val="auto"/>
        </w:rPr>
      </w:pPr>
      <w:r w:rsidRPr="00C46F8F">
        <w:rPr>
          <w:rFonts w:cs="Arial"/>
          <w:noProof/>
          <w:color w:val="auto"/>
        </w:rPr>
        <w:t>LH erfasst sofort wieder den Seitenrudersteuerhebel und steuert die Richtung beim Ausrollen</w:t>
      </w:r>
    </w:p>
    <w:p w14:paraId="0C536FFB" w14:textId="77777777" w:rsidR="00275783" w:rsidRPr="00C46F8F" w:rsidRDefault="00275783" w:rsidP="00275783">
      <w:pPr>
        <w:tabs>
          <w:tab w:val="num" w:pos="709"/>
          <w:tab w:val="center" w:pos="5529"/>
        </w:tabs>
        <w:ind w:hanging="425"/>
        <w:jc w:val="both"/>
        <w:rPr>
          <w:rFonts w:cs="Arial"/>
          <w:noProof/>
          <w:color w:val="auto"/>
        </w:rPr>
      </w:pPr>
    </w:p>
    <w:p w14:paraId="77FB9E6A" w14:textId="77777777" w:rsidR="00275783" w:rsidRPr="00C46F8F" w:rsidRDefault="00275783" w:rsidP="00275783">
      <w:pPr>
        <w:tabs>
          <w:tab w:val="center" w:pos="5529"/>
        </w:tabs>
        <w:jc w:val="both"/>
        <w:rPr>
          <w:rFonts w:cs="Arial"/>
          <w:noProof/>
          <w:color w:val="auto"/>
        </w:rPr>
      </w:pPr>
      <w:r w:rsidRPr="00C46F8F">
        <w:rPr>
          <w:rFonts w:cs="Arial"/>
          <w:noProof/>
          <w:color w:val="auto"/>
        </w:rPr>
        <w:t xml:space="preserve">Beim „Aufsetzten- und Durchstarten-Verfahren“ (Touch </w:t>
      </w:r>
      <w:r>
        <w:rPr>
          <w:rFonts w:cs="Arial"/>
          <w:noProof/>
          <w:color w:val="auto"/>
        </w:rPr>
        <w:t>&amp;</w:t>
      </w:r>
      <w:r w:rsidRPr="00C46F8F">
        <w:rPr>
          <w:rFonts w:cs="Arial"/>
          <w:noProof/>
          <w:color w:val="auto"/>
        </w:rPr>
        <w:t xml:space="preserve"> Go) ist wie beim Start zu verfahren.</w:t>
      </w:r>
    </w:p>
    <w:p w14:paraId="2970D1D1" w14:textId="77777777" w:rsidR="00275783" w:rsidRPr="00C46F8F" w:rsidRDefault="00275783" w:rsidP="00275783">
      <w:pPr>
        <w:pStyle w:val="berschrift1"/>
      </w:pPr>
      <w:bookmarkStart w:id="138" w:name="_Toc86314067"/>
      <w:r w:rsidRPr="00C46F8F">
        <w:t>Zusatzanweisung für das Absetzen von Fallschirmspringern</w:t>
      </w:r>
      <w:bookmarkEnd w:id="138"/>
    </w:p>
    <w:p w14:paraId="682E03A2" w14:textId="77777777" w:rsidR="00275783" w:rsidRDefault="00275783" w:rsidP="00275783">
      <w:pPr>
        <w:tabs>
          <w:tab w:val="center" w:pos="5529"/>
        </w:tabs>
        <w:jc w:val="both"/>
        <w:rPr>
          <w:rFonts w:cs="Arial"/>
          <w:noProof/>
          <w:color w:val="auto"/>
        </w:rPr>
      </w:pPr>
    </w:p>
    <w:p w14:paraId="44277425" w14:textId="77777777" w:rsidR="001F7585" w:rsidRPr="00C62304" w:rsidRDefault="001F7585" w:rsidP="001F7585">
      <w:pPr>
        <w:overflowPunct w:val="0"/>
        <w:autoSpaceDE w:val="0"/>
        <w:autoSpaceDN w:val="0"/>
        <w:adjustRightInd w:val="0"/>
        <w:jc w:val="both"/>
        <w:rPr>
          <w:rFonts w:cs="Arial"/>
          <w:i/>
          <w:color w:val="auto"/>
          <w:szCs w:val="18"/>
        </w:rPr>
      </w:pPr>
      <w:r w:rsidRPr="00C62304">
        <w:rPr>
          <w:rFonts w:cs="Arial"/>
          <w:i/>
          <w:color w:val="auto"/>
          <w:szCs w:val="18"/>
          <w:u w:val="single"/>
        </w:rPr>
        <w:t>Bitte beachten Sie</w:t>
      </w:r>
      <w:r w:rsidRPr="00C62304">
        <w:rPr>
          <w:rFonts w:cs="Arial"/>
          <w:i/>
          <w:color w:val="auto"/>
          <w:szCs w:val="18"/>
        </w:rPr>
        <w:t>:</w:t>
      </w:r>
    </w:p>
    <w:p w14:paraId="389F8336" w14:textId="77777777" w:rsidR="001F7585" w:rsidRPr="00C62304" w:rsidRDefault="001F7585" w:rsidP="001F7585">
      <w:pPr>
        <w:overflowPunct w:val="0"/>
        <w:autoSpaceDE w:val="0"/>
        <w:autoSpaceDN w:val="0"/>
        <w:adjustRightInd w:val="0"/>
        <w:jc w:val="both"/>
        <w:rPr>
          <w:rFonts w:cs="Arial"/>
          <w:i/>
          <w:noProof/>
          <w:color w:val="auto"/>
          <w:szCs w:val="18"/>
        </w:rPr>
      </w:pPr>
      <w:r w:rsidRPr="00C62304">
        <w:rPr>
          <w:rFonts w:cs="Arial"/>
          <w:bCs/>
          <w:i/>
          <w:noProof/>
          <w:color w:val="auto"/>
        </w:rPr>
        <w:drawing>
          <wp:anchor distT="0" distB="0" distL="114300" distR="114300" simplePos="0" relativeHeight="251834368" behindDoc="1" locked="0" layoutInCell="1" allowOverlap="1" wp14:anchorId="5A798B4D" wp14:editId="03E1FD44">
            <wp:simplePos x="0" y="0"/>
            <wp:positionH relativeFrom="column">
              <wp:posOffset>-360045</wp:posOffset>
            </wp:positionH>
            <wp:positionV relativeFrom="paragraph">
              <wp:posOffset>100965</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Pr="00C62304">
        <w:rPr>
          <w:rFonts w:cs="Arial"/>
          <w:i/>
          <w:color w:val="auto"/>
          <w:szCs w:val="18"/>
        </w:rPr>
        <w:t>Für die Benutzung der C42 Serie als Schleppflugzeug für Segelflugzeuge, zum Bannerschlepp oder um Fallschirmspringer abzusetzen, gelten in verschiedenen Ländern verschiedene Regelungen. Bitte erkundigen Sie sich bei den für Ihr Land zuständigen Behörden.</w:t>
      </w:r>
    </w:p>
    <w:p w14:paraId="167C71F0" w14:textId="77777777" w:rsidR="001F7585" w:rsidRPr="00C46F8F" w:rsidRDefault="001F7585" w:rsidP="00275783">
      <w:pPr>
        <w:tabs>
          <w:tab w:val="center" w:pos="5529"/>
        </w:tabs>
        <w:jc w:val="both"/>
        <w:rPr>
          <w:rFonts w:cs="Arial"/>
          <w:noProof/>
          <w:color w:val="auto"/>
        </w:rPr>
      </w:pPr>
    </w:p>
    <w:p w14:paraId="484E4D58" w14:textId="77777777" w:rsidR="00275783" w:rsidRDefault="00D57AC7" w:rsidP="00D57AC7">
      <w:pPr>
        <w:overflowPunct w:val="0"/>
        <w:autoSpaceDE w:val="0"/>
        <w:autoSpaceDN w:val="0"/>
        <w:adjustRightInd w:val="0"/>
        <w:ind w:right="240"/>
        <w:rPr>
          <w:rFonts w:cs="Arial"/>
          <w:b/>
          <w:bCs/>
          <w:noProof/>
          <w:color w:val="auto"/>
        </w:rPr>
      </w:pPr>
      <w:r w:rsidRPr="00D57AC7">
        <w:rPr>
          <w:rFonts w:cs="Arial"/>
          <w:b/>
          <w:bCs/>
          <w:noProof/>
          <w:color w:val="auto"/>
        </w:rPr>
        <w:t>I.</w:t>
      </w:r>
      <w:r>
        <w:rPr>
          <w:rFonts w:cs="Arial"/>
          <w:b/>
          <w:bCs/>
          <w:noProof/>
          <w:color w:val="auto"/>
        </w:rPr>
        <w:t xml:space="preserve"> </w:t>
      </w:r>
      <w:r w:rsidR="00275783" w:rsidRPr="00D57AC7">
        <w:rPr>
          <w:rFonts w:cs="Arial"/>
          <w:b/>
          <w:bCs/>
          <w:noProof/>
          <w:color w:val="auto"/>
        </w:rPr>
        <w:t>Personelle Voraussetzungen</w:t>
      </w:r>
    </w:p>
    <w:p w14:paraId="7EFA0D98" w14:textId="77777777" w:rsidR="00D57AC7" w:rsidRPr="00D57AC7" w:rsidRDefault="00D57AC7" w:rsidP="00D57AC7">
      <w:pPr>
        <w:overflowPunct w:val="0"/>
        <w:autoSpaceDE w:val="0"/>
        <w:autoSpaceDN w:val="0"/>
        <w:adjustRightInd w:val="0"/>
        <w:ind w:right="240"/>
        <w:rPr>
          <w:rFonts w:cs="Arial"/>
          <w:bCs/>
          <w:noProof/>
          <w:color w:val="auto"/>
        </w:rPr>
      </w:pPr>
    </w:p>
    <w:p w14:paraId="59E87E3F" w14:textId="77777777" w:rsidR="00275783" w:rsidRPr="00C46F8F" w:rsidRDefault="00275783" w:rsidP="00275783">
      <w:pPr>
        <w:tabs>
          <w:tab w:val="center" w:pos="5529"/>
        </w:tabs>
        <w:jc w:val="both"/>
        <w:rPr>
          <w:rFonts w:cs="Arial"/>
          <w:noProof/>
          <w:color w:val="auto"/>
        </w:rPr>
      </w:pPr>
      <w:r w:rsidRPr="00C46F8F">
        <w:rPr>
          <w:rFonts w:cs="Arial"/>
          <w:noProof/>
          <w:color w:val="auto"/>
        </w:rPr>
        <w:t>Um mit dem Ultraleichtflugzeug C42 S</w:t>
      </w:r>
      <w:r>
        <w:rPr>
          <w:rFonts w:cs="Arial"/>
          <w:noProof/>
          <w:color w:val="auto"/>
        </w:rPr>
        <w:t>erie</w:t>
      </w:r>
      <w:r w:rsidRPr="00C46F8F">
        <w:rPr>
          <w:rFonts w:cs="Arial"/>
          <w:noProof/>
          <w:color w:val="auto"/>
        </w:rPr>
        <w:t xml:space="preserve"> Fallschirmspringer abzusetzen, sind nachfolgende Voraussetzungen zu erfüllen:</w:t>
      </w:r>
    </w:p>
    <w:p w14:paraId="474024CE" w14:textId="77777777" w:rsidR="00275783" w:rsidRPr="00C46F8F" w:rsidRDefault="00275783" w:rsidP="00275783">
      <w:pPr>
        <w:tabs>
          <w:tab w:val="center" w:pos="5529"/>
        </w:tabs>
        <w:jc w:val="both"/>
        <w:rPr>
          <w:rFonts w:cs="Arial"/>
          <w:noProof/>
          <w:color w:val="auto"/>
        </w:rPr>
      </w:pPr>
    </w:p>
    <w:p w14:paraId="02D0DE96" w14:textId="77777777" w:rsidR="00275783" w:rsidRPr="00C46F8F" w:rsidRDefault="00275783" w:rsidP="00163EAB">
      <w:pPr>
        <w:numPr>
          <w:ilvl w:val="0"/>
          <w:numId w:val="33"/>
        </w:numPr>
        <w:tabs>
          <w:tab w:val="clear" w:pos="1004"/>
        </w:tabs>
        <w:ind w:left="567" w:hanging="283"/>
        <w:jc w:val="both"/>
        <w:rPr>
          <w:rFonts w:cs="Arial"/>
          <w:noProof/>
          <w:color w:val="auto"/>
        </w:rPr>
      </w:pPr>
      <w:r w:rsidRPr="00C46F8F">
        <w:rPr>
          <w:rFonts w:cs="Arial"/>
          <w:noProof/>
          <w:color w:val="auto"/>
        </w:rPr>
        <w:t>Der Absetzpilot muss eine gültige Lizenz und eine Flugerfahrung von mindestens 100 Stunden habe</w:t>
      </w:r>
      <w:r>
        <w:rPr>
          <w:rFonts w:cs="Arial"/>
          <w:noProof/>
          <w:color w:val="auto"/>
        </w:rPr>
        <w:t>n</w:t>
      </w:r>
      <w:r w:rsidRPr="00C46F8F">
        <w:rPr>
          <w:rFonts w:cs="Arial"/>
          <w:noProof/>
          <w:color w:val="auto"/>
        </w:rPr>
        <w:t xml:space="preserve"> sowie ein Sprechfunkzeugnis für den beweglichen Flugfunkdienst besitzen.</w:t>
      </w:r>
    </w:p>
    <w:p w14:paraId="21F7DB9D" w14:textId="77777777" w:rsidR="00275783" w:rsidRPr="00C46F8F" w:rsidRDefault="00275783" w:rsidP="00163EAB">
      <w:pPr>
        <w:numPr>
          <w:ilvl w:val="0"/>
          <w:numId w:val="33"/>
        </w:numPr>
        <w:tabs>
          <w:tab w:val="clear" w:pos="1004"/>
        </w:tabs>
        <w:ind w:left="567" w:hanging="283"/>
        <w:jc w:val="both"/>
        <w:rPr>
          <w:rFonts w:cs="Arial"/>
          <w:noProof/>
          <w:color w:val="auto"/>
        </w:rPr>
      </w:pPr>
      <w:r w:rsidRPr="00C46F8F">
        <w:rPr>
          <w:rFonts w:cs="Arial"/>
          <w:noProof/>
          <w:color w:val="auto"/>
        </w:rPr>
        <w:t>Der Fallschirmspringer muss eine Mindestsprungerfahrung von 100 Absprüngen mit manueller Auslösung sowie eine gültige Lizenz mit 12 Sprüngen innerhalb der vergangenen 12 Monate besitzen.</w:t>
      </w:r>
    </w:p>
    <w:p w14:paraId="3CB0D594" w14:textId="77777777" w:rsidR="00275783" w:rsidRPr="00C46F8F" w:rsidRDefault="00275783" w:rsidP="00275783">
      <w:pPr>
        <w:tabs>
          <w:tab w:val="left" w:pos="567"/>
        </w:tabs>
        <w:jc w:val="both"/>
        <w:rPr>
          <w:rFonts w:cs="Arial"/>
          <w:noProof/>
          <w:color w:val="auto"/>
        </w:rPr>
      </w:pPr>
    </w:p>
    <w:p w14:paraId="66FE5A71" w14:textId="77777777" w:rsidR="00275783" w:rsidRPr="00C46F8F" w:rsidRDefault="00275783" w:rsidP="00275783">
      <w:pPr>
        <w:jc w:val="both"/>
        <w:rPr>
          <w:rFonts w:cs="Arial"/>
          <w:noProof/>
          <w:color w:val="auto"/>
        </w:rPr>
      </w:pPr>
    </w:p>
    <w:p w14:paraId="46E08C6C" w14:textId="77777777" w:rsidR="00275783" w:rsidRDefault="00D57AC7" w:rsidP="00D57AC7">
      <w:pPr>
        <w:overflowPunct w:val="0"/>
        <w:autoSpaceDE w:val="0"/>
        <w:autoSpaceDN w:val="0"/>
        <w:adjustRightInd w:val="0"/>
        <w:ind w:left="284" w:right="240" w:hanging="284"/>
        <w:rPr>
          <w:rFonts w:cs="Arial"/>
          <w:b/>
          <w:bCs/>
          <w:noProof/>
          <w:color w:val="auto"/>
        </w:rPr>
      </w:pPr>
      <w:r>
        <w:rPr>
          <w:rFonts w:cs="Arial"/>
          <w:b/>
          <w:bCs/>
          <w:noProof/>
          <w:color w:val="auto"/>
        </w:rPr>
        <w:t>II</w:t>
      </w:r>
      <w:r w:rsidR="00275783" w:rsidRPr="00C46F8F">
        <w:rPr>
          <w:rFonts w:cs="Arial"/>
          <w:b/>
          <w:bCs/>
          <w:noProof/>
          <w:color w:val="auto"/>
        </w:rPr>
        <w:t>.</w:t>
      </w:r>
      <w:r>
        <w:rPr>
          <w:rFonts w:cs="Arial"/>
          <w:b/>
          <w:bCs/>
          <w:noProof/>
          <w:color w:val="auto"/>
        </w:rPr>
        <w:t xml:space="preserve"> </w:t>
      </w:r>
      <w:r w:rsidR="00275783" w:rsidRPr="00C46F8F">
        <w:rPr>
          <w:rFonts w:cs="Arial"/>
          <w:b/>
          <w:bCs/>
          <w:noProof/>
          <w:color w:val="auto"/>
        </w:rPr>
        <w:t>Technische Voraussetzungen</w:t>
      </w:r>
    </w:p>
    <w:p w14:paraId="2F77F03D" w14:textId="77777777" w:rsidR="00D57AC7" w:rsidRPr="00D57AC7" w:rsidRDefault="00D57AC7" w:rsidP="00D57AC7">
      <w:pPr>
        <w:overflowPunct w:val="0"/>
        <w:autoSpaceDE w:val="0"/>
        <w:autoSpaceDN w:val="0"/>
        <w:adjustRightInd w:val="0"/>
        <w:ind w:left="284" w:right="240" w:hanging="284"/>
        <w:rPr>
          <w:rFonts w:cs="Arial"/>
          <w:bCs/>
          <w:noProof/>
          <w:color w:val="auto"/>
        </w:rPr>
      </w:pPr>
    </w:p>
    <w:p w14:paraId="2748284E" w14:textId="77777777" w:rsidR="00275783" w:rsidRPr="00C46F8F" w:rsidRDefault="00275783" w:rsidP="00275783">
      <w:pPr>
        <w:jc w:val="both"/>
        <w:rPr>
          <w:rFonts w:cs="Arial"/>
          <w:noProof/>
          <w:color w:val="auto"/>
        </w:rPr>
      </w:pPr>
      <w:r w:rsidRPr="00C46F8F">
        <w:rPr>
          <w:rFonts w:cs="Arial"/>
          <w:noProof/>
          <w:color w:val="auto"/>
        </w:rPr>
        <w:t>Das Ultraleichtflugzeug der C42 Serie kann zum Absetzen von Fallschirmspringern unter folgenden techn</w:t>
      </w:r>
      <w:r>
        <w:rPr>
          <w:rFonts w:cs="Arial"/>
          <w:noProof/>
          <w:color w:val="auto"/>
        </w:rPr>
        <w:t>ischen</w:t>
      </w:r>
      <w:r w:rsidRPr="00C46F8F">
        <w:rPr>
          <w:rFonts w:cs="Arial"/>
          <w:noProof/>
          <w:color w:val="auto"/>
        </w:rPr>
        <w:t xml:space="preserve"> Voraussetzungen genutzt werden:</w:t>
      </w:r>
    </w:p>
    <w:p w14:paraId="163F1181" w14:textId="77777777" w:rsidR="00275783" w:rsidRPr="00C46F8F" w:rsidRDefault="00275783" w:rsidP="00275783">
      <w:pPr>
        <w:jc w:val="both"/>
        <w:rPr>
          <w:rFonts w:cs="Arial"/>
          <w:noProof/>
          <w:color w:val="auto"/>
        </w:rPr>
      </w:pPr>
    </w:p>
    <w:p w14:paraId="0C8F3B30" w14:textId="77777777" w:rsidR="00275783" w:rsidRPr="00C46F8F" w:rsidRDefault="00275783" w:rsidP="00163EAB">
      <w:pPr>
        <w:numPr>
          <w:ilvl w:val="0"/>
          <w:numId w:val="34"/>
        </w:numPr>
        <w:tabs>
          <w:tab w:val="clear" w:pos="1004"/>
        </w:tabs>
        <w:ind w:left="567" w:hanging="283"/>
        <w:jc w:val="both"/>
        <w:rPr>
          <w:rFonts w:cs="Arial"/>
          <w:noProof/>
          <w:color w:val="auto"/>
        </w:rPr>
      </w:pPr>
      <w:r w:rsidRPr="00C46F8F">
        <w:rPr>
          <w:rFonts w:cs="Arial"/>
          <w:noProof/>
          <w:color w:val="auto"/>
        </w:rPr>
        <w:t>Die Türen bzw. die rechte Tür muss v</w:t>
      </w:r>
      <w:r>
        <w:rPr>
          <w:rFonts w:cs="Arial"/>
          <w:noProof/>
          <w:color w:val="auto"/>
        </w:rPr>
        <w:t xml:space="preserve">or dem Start ausgebaut werden. </w:t>
      </w:r>
      <w:r w:rsidRPr="00C46F8F">
        <w:rPr>
          <w:rFonts w:cs="Arial"/>
          <w:noProof/>
          <w:color w:val="auto"/>
        </w:rPr>
        <w:t>Ein Öffnen der Tür währen</w:t>
      </w:r>
      <w:r>
        <w:rPr>
          <w:rFonts w:cs="Arial"/>
          <w:noProof/>
          <w:color w:val="auto"/>
        </w:rPr>
        <w:t xml:space="preserve">d des Fluges ist </w:t>
      </w:r>
      <w:r w:rsidRPr="00475799">
        <w:rPr>
          <w:rFonts w:cs="Arial"/>
          <w:noProof/>
          <w:color w:val="auto"/>
        </w:rPr>
        <w:t>nicht</w:t>
      </w:r>
      <w:r>
        <w:rPr>
          <w:rFonts w:cs="Arial"/>
          <w:noProof/>
          <w:color w:val="auto"/>
        </w:rPr>
        <w:t xml:space="preserve"> zulässig</w:t>
      </w:r>
      <w:r w:rsidRPr="00C46F8F">
        <w:rPr>
          <w:rFonts w:cs="Arial"/>
          <w:noProof/>
          <w:color w:val="auto"/>
        </w:rPr>
        <w:t>.</w:t>
      </w:r>
      <w:r w:rsidRPr="00C46F8F">
        <w:rPr>
          <w:rFonts w:cs="Arial"/>
          <w:noProof/>
          <w:color w:val="auto"/>
        </w:rPr>
        <w:br/>
        <w:t>Die Zusatzanweisung zur Nut</w:t>
      </w:r>
      <w:r>
        <w:rPr>
          <w:rFonts w:cs="Arial"/>
          <w:noProof/>
          <w:color w:val="auto"/>
        </w:rPr>
        <w:t>zung des UL-Flugzeuges C42 Serie</w:t>
      </w:r>
      <w:r w:rsidRPr="00C46F8F">
        <w:rPr>
          <w:rFonts w:cs="Arial"/>
          <w:noProof/>
          <w:color w:val="auto"/>
        </w:rPr>
        <w:t xml:space="preserve"> mit ausgebauten Türen ist zu beachten!</w:t>
      </w:r>
    </w:p>
    <w:p w14:paraId="6DDE5230" w14:textId="77777777" w:rsidR="00275783" w:rsidRPr="00C46F8F" w:rsidRDefault="00275783" w:rsidP="00163EAB">
      <w:pPr>
        <w:numPr>
          <w:ilvl w:val="0"/>
          <w:numId w:val="34"/>
        </w:numPr>
        <w:tabs>
          <w:tab w:val="clear" w:pos="1004"/>
        </w:tabs>
        <w:ind w:left="567" w:hanging="283"/>
        <w:jc w:val="both"/>
        <w:rPr>
          <w:rFonts w:cs="Arial"/>
          <w:noProof/>
          <w:color w:val="auto"/>
        </w:rPr>
      </w:pPr>
      <w:r w:rsidRPr="00C46F8F">
        <w:rPr>
          <w:rFonts w:cs="Arial"/>
          <w:noProof/>
          <w:color w:val="auto"/>
        </w:rPr>
        <w:t>Während de</w:t>
      </w:r>
      <w:r>
        <w:rPr>
          <w:rFonts w:cs="Arial"/>
          <w:noProof/>
          <w:color w:val="auto"/>
        </w:rPr>
        <w:t>s Fluges muss der</w:t>
      </w:r>
      <w:r w:rsidRPr="00C46F8F">
        <w:rPr>
          <w:rFonts w:cs="Arial"/>
          <w:noProof/>
          <w:color w:val="auto"/>
        </w:rPr>
        <w:t xml:space="preserve"> Fallschirmspringer mindestens mit dem Bauchgurt gesichert sein.</w:t>
      </w:r>
    </w:p>
    <w:p w14:paraId="0503ECA8" w14:textId="77777777" w:rsidR="00275783" w:rsidRPr="00C46F8F" w:rsidRDefault="00275783" w:rsidP="00163EAB">
      <w:pPr>
        <w:numPr>
          <w:ilvl w:val="0"/>
          <w:numId w:val="34"/>
        </w:numPr>
        <w:tabs>
          <w:tab w:val="clear" w:pos="1004"/>
        </w:tabs>
        <w:ind w:left="567" w:hanging="283"/>
        <w:jc w:val="both"/>
        <w:rPr>
          <w:rFonts w:cs="Arial"/>
          <w:noProof/>
          <w:color w:val="auto"/>
        </w:rPr>
      </w:pPr>
      <w:r w:rsidRPr="00C46F8F">
        <w:rPr>
          <w:rFonts w:cs="Arial"/>
          <w:noProof/>
          <w:color w:val="auto"/>
        </w:rPr>
        <w:t>Es muss jederzeit eine Kommunikation zwischen Absetzpilot und Springer möglich sein.</w:t>
      </w:r>
    </w:p>
    <w:p w14:paraId="029AAE32" w14:textId="77777777" w:rsidR="00275783" w:rsidRDefault="00275783">
      <w:pPr>
        <w:widowControl/>
        <w:rPr>
          <w:rFonts w:cs="Arial"/>
          <w:noProof/>
          <w:color w:val="auto"/>
        </w:rPr>
      </w:pPr>
      <w:r>
        <w:rPr>
          <w:rFonts w:cs="Arial"/>
          <w:noProof/>
          <w:color w:val="auto"/>
        </w:rPr>
        <w:br w:type="page"/>
      </w:r>
    </w:p>
    <w:p w14:paraId="4EF7E0FD" w14:textId="77777777" w:rsidR="00275783" w:rsidRDefault="00577496" w:rsidP="00577496">
      <w:pPr>
        <w:overflowPunct w:val="0"/>
        <w:autoSpaceDE w:val="0"/>
        <w:autoSpaceDN w:val="0"/>
        <w:adjustRightInd w:val="0"/>
        <w:ind w:left="284" w:right="240" w:hanging="284"/>
        <w:rPr>
          <w:rFonts w:cs="Arial"/>
          <w:b/>
          <w:bCs/>
          <w:noProof/>
          <w:color w:val="auto"/>
        </w:rPr>
      </w:pPr>
      <w:r>
        <w:rPr>
          <w:rFonts w:cs="Arial"/>
          <w:b/>
          <w:bCs/>
          <w:noProof/>
          <w:color w:val="auto"/>
        </w:rPr>
        <w:t>III</w:t>
      </w:r>
      <w:r w:rsidR="00275783" w:rsidRPr="00C46F8F">
        <w:rPr>
          <w:rFonts w:cs="Arial"/>
          <w:b/>
          <w:bCs/>
          <w:noProof/>
          <w:color w:val="auto"/>
        </w:rPr>
        <w:t>.</w:t>
      </w:r>
      <w:r>
        <w:rPr>
          <w:rFonts w:cs="Arial"/>
          <w:b/>
          <w:bCs/>
          <w:noProof/>
          <w:color w:val="auto"/>
        </w:rPr>
        <w:t xml:space="preserve"> </w:t>
      </w:r>
      <w:r w:rsidR="00275783" w:rsidRPr="00C46F8F">
        <w:rPr>
          <w:rFonts w:cs="Arial"/>
          <w:b/>
          <w:bCs/>
          <w:noProof/>
          <w:color w:val="auto"/>
        </w:rPr>
        <w:t>Maßnahmen vor dem Start</w:t>
      </w:r>
    </w:p>
    <w:p w14:paraId="167F3848" w14:textId="77777777" w:rsidR="00577496" w:rsidRPr="00577496" w:rsidRDefault="00577496" w:rsidP="00577496">
      <w:pPr>
        <w:overflowPunct w:val="0"/>
        <w:autoSpaceDE w:val="0"/>
        <w:autoSpaceDN w:val="0"/>
        <w:adjustRightInd w:val="0"/>
        <w:ind w:left="284" w:right="240" w:hanging="284"/>
        <w:rPr>
          <w:rFonts w:cs="Arial"/>
          <w:bCs/>
          <w:noProof/>
          <w:color w:val="auto"/>
        </w:rPr>
      </w:pPr>
    </w:p>
    <w:p w14:paraId="299EEAFD" w14:textId="77777777" w:rsidR="00275783" w:rsidRDefault="00275783" w:rsidP="00275783">
      <w:pPr>
        <w:tabs>
          <w:tab w:val="center" w:pos="5529"/>
        </w:tabs>
        <w:jc w:val="both"/>
        <w:rPr>
          <w:rFonts w:cs="Arial"/>
          <w:noProof/>
          <w:color w:val="auto"/>
        </w:rPr>
      </w:pPr>
      <w:r w:rsidRPr="00C46F8F">
        <w:rPr>
          <w:rFonts w:cs="Arial"/>
          <w:noProof/>
          <w:color w:val="auto"/>
        </w:rPr>
        <w:t>Vor dem Start ist eine eindeutige Absprache zwischen Pilot und Springer zu folgenden Punkten durchzuführen:</w:t>
      </w:r>
    </w:p>
    <w:p w14:paraId="50A9B4AA" w14:textId="77777777" w:rsidR="00275783" w:rsidRPr="00C46F8F" w:rsidRDefault="00275783" w:rsidP="00163EAB">
      <w:pPr>
        <w:numPr>
          <w:ilvl w:val="0"/>
          <w:numId w:val="35"/>
        </w:numPr>
        <w:tabs>
          <w:tab w:val="clear" w:pos="1004"/>
        </w:tabs>
        <w:ind w:left="567" w:hanging="283"/>
        <w:jc w:val="both"/>
        <w:rPr>
          <w:rFonts w:cs="Arial"/>
          <w:noProof/>
          <w:color w:val="auto"/>
        </w:rPr>
      </w:pPr>
      <w:r w:rsidRPr="00C46F8F">
        <w:rPr>
          <w:rFonts w:cs="Arial"/>
          <w:noProof/>
          <w:color w:val="auto"/>
        </w:rPr>
        <w:t>Absetzraum</w:t>
      </w:r>
    </w:p>
    <w:p w14:paraId="1984C5E9" w14:textId="77777777" w:rsidR="00275783" w:rsidRPr="00C46F8F" w:rsidRDefault="00275783" w:rsidP="00163EAB">
      <w:pPr>
        <w:numPr>
          <w:ilvl w:val="0"/>
          <w:numId w:val="35"/>
        </w:numPr>
        <w:tabs>
          <w:tab w:val="clear" w:pos="1004"/>
          <w:tab w:val="center" w:pos="5529"/>
        </w:tabs>
        <w:ind w:left="567" w:hanging="283"/>
        <w:jc w:val="both"/>
        <w:rPr>
          <w:rFonts w:cs="Arial"/>
          <w:noProof/>
          <w:color w:val="auto"/>
        </w:rPr>
      </w:pPr>
      <w:r w:rsidRPr="00C46F8F">
        <w:rPr>
          <w:rFonts w:cs="Arial"/>
          <w:noProof/>
          <w:color w:val="auto"/>
        </w:rPr>
        <w:t>Absetzhöhe</w:t>
      </w:r>
    </w:p>
    <w:p w14:paraId="15A9418E" w14:textId="77777777" w:rsidR="00275783" w:rsidRPr="00C46F8F" w:rsidRDefault="00275783" w:rsidP="00163EAB">
      <w:pPr>
        <w:numPr>
          <w:ilvl w:val="0"/>
          <w:numId w:val="35"/>
        </w:numPr>
        <w:tabs>
          <w:tab w:val="clear" w:pos="1004"/>
          <w:tab w:val="center" w:pos="5529"/>
        </w:tabs>
        <w:ind w:left="567" w:hanging="283"/>
        <w:jc w:val="both"/>
        <w:rPr>
          <w:rFonts w:cs="Arial"/>
          <w:noProof/>
          <w:color w:val="auto"/>
        </w:rPr>
      </w:pPr>
      <w:r w:rsidRPr="00C46F8F">
        <w:rPr>
          <w:rFonts w:cs="Arial"/>
          <w:noProof/>
          <w:color w:val="auto"/>
        </w:rPr>
        <w:t>Absetzgeschwindigkeit</w:t>
      </w:r>
    </w:p>
    <w:p w14:paraId="1944AA1F" w14:textId="77777777" w:rsidR="00275783" w:rsidRPr="00C46F8F" w:rsidRDefault="00275783" w:rsidP="00163EAB">
      <w:pPr>
        <w:numPr>
          <w:ilvl w:val="0"/>
          <w:numId w:val="35"/>
        </w:numPr>
        <w:tabs>
          <w:tab w:val="clear" w:pos="1004"/>
          <w:tab w:val="center" w:pos="5529"/>
        </w:tabs>
        <w:ind w:left="567" w:hanging="283"/>
        <w:jc w:val="both"/>
        <w:rPr>
          <w:rFonts w:cs="Arial"/>
          <w:noProof/>
          <w:color w:val="auto"/>
        </w:rPr>
      </w:pPr>
      <w:r w:rsidRPr="00C46F8F">
        <w:rPr>
          <w:rFonts w:cs="Arial"/>
          <w:noProof/>
          <w:color w:val="auto"/>
        </w:rPr>
        <w:t>vereinbarte Zeichen</w:t>
      </w:r>
    </w:p>
    <w:p w14:paraId="7A3F3050" w14:textId="77777777" w:rsidR="00275783" w:rsidRDefault="00275783" w:rsidP="00163EAB">
      <w:pPr>
        <w:numPr>
          <w:ilvl w:val="0"/>
          <w:numId w:val="35"/>
        </w:numPr>
        <w:tabs>
          <w:tab w:val="clear" w:pos="1004"/>
          <w:tab w:val="center" w:pos="5529"/>
        </w:tabs>
        <w:ind w:left="567" w:hanging="283"/>
        <w:jc w:val="both"/>
        <w:rPr>
          <w:rFonts w:cs="Arial"/>
          <w:noProof/>
          <w:color w:val="auto"/>
        </w:rPr>
      </w:pPr>
      <w:r w:rsidRPr="00C46F8F">
        <w:rPr>
          <w:rFonts w:cs="Arial"/>
          <w:noProof/>
          <w:color w:val="auto"/>
        </w:rPr>
        <w:t>Funktion und Bedienung des Rettungssystems</w:t>
      </w:r>
      <w:r>
        <w:rPr>
          <w:rFonts w:cs="Arial"/>
          <w:noProof/>
          <w:color w:val="auto"/>
        </w:rPr>
        <w:t xml:space="preserve"> </w:t>
      </w:r>
      <w:r w:rsidRPr="00EF592C">
        <w:rPr>
          <w:rFonts w:cs="Arial"/>
          <w:noProof/>
          <w:color w:val="auto"/>
        </w:rPr>
        <w:t>am Flugzeug</w:t>
      </w:r>
    </w:p>
    <w:p w14:paraId="652D7116" w14:textId="77777777" w:rsidR="005E587E" w:rsidRPr="00EF592C" w:rsidRDefault="005E587E" w:rsidP="005E587E">
      <w:pPr>
        <w:tabs>
          <w:tab w:val="center" w:pos="5529"/>
        </w:tabs>
        <w:jc w:val="both"/>
        <w:rPr>
          <w:rFonts w:cs="Arial"/>
          <w:noProof/>
          <w:color w:val="auto"/>
        </w:rPr>
      </w:pPr>
    </w:p>
    <w:p w14:paraId="1B5834EF" w14:textId="77777777" w:rsidR="00275783" w:rsidRDefault="00275783" w:rsidP="00275783">
      <w:pPr>
        <w:tabs>
          <w:tab w:val="center" w:pos="5529"/>
        </w:tabs>
        <w:jc w:val="both"/>
        <w:rPr>
          <w:rFonts w:cs="Arial"/>
          <w:noProof/>
          <w:color w:val="auto"/>
        </w:rPr>
      </w:pPr>
      <w:r w:rsidRPr="00C46F8F">
        <w:rPr>
          <w:rFonts w:cs="Arial"/>
          <w:noProof/>
          <w:color w:val="auto"/>
        </w:rPr>
        <w:t>Vor dem Start ist der Handlungsablauf beim Absprung aus dem Flugzeug am Boden zu demonstrieren bzw. zu üben.</w:t>
      </w:r>
    </w:p>
    <w:p w14:paraId="21F3636F" w14:textId="77777777" w:rsidR="00275783" w:rsidRPr="00C46F8F" w:rsidRDefault="00275783" w:rsidP="00163EAB">
      <w:pPr>
        <w:numPr>
          <w:ilvl w:val="0"/>
          <w:numId w:val="36"/>
        </w:numPr>
        <w:tabs>
          <w:tab w:val="clear" w:pos="1004"/>
        </w:tabs>
        <w:ind w:left="567" w:hanging="283"/>
        <w:jc w:val="both"/>
        <w:rPr>
          <w:rFonts w:cs="Arial"/>
          <w:noProof/>
          <w:color w:val="auto"/>
        </w:rPr>
      </w:pPr>
      <w:r w:rsidRPr="00C46F8F">
        <w:rPr>
          <w:rFonts w:cs="Arial"/>
          <w:noProof/>
          <w:color w:val="auto"/>
        </w:rPr>
        <w:t>Öffnen der Bauchgurte</w:t>
      </w:r>
    </w:p>
    <w:p w14:paraId="113A4C0E" w14:textId="77777777" w:rsidR="00275783" w:rsidRPr="00C46F8F" w:rsidRDefault="00275783" w:rsidP="00163EAB">
      <w:pPr>
        <w:numPr>
          <w:ilvl w:val="0"/>
          <w:numId w:val="36"/>
        </w:numPr>
        <w:tabs>
          <w:tab w:val="clear" w:pos="1004"/>
        </w:tabs>
        <w:ind w:left="567" w:hanging="283"/>
        <w:jc w:val="both"/>
        <w:rPr>
          <w:rFonts w:cs="Arial"/>
          <w:noProof/>
          <w:color w:val="auto"/>
        </w:rPr>
      </w:pPr>
      <w:r w:rsidRPr="00C46F8F">
        <w:rPr>
          <w:rFonts w:cs="Arial"/>
          <w:noProof/>
          <w:color w:val="auto"/>
        </w:rPr>
        <w:t>Drehung de</w:t>
      </w:r>
      <w:r>
        <w:rPr>
          <w:rFonts w:cs="Arial"/>
          <w:noProof/>
          <w:color w:val="auto"/>
        </w:rPr>
        <w:t>s Springers um ca. 90° nach auß</w:t>
      </w:r>
      <w:r w:rsidRPr="00C46F8F">
        <w:rPr>
          <w:rFonts w:cs="Arial"/>
          <w:noProof/>
          <w:color w:val="auto"/>
        </w:rPr>
        <w:t>en mit evtl. Festhalten am Türrahmenrohr oben.</w:t>
      </w:r>
    </w:p>
    <w:p w14:paraId="04846771" w14:textId="77777777" w:rsidR="00275783" w:rsidRPr="00C46F8F" w:rsidRDefault="00275783" w:rsidP="00163EAB">
      <w:pPr>
        <w:numPr>
          <w:ilvl w:val="0"/>
          <w:numId w:val="36"/>
        </w:numPr>
        <w:tabs>
          <w:tab w:val="clear" w:pos="1004"/>
        </w:tabs>
        <w:ind w:left="567" w:hanging="283"/>
        <w:jc w:val="both"/>
        <w:rPr>
          <w:rFonts w:cs="Arial"/>
          <w:noProof/>
          <w:color w:val="auto"/>
        </w:rPr>
      </w:pPr>
      <w:r w:rsidRPr="00C46F8F">
        <w:rPr>
          <w:rFonts w:cs="Arial"/>
          <w:noProof/>
          <w:color w:val="auto"/>
        </w:rPr>
        <w:t>Wechseln des Griffes zum unteren Kabinenrahmen und zur Flügelstrebe.</w:t>
      </w:r>
    </w:p>
    <w:p w14:paraId="66810FEC" w14:textId="77777777" w:rsidR="00275783" w:rsidRDefault="00275783" w:rsidP="00163EAB">
      <w:pPr>
        <w:numPr>
          <w:ilvl w:val="0"/>
          <w:numId w:val="36"/>
        </w:numPr>
        <w:tabs>
          <w:tab w:val="clear" w:pos="1004"/>
        </w:tabs>
        <w:ind w:left="567" w:hanging="283"/>
        <w:jc w:val="both"/>
        <w:rPr>
          <w:rFonts w:cs="Arial"/>
          <w:noProof/>
          <w:color w:val="auto"/>
        </w:rPr>
      </w:pPr>
      <w:r w:rsidRPr="00C46F8F">
        <w:rPr>
          <w:rFonts w:cs="Arial"/>
          <w:noProof/>
          <w:color w:val="auto"/>
        </w:rPr>
        <w:t>Verlassen des Flugzeuges zur Seite vor der Flügelstrebe.</w:t>
      </w:r>
    </w:p>
    <w:p w14:paraId="004CC195" w14:textId="77777777" w:rsidR="00275783" w:rsidRPr="00C46F8F" w:rsidRDefault="00275783" w:rsidP="00163EAB">
      <w:pPr>
        <w:numPr>
          <w:ilvl w:val="0"/>
          <w:numId w:val="36"/>
        </w:numPr>
        <w:tabs>
          <w:tab w:val="clear" w:pos="1004"/>
        </w:tabs>
        <w:ind w:left="567" w:hanging="283"/>
        <w:jc w:val="both"/>
        <w:rPr>
          <w:rFonts w:cs="Arial"/>
          <w:noProof/>
          <w:color w:val="auto"/>
        </w:rPr>
      </w:pPr>
      <w:r w:rsidRPr="00C46F8F">
        <w:rPr>
          <w:rFonts w:cs="Arial"/>
          <w:noProof/>
          <w:color w:val="auto"/>
        </w:rPr>
        <w:t>Beim Absprung ist auf ausreichend Abstand des Fallschirmspringers zum Propeller zu achten!</w:t>
      </w:r>
    </w:p>
    <w:p w14:paraId="1BAB1360" w14:textId="77777777" w:rsidR="00275783" w:rsidRDefault="00275783" w:rsidP="00275783">
      <w:pPr>
        <w:jc w:val="both"/>
        <w:rPr>
          <w:rFonts w:cs="Arial"/>
          <w:noProof/>
          <w:color w:val="auto"/>
        </w:rPr>
      </w:pPr>
    </w:p>
    <w:p w14:paraId="0D12FDBB" w14:textId="77777777" w:rsidR="00275783" w:rsidRPr="00C46F8F" w:rsidRDefault="00275783" w:rsidP="00275783">
      <w:pPr>
        <w:jc w:val="both"/>
        <w:rPr>
          <w:rFonts w:cs="Arial"/>
          <w:noProof/>
          <w:color w:val="auto"/>
        </w:rPr>
      </w:pPr>
    </w:p>
    <w:p w14:paraId="2C9CA51C" w14:textId="77777777" w:rsidR="00275783" w:rsidRDefault="00577496" w:rsidP="00577496">
      <w:pPr>
        <w:overflowPunct w:val="0"/>
        <w:autoSpaceDE w:val="0"/>
        <w:autoSpaceDN w:val="0"/>
        <w:adjustRightInd w:val="0"/>
        <w:ind w:left="284" w:right="240" w:hanging="284"/>
        <w:rPr>
          <w:rFonts w:cs="Arial"/>
          <w:b/>
          <w:bCs/>
          <w:noProof/>
          <w:color w:val="auto"/>
        </w:rPr>
      </w:pPr>
      <w:r>
        <w:rPr>
          <w:rFonts w:cs="Arial"/>
          <w:b/>
          <w:bCs/>
          <w:noProof/>
          <w:color w:val="auto"/>
        </w:rPr>
        <w:t>IV</w:t>
      </w:r>
      <w:r w:rsidR="00275783" w:rsidRPr="00C46F8F">
        <w:rPr>
          <w:rFonts w:cs="Arial"/>
          <w:b/>
          <w:bCs/>
          <w:noProof/>
          <w:color w:val="auto"/>
        </w:rPr>
        <w:t>. Absetzvorgang</w:t>
      </w:r>
    </w:p>
    <w:p w14:paraId="1076E32A" w14:textId="77777777" w:rsidR="00577496" w:rsidRPr="00577496" w:rsidRDefault="00577496" w:rsidP="00577496">
      <w:pPr>
        <w:overflowPunct w:val="0"/>
        <w:autoSpaceDE w:val="0"/>
        <w:autoSpaceDN w:val="0"/>
        <w:adjustRightInd w:val="0"/>
        <w:ind w:left="284" w:right="240" w:hanging="284"/>
        <w:rPr>
          <w:rFonts w:cs="Arial"/>
          <w:bCs/>
          <w:noProof/>
          <w:color w:val="auto"/>
        </w:rPr>
      </w:pPr>
    </w:p>
    <w:p w14:paraId="3BF57A61" w14:textId="77777777" w:rsidR="00275783" w:rsidRPr="00C46F8F" w:rsidRDefault="00275783" w:rsidP="00275783">
      <w:pPr>
        <w:tabs>
          <w:tab w:val="center" w:pos="5529"/>
        </w:tabs>
        <w:jc w:val="both"/>
        <w:rPr>
          <w:rFonts w:cs="Arial"/>
          <w:noProof/>
          <w:color w:val="auto"/>
        </w:rPr>
      </w:pPr>
      <w:r w:rsidRPr="00C46F8F">
        <w:rPr>
          <w:rFonts w:cs="Arial"/>
          <w:noProof/>
          <w:color w:val="auto"/>
        </w:rPr>
        <w:t>N</w:t>
      </w:r>
      <w:r w:rsidR="003E0C81">
        <w:rPr>
          <w:rFonts w:cs="Arial"/>
          <w:noProof/>
          <w:color w:val="auto"/>
        </w:rPr>
        <w:t>ach Beenden</w:t>
      </w:r>
      <w:r w:rsidRPr="00C46F8F">
        <w:rPr>
          <w:rFonts w:cs="Arial"/>
          <w:noProof/>
          <w:color w:val="auto"/>
        </w:rPr>
        <w:t xml:space="preserve"> des Steigfluges bis auf die vereinbarte Absetzhöhe ist ein stabiler Geradeausflug mi</w:t>
      </w:r>
      <w:r>
        <w:rPr>
          <w:rFonts w:cs="Arial"/>
          <w:noProof/>
          <w:color w:val="auto"/>
        </w:rPr>
        <w:t xml:space="preserve">t einer Geschwindigkeit von </w:t>
      </w:r>
      <w:r w:rsidR="001B494C">
        <w:rPr>
          <w:rFonts w:cs="Arial"/>
          <w:noProof/>
          <w:color w:val="auto"/>
        </w:rPr>
        <w:t>10</w:t>
      </w:r>
      <w:r>
        <w:rPr>
          <w:rFonts w:cs="Arial"/>
          <w:noProof/>
          <w:color w:val="auto"/>
        </w:rPr>
        <w:t>0 - </w:t>
      </w:r>
      <w:r w:rsidR="001B494C">
        <w:rPr>
          <w:rFonts w:cs="Arial"/>
          <w:noProof/>
          <w:color w:val="auto"/>
        </w:rPr>
        <w:t>12</w:t>
      </w:r>
      <w:r w:rsidRPr="00C46F8F">
        <w:rPr>
          <w:rFonts w:cs="Arial"/>
          <w:noProof/>
          <w:color w:val="auto"/>
        </w:rPr>
        <w:t>0</w:t>
      </w:r>
      <w:r>
        <w:rPr>
          <w:rFonts w:cs="Arial"/>
          <w:noProof/>
          <w:color w:val="auto"/>
        </w:rPr>
        <w:t> </w:t>
      </w:r>
      <w:r w:rsidRPr="00C46F8F">
        <w:rPr>
          <w:rFonts w:cs="Arial"/>
          <w:noProof/>
          <w:color w:val="auto"/>
        </w:rPr>
        <w:t>km/h zu gewährleisten. Dazu sollte zwe</w:t>
      </w:r>
      <w:r>
        <w:rPr>
          <w:rFonts w:cs="Arial"/>
          <w:noProof/>
          <w:color w:val="auto"/>
        </w:rPr>
        <w:t>ckmäßig</w:t>
      </w:r>
      <w:r w:rsidR="00C62304">
        <w:rPr>
          <w:rFonts w:cs="Arial"/>
          <w:noProof/>
          <w:color w:val="auto"/>
        </w:rPr>
        <w:t>erweise die Landeklappenstufe 1</w:t>
      </w:r>
      <w:r w:rsidRPr="00C46F8F">
        <w:rPr>
          <w:rFonts w:cs="Arial"/>
          <w:noProof/>
          <w:color w:val="auto"/>
        </w:rPr>
        <w:t xml:space="preserve"> (Start) genutzt werden.</w:t>
      </w:r>
    </w:p>
    <w:p w14:paraId="5364B6F3" w14:textId="77777777" w:rsidR="00275783" w:rsidRPr="00C46F8F" w:rsidRDefault="00275783" w:rsidP="00275783">
      <w:pPr>
        <w:tabs>
          <w:tab w:val="center" w:pos="5529"/>
        </w:tabs>
        <w:jc w:val="both"/>
        <w:rPr>
          <w:rFonts w:cs="Arial"/>
          <w:noProof/>
          <w:color w:val="auto"/>
        </w:rPr>
      </w:pPr>
      <w:r w:rsidRPr="00C46F8F">
        <w:rPr>
          <w:rFonts w:cs="Arial"/>
          <w:noProof/>
          <w:color w:val="auto"/>
        </w:rPr>
        <w:t>Danach öffnet der Springer den Bauchgurt, nimmt die Absprungposition ein und signalisiert dem Piloten seine Bereitschaft zum Sprung.</w:t>
      </w:r>
    </w:p>
    <w:p w14:paraId="59CB6EB4" w14:textId="77777777" w:rsidR="00275783" w:rsidRPr="00C46F8F" w:rsidRDefault="00275783" w:rsidP="00275783">
      <w:pPr>
        <w:tabs>
          <w:tab w:val="center" w:pos="5529"/>
        </w:tabs>
        <w:jc w:val="both"/>
        <w:rPr>
          <w:rFonts w:cs="Arial"/>
          <w:noProof/>
          <w:color w:val="auto"/>
        </w:rPr>
      </w:pPr>
      <w:r w:rsidRPr="00C46F8F">
        <w:rPr>
          <w:rFonts w:cs="Arial"/>
          <w:noProof/>
          <w:color w:val="auto"/>
        </w:rPr>
        <w:t>Bei Absprung hat der Pilot auf eine geringfügige Lastigkeitsänderung des Flugzeuges zu achten (leichtes Wegsteigen). Nach dem Absetzvorgang hat sich der Pilot so weit wie möglich zu vergewissern, dass sich keinerlei Gegenstände am Flugzeug (z. B. Streben, Leitwerk) verfangen haben und die Steuerung des Flugzeuges nicht beeinträchtigt ist.</w:t>
      </w:r>
    </w:p>
    <w:p w14:paraId="6C62D4D7" w14:textId="77777777" w:rsidR="005E587E" w:rsidRDefault="005E587E">
      <w:pPr>
        <w:widowControl/>
        <w:rPr>
          <w:rFonts w:cs="Arial"/>
          <w:noProof/>
          <w:color w:val="auto"/>
        </w:rPr>
      </w:pPr>
      <w:r>
        <w:rPr>
          <w:rFonts w:cs="Arial"/>
          <w:noProof/>
          <w:color w:val="auto"/>
        </w:rPr>
        <w:br w:type="page"/>
      </w:r>
    </w:p>
    <w:p w14:paraId="4029B10D" w14:textId="77777777" w:rsidR="00275783" w:rsidRPr="00C46F8F" w:rsidRDefault="00275783" w:rsidP="00275783">
      <w:pPr>
        <w:tabs>
          <w:tab w:val="center" w:pos="5529"/>
        </w:tabs>
        <w:jc w:val="both"/>
        <w:rPr>
          <w:rFonts w:cs="Arial"/>
          <w:noProof/>
          <w:color w:val="auto"/>
        </w:rPr>
      </w:pPr>
      <w:r w:rsidRPr="00C46F8F">
        <w:rPr>
          <w:rFonts w:cs="Arial"/>
          <w:noProof/>
          <w:color w:val="auto"/>
        </w:rPr>
        <w:t>Das Gurtzeug auf der Co-Pilotenseite ist zu sichern.</w:t>
      </w:r>
    </w:p>
    <w:p w14:paraId="1A7A24F4" w14:textId="77777777" w:rsidR="00275783" w:rsidRPr="00C46F8F" w:rsidRDefault="00275783" w:rsidP="00275783">
      <w:pPr>
        <w:rPr>
          <w:rFonts w:cs="Arial"/>
          <w:noProof/>
          <w:color w:val="auto"/>
        </w:rPr>
      </w:pPr>
    </w:p>
    <w:p w14:paraId="5AE86753" w14:textId="77777777" w:rsidR="00275783" w:rsidRPr="00C46F8F" w:rsidRDefault="00CB3500" w:rsidP="00275783">
      <w:pPr>
        <w:tabs>
          <w:tab w:val="center" w:pos="5529"/>
        </w:tabs>
        <w:jc w:val="both"/>
        <w:rPr>
          <w:rFonts w:cs="Arial"/>
          <w:noProof/>
          <w:color w:val="auto"/>
        </w:rPr>
      </w:pPr>
      <w:r>
        <w:rPr>
          <w:rFonts w:cs="Arial"/>
          <w:noProof/>
          <w:color w:val="auto"/>
        </w:rPr>
        <w:t>Während des Sinkflug</w:t>
      </w:r>
      <w:r w:rsidR="00275783" w:rsidRPr="00C46F8F">
        <w:rPr>
          <w:rFonts w:cs="Arial"/>
          <w:noProof/>
          <w:color w:val="auto"/>
        </w:rPr>
        <w:t>s ist die begrenzte zulässige Geschwindigkeit einzuhalten</w:t>
      </w:r>
      <w:r w:rsidR="00D44500">
        <w:rPr>
          <w:rFonts w:cs="Arial"/>
          <w:noProof/>
          <w:color w:val="auto"/>
        </w:rPr>
        <w:t xml:space="preserve"> (</w:t>
      </w:r>
      <w:r w:rsidR="00D44500" w:rsidRPr="001F7585">
        <w:rPr>
          <w:rFonts w:cs="Arial"/>
          <w:b/>
          <w:noProof/>
          <w:color w:val="auto"/>
        </w:rPr>
        <w:t>max. 150 km/h</w:t>
      </w:r>
      <w:r w:rsidR="00D44500">
        <w:rPr>
          <w:rFonts w:cs="Arial"/>
          <w:noProof/>
          <w:color w:val="auto"/>
        </w:rPr>
        <w:t xml:space="preserve"> aufgrund von ausgebauter Tür)</w:t>
      </w:r>
      <w:r w:rsidR="00275783" w:rsidRPr="00C46F8F">
        <w:rPr>
          <w:rFonts w:cs="Arial"/>
          <w:noProof/>
          <w:color w:val="auto"/>
        </w:rPr>
        <w:t>. Eine anschließende Auswertung des Absetzvorganges nach dem Sprung ist zweckmäßig.</w:t>
      </w:r>
    </w:p>
    <w:p w14:paraId="20D0CE52" w14:textId="77777777" w:rsidR="00275783" w:rsidRDefault="00275783" w:rsidP="00BB760A">
      <w:pPr>
        <w:jc w:val="both"/>
        <w:rPr>
          <w:rFonts w:cs="Arial"/>
          <w:bCs/>
          <w:noProof/>
          <w:color w:val="auto"/>
          <w:szCs w:val="22"/>
        </w:rPr>
      </w:pPr>
    </w:p>
    <w:p w14:paraId="0587DA3D" w14:textId="77777777" w:rsidR="00275783" w:rsidRDefault="00275783" w:rsidP="00BB760A">
      <w:pPr>
        <w:jc w:val="both"/>
        <w:rPr>
          <w:rFonts w:cs="Arial"/>
          <w:bCs/>
          <w:noProof/>
          <w:color w:val="auto"/>
          <w:szCs w:val="22"/>
        </w:rPr>
      </w:pPr>
    </w:p>
    <w:p w14:paraId="64A1A920" w14:textId="77777777" w:rsidR="00275783" w:rsidRPr="00C46F8F" w:rsidRDefault="00275783" w:rsidP="00275783">
      <w:pPr>
        <w:pStyle w:val="berschrift1"/>
      </w:pPr>
      <w:bookmarkStart w:id="139" w:name="_Toc86314068"/>
      <w:r w:rsidRPr="00C46F8F">
        <w:t>Nutzung des Flugzeuges mit ausgebauten Türen</w:t>
      </w:r>
      <w:bookmarkEnd w:id="139"/>
    </w:p>
    <w:p w14:paraId="28E22225" w14:textId="77777777" w:rsidR="00275783" w:rsidRPr="00C46F8F" w:rsidRDefault="00275783" w:rsidP="00275783">
      <w:pPr>
        <w:tabs>
          <w:tab w:val="center" w:pos="5529"/>
        </w:tabs>
        <w:jc w:val="both"/>
        <w:rPr>
          <w:rFonts w:cs="Arial"/>
          <w:noProof/>
          <w:color w:val="auto"/>
        </w:rPr>
      </w:pPr>
    </w:p>
    <w:p w14:paraId="0644A00A" w14:textId="77777777" w:rsidR="00275783" w:rsidRPr="00C46F8F" w:rsidRDefault="00D44500" w:rsidP="00275783">
      <w:pPr>
        <w:tabs>
          <w:tab w:val="center" w:pos="5529"/>
        </w:tabs>
        <w:jc w:val="both"/>
        <w:rPr>
          <w:rFonts w:cs="Arial"/>
          <w:noProof/>
          <w:color w:val="auto"/>
        </w:rPr>
      </w:pPr>
      <w:r>
        <w:rPr>
          <w:rFonts w:cs="Arial"/>
          <w:noProof/>
          <w:color w:val="auto"/>
        </w:rPr>
        <w:t xml:space="preserve">Die C42 </w:t>
      </w:r>
      <w:r w:rsidR="00275783" w:rsidRPr="00C46F8F">
        <w:rPr>
          <w:rFonts w:cs="Arial"/>
          <w:noProof/>
          <w:color w:val="auto"/>
        </w:rPr>
        <w:t>kann unter folgenden Voraussetzungen mit demontierten Türen geflogen werden:</w:t>
      </w:r>
    </w:p>
    <w:p w14:paraId="11BC54C3" w14:textId="77777777" w:rsidR="00275783" w:rsidRPr="00C46F8F" w:rsidRDefault="00275783" w:rsidP="00275783">
      <w:pPr>
        <w:tabs>
          <w:tab w:val="center" w:pos="5529"/>
        </w:tabs>
        <w:jc w:val="both"/>
        <w:rPr>
          <w:rFonts w:cs="Arial"/>
          <w:noProof/>
          <w:color w:val="auto"/>
        </w:rPr>
      </w:pPr>
    </w:p>
    <w:p w14:paraId="010C6801" w14:textId="77777777" w:rsidR="00275783" w:rsidRPr="00C46F8F" w:rsidRDefault="00275783" w:rsidP="00163EAB">
      <w:pPr>
        <w:numPr>
          <w:ilvl w:val="0"/>
          <w:numId w:val="32"/>
        </w:numPr>
        <w:tabs>
          <w:tab w:val="clear" w:pos="1004"/>
        </w:tabs>
        <w:ind w:left="567" w:hanging="283"/>
        <w:jc w:val="both"/>
        <w:rPr>
          <w:rFonts w:cs="Arial"/>
          <w:noProof/>
          <w:color w:val="auto"/>
        </w:rPr>
      </w:pPr>
      <w:r w:rsidRPr="00C46F8F">
        <w:rPr>
          <w:rFonts w:cs="Arial"/>
          <w:noProof/>
          <w:color w:val="auto"/>
        </w:rPr>
        <w:t>Alle losen Gegenstände (Kartenmaterial, Dokumente) sind entsprechend zu sichern.</w:t>
      </w:r>
    </w:p>
    <w:p w14:paraId="53FE9374" w14:textId="77777777" w:rsidR="00275783" w:rsidRPr="00C46F8F" w:rsidRDefault="00275783" w:rsidP="00163EAB">
      <w:pPr>
        <w:numPr>
          <w:ilvl w:val="0"/>
          <w:numId w:val="32"/>
        </w:numPr>
        <w:tabs>
          <w:tab w:val="clear" w:pos="1004"/>
        </w:tabs>
        <w:ind w:left="567" w:hanging="283"/>
        <w:jc w:val="both"/>
        <w:rPr>
          <w:rFonts w:cs="Arial"/>
          <w:noProof/>
          <w:color w:val="auto"/>
        </w:rPr>
      </w:pPr>
      <w:r w:rsidRPr="00C46F8F">
        <w:rPr>
          <w:rFonts w:cs="Arial"/>
          <w:noProof/>
          <w:color w:val="auto"/>
        </w:rPr>
        <w:t>Das Abwerfen von Gegenständen während des Fluges ist grundsätzlich untersagt.</w:t>
      </w:r>
    </w:p>
    <w:p w14:paraId="686B9F9B" w14:textId="77777777" w:rsidR="00275783" w:rsidRPr="00C46F8F" w:rsidRDefault="00275783" w:rsidP="00163EAB">
      <w:pPr>
        <w:numPr>
          <w:ilvl w:val="0"/>
          <w:numId w:val="32"/>
        </w:numPr>
        <w:tabs>
          <w:tab w:val="clear" w:pos="1004"/>
        </w:tabs>
        <w:ind w:left="567" w:hanging="283"/>
        <w:jc w:val="both"/>
        <w:rPr>
          <w:rFonts w:cs="Arial"/>
          <w:noProof/>
          <w:color w:val="auto"/>
        </w:rPr>
      </w:pPr>
      <w:r w:rsidRPr="00C46F8F">
        <w:rPr>
          <w:rFonts w:cs="Arial"/>
          <w:noProof/>
          <w:color w:val="auto"/>
        </w:rPr>
        <w:t xml:space="preserve">Bei Flügen mit einseitig oder beidseitig demontierter Tür ist die max. zulässige Geschwindigkeit </w:t>
      </w:r>
      <w:r w:rsidRPr="001F7585">
        <w:rPr>
          <w:rFonts w:cs="Arial"/>
          <w:b/>
          <w:noProof/>
          <w:color w:val="auto"/>
        </w:rPr>
        <w:t>auf 150 km/h IAS begrenzt</w:t>
      </w:r>
      <w:r w:rsidRPr="00C46F8F">
        <w:rPr>
          <w:rFonts w:cs="Arial"/>
          <w:noProof/>
          <w:color w:val="auto"/>
        </w:rPr>
        <w:t>.</w:t>
      </w:r>
    </w:p>
    <w:p w14:paraId="03D6FA25" w14:textId="77777777" w:rsidR="00275783" w:rsidRPr="00C46F8F" w:rsidRDefault="00275783" w:rsidP="00163EAB">
      <w:pPr>
        <w:numPr>
          <w:ilvl w:val="0"/>
          <w:numId w:val="32"/>
        </w:numPr>
        <w:tabs>
          <w:tab w:val="clear" w:pos="1004"/>
        </w:tabs>
        <w:ind w:left="567" w:hanging="283"/>
        <w:jc w:val="both"/>
        <w:rPr>
          <w:rFonts w:cs="Arial"/>
          <w:noProof/>
          <w:color w:val="auto"/>
        </w:rPr>
      </w:pPr>
      <w:r w:rsidRPr="00C46F8F">
        <w:rPr>
          <w:rFonts w:cs="Arial"/>
          <w:noProof/>
          <w:color w:val="auto"/>
        </w:rPr>
        <w:t>Seitengleitflüge mit demontierten Türen sind nicht zulässig.</w:t>
      </w:r>
    </w:p>
    <w:p w14:paraId="69470214" w14:textId="77777777" w:rsidR="00275783" w:rsidRPr="00C46F8F" w:rsidRDefault="00275783" w:rsidP="00163EAB">
      <w:pPr>
        <w:numPr>
          <w:ilvl w:val="0"/>
          <w:numId w:val="32"/>
        </w:numPr>
        <w:tabs>
          <w:tab w:val="clear" w:pos="1004"/>
        </w:tabs>
        <w:ind w:left="567" w:hanging="283"/>
        <w:jc w:val="both"/>
        <w:rPr>
          <w:rFonts w:cs="Arial"/>
          <w:noProof/>
          <w:color w:val="auto"/>
        </w:rPr>
      </w:pPr>
      <w:r w:rsidRPr="00C46F8F">
        <w:rPr>
          <w:rFonts w:cs="Arial"/>
          <w:noProof/>
          <w:color w:val="auto"/>
        </w:rPr>
        <w:t xml:space="preserve">Bei Betätigung der Landeklappenstufe </w:t>
      </w:r>
      <w:r w:rsidR="00C62304">
        <w:rPr>
          <w:rFonts w:cs="Arial"/>
          <w:noProof/>
          <w:color w:val="auto"/>
        </w:rPr>
        <w:t>2</w:t>
      </w:r>
      <w:r w:rsidRPr="00C46F8F">
        <w:rPr>
          <w:rFonts w:cs="Arial"/>
          <w:noProof/>
          <w:color w:val="auto"/>
        </w:rPr>
        <w:t xml:space="preserve"> ist mit erhöhter Turbulenz im Kabinenraum zu rechnen.</w:t>
      </w:r>
    </w:p>
    <w:p w14:paraId="6427B2A6" w14:textId="77777777" w:rsidR="00275783" w:rsidRDefault="00275783" w:rsidP="00275783">
      <w:pPr>
        <w:widowControl/>
        <w:rPr>
          <w:rFonts w:cs="Arial"/>
          <w:color w:val="auto"/>
          <w:szCs w:val="24"/>
        </w:rPr>
      </w:pPr>
      <w:r>
        <w:rPr>
          <w:rFonts w:cs="Arial"/>
          <w:color w:val="auto"/>
          <w:szCs w:val="24"/>
        </w:rPr>
        <w:br w:type="page"/>
      </w:r>
    </w:p>
    <w:p w14:paraId="25A1187E" w14:textId="77777777" w:rsidR="007F1839" w:rsidRPr="00C46F8F" w:rsidRDefault="007F1839" w:rsidP="00B71C79">
      <w:pPr>
        <w:pStyle w:val="berschrift1"/>
      </w:pPr>
      <w:bookmarkStart w:id="140" w:name="_Toc86314069"/>
      <w:r w:rsidRPr="00C46F8F">
        <w:t>Pflege und Wartung</w:t>
      </w:r>
      <w:bookmarkEnd w:id="140"/>
    </w:p>
    <w:p w14:paraId="30357317" w14:textId="77777777" w:rsidR="007F1839" w:rsidRPr="00C46F8F" w:rsidRDefault="007F1839" w:rsidP="003A649D">
      <w:pPr>
        <w:overflowPunct w:val="0"/>
        <w:autoSpaceDE w:val="0"/>
        <w:autoSpaceDN w:val="0"/>
        <w:adjustRightInd w:val="0"/>
        <w:ind w:right="283"/>
        <w:jc w:val="both"/>
        <w:rPr>
          <w:rFonts w:cs="Arial"/>
          <w:noProof/>
          <w:color w:val="auto"/>
        </w:rPr>
      </w:pPr>
    </w:p>
    <w:p w14:paraId="0D8D009E" w14:textId="77777777" w:rsidR="007F1839" w:rsidRPr="00C46F8F" w:rsidRDefault="00FF2843" w:rsidP="00411F52">
      <w:pPr>
        <w:numPr>
          <w:ilvl w:val="0"/>
          <w:numId w:val="6"/>
        </w:numPr>
        <w:tabs>
          <w:tab w:val="clear" w:pos="720"/>
          <w:tab w:val="num" w:pos="284"/>
        </w:tabs>
        <w:overflowPunct w:val="0"/>
        <w:autoSpaceDE w:val="0"/>
        <w:autoSpaceDN w:val="0"/>
        <w:adjustRightInd w:val="0"/>
        <w:ind w:left="284" w:right="-1" w:hanging="284"/>
        <w:rPr>
          <w:b/>
          <w:color w:val="auto"/>
        </w:rPr>
      </w:pPr>
      <w:r>
        <w:rPr>
          <w:b/>
          <w:color w:val="auto"/>
        </w:rPr>
        <w:t>Pflege und Reinigung</w:t>
      </w:r>
    </w:p>
    <w:p w14:paraId="755D56E8" w14:textId="77777777" w:rsidR="007F1839" w:rsidRPr="00C46F8F" w:rsidRDefault="007F1839" w:rsidP="006B08DB">
      <w:pPr>
        <w:rPr>
          <w:color w:val="auto"/>
        </w:rPr>
      </w:pPr>
    </w:p>
    <w:p w14:paraId="18DBF440" w14:textId="77777777" w:rsidR="007F1839" w:rsidRPr="00C46F8F" w:rsidRDefault="007F1839" w:rsidP="003A649D">
      <w:pPr>
        <w:jc w:val="both"/>
        <w:rPr>
          <w:noProof/>
          <w:color w:val="auto"/>
        </w:rPr>
      </w:pPr>
      <w:r w:rsidRPr="00C46F8F">
        <w:rPr>
          <w:noProof/>
          <w:color w:val="auto"/>
        </w:rPr>
        <w:t>Sämtliche Metallteile si</w:t>
      </w:r>
      <w:r w:rsidR="00F53B1A">
        <w:rPr>
          <w:noProof/>
          <w:color w:val="auto"/>
        </w:rPr>
        <w:t>nd korrosionsfest und benötigen</w:t>
      </w:r>
      <w:r w:rsidRPr="00C46F8F">
        <w:rPr>
          <w:noProof/>
          <w:color w:val="auto"/>
        </w:rPr>
        <w:t xml:space="preserve"> keine spezielle Pflege.</w:t>
      </w:r>
    </w:p>
    <w:p w14:paraId="4935F95E" w14:textId="77777777" w:rsidR="00F53B1A" w:rsidRDefault="007F1839" w:rsidP="006B08DB">
      <w:pPr>
        <w:overflowPunct w:val="0"/>
        <w:autoSpaceDE w:val="0"/>
        <w:autoSpaceDN w:val="0"/>
        <w:adjustRightInd w:val="0"/>
        <w:ind w:right="-1"/>
        <w:jc w:val="both"/>
        <w:rPr>
          <w:rFonts w:cs="Arial"/>
          <w:noProof/>
          <w:color w:val="auto"/>
        </w:rPr>
      </w:pPr>
      <w:r w:rsidRPr="00C46F8F">
        <w:rPr>
          <w:rFonts w:cs="Arial"/>
          <w:noProof/>
          <w:color w:val="auto"/>
        </w:rPr>
        <w:t xml:space="preserve">Verschmutzungen - auch </w:t>
      </w:r>
      <w:r w:rsidR="00F53B1A">
        <w:rPr>
          <w:rFonts w:cs="Arial"/>
          <w:noProof/>
          <w:color w:val="auto"/>
        </w:rPr>
        <w:t>an der Bespannung - einfach mit klarem Wasser entfernen.</w:t>
      </w:r>
    </w:p>
    <w:p w14:paraId="36AC54E1" w14:textId="77777777" w:rsidR="007F1839" w:rsidRPr="00C46F8F" w:rsidRDefault="007F1839" w:rsidP="006B08DB">
      <w:pPr>
        <w:overflowPunct w:val="0"/>
        <w:autoSpaceDE w:val="0"/>
        <w:autoSpaceDN w:val="0"/>
        <w:adjustRightInd w:val="0"/>
        <w:ind w:right="-1"/>
        <w:jc w:val="both"/>
        <w:rPr>
          <w:rFonts w:cs="Arial"/>
          <w:noProof/>
          <w:color w:val="auto"/>
        </w:rPr>
      </w:pPr>
      <w:r w:rsidRPr="00C46F8F">
        <w:rPr>
          <w:rFonts w:cs="Arial"/>
          <w:noProof/>
          <w:color w:val="auto"/>
        </w:rPr>
        <w:t>Flickarbeiten an der Flächenbespannung: Repari</w:t>
      </w:r>
      <w:r w:rsidR="00F53B1A">
        <w:rPr>
          <w:rFonts w:cs="Arial"/>
          <w:noProof/>
          <w:color w:val="auto"/>
        </w:rPr>
        <w:t>eren Sie auch kleinste Defekte</w:t>
      </w:r>
      <w:r w:rsidRPr="00C46F8F">
        <w:rPr>
          <w:rFonts w:cs="Arial"/>
          <w:noProof/>
          <w:color w:val="auto"/>
        </w:rPr>
        <w:t xml:space="preserve"> im Interesse Ihrer Sicherheit. Bespannungsreparaturmaterial kann beim Hersteller angefordert werden. Es ist auf die gesäuberte, fettfreie Stelle mittels Kontaktkleber aufzubringen. Größere Risse in der Bespannung und Nähte in jedem Fall durch den Fachmann reparieren lassen. Im Zweifelsfall beim Hersteller anfragen</w:t>
      </w:r>
      <w:r w:rsidR="00F53B1A">
        <w:rPr>
          <w:rFonts w:cs="Arial"/>
          <w:noProof/>
          <w:color w:val="auto"/>
        </w:rPr>
        <w:t>.</w:t>
      </w:r>
    </w:p>
    <w:p w14:paraId="0C410B64" w14:textId="77777777" w:rsidR="007F1839" w:rsidRPr="00C46F8F" w:rsidRDefault="007F1839" w:rsidP="006B08DB">
      <w:pPr>
        <w:overflowPunct w:val="0"/>
        <w:autoSpaceDE w:val="0"/>
        <w:autoSpaceDN w:val="0"/>
        <w:adjustRightInd w:val="0"/>
        <w:ind w:right="-1"/>
        <w:jc w:val="both"/>
        <w:rPr>
          <w:rFonts w:cs="Arial"/>
          <w:noProof/>
          <w:color w:val="auto"/>
        </w:rPr>
      </w:pPr>
      <w:r w:rsidRPr="00C46F8F">
        <w:rPr>
          <w:rFonts w:cs="Arial"/>
          <w:noProof/>
          <w:color w:val="auto"/>
        </w:rPr>
        <w:t>Bei der Pflege und Säuberung der Kabinenverglasung ist besondere Sorgfalt geboten! Empfehlenswert ist die reichliche Verwendung von klarem Wasser mit wenig Spülmittel zum Aufweichen und Abspülen von Verschmutzungen. Zum Trockenwischen sollte</w:t>
      </w:r>
      <w:r w:rsidR="00DB314D">
        <w:rPr>
          <w:rFonts w:cs="Arial"/>
          <w:noProof/>
          <w:color w:val="auto"/>
        </w:rPr>
        <w:t xml:space="preserve"> ein feines Mik</w:t>
      </w:r>
      <w:r w:rsidR="00B13E0C">
        <w:rPr>
          <w:rFonts w:cs="Arial"/>
          <w:noProof/>
          <w:color w:val="auto"/>
        </w:rPr>
        <w:t>rofasertuch, das</w:t>
      </w:r>
      <w:r w:rsidRPr="00C46F8F">
        <w:rPr>
          <w:rFonts w:cs="Arial"/>
          <w:noProof/>
          <w:color w:val="auto"/>
        </w:rPr>
        <w:t xml:space="preserve"> ausschließlich für diesen Zweck reserviert ist, verwendet werden.</w:t>
      </w:r>
    </w:p>
    <w:p w14:paraId="365EB207" w14:textId="77777777" w:rsidR="007F1839" w:rsidRPr="00C46F8F" w:rsidRDefault="007F1839" w:rsidP="006B08DB">
      <w:pPr>
        <w:overflowPunct w:val="0"/>
        <w:autoSpaceDE w:val="0"/>
        <w:autoSpaceDN w:val="0"/>
        <w:adjustRightInd w:val="0"/>
        <w:ind w:right="-1"/>
        <w:jc w:val="both"/>
        <w:rPr>
          <w:rFonts w:cs="Arial"/>
          <w:noProof/>
          <w:color w:val="auto"/>
        </w:rPr>
      </w:pPr>
      <w:r w:rsidRPr="00C46F8F">
        <w:rPr>
          <w:rFonts w:cs="Arial"/>
          <w:noProof/>
          <w:color w:val="auto"/>
        </w:rPr>
        <w:t>Auf keinen Fall dürfen lösungsmittel- oder essigsäurehaltige Reinigungs</w:t>
      </w:r>
      <w:r w:rsidR="00F53B1A">
        <w:rPr>
          <w:rFonts w:cs="Arial"/>
          <w:noProof/>
          <w:color w:val="auto"/>
        </w:rPr>
        <w:t>-</w:t>
      </w:r>
      <w:r w:rsidRPr="00C46F8F">
        <w:rPr>
          <w:rFonts w:cs="Arial"/>
          <w:noProof/>
          <w:color w:val="auto"/>
        </w:rPr>
        <w:t>mittel verwendet werden.</w:t>
      </w:r>
    </w:p>
    <w:p w14:paraId="69E080F2" w14:textId="77777777" w:rsidR="007F1839" w:rsidRDefault="007F1839" w:rsidP="00525211">
      <w:pPr>
        <w:tabs>
          <w:tab w:val="num" w:pos="284"/>
        </w:tabs>
        <w:overflowPunct w:val="0"/>
        <w:autoSpaceDE w:val="0"/>
        <w:autoSpaceDN w:val="0"/>
        <w:adjustRightInd w:val="0"/>
        <w:ind w:right="-1"/>
        <w:jc w:val="both"/>
        <w:rPr>
          <w:rFonts w:cs="Arial"/>
          <w:noProof/>
          <w:color w:val="auto"/>
        </w:rPr>
      </w:pPr>
    </w:p>
    <w:p w14:paraId="64BFABEA" w14:textId="77777777" w:rsidR="003A649D" w:rsidRPr="00C46F8F" w:rsidRDefault="003A649D" w:rsidP="00525211">
      <w:pPr>
        <w:tabs>
          <w:tab w:val="num" w:pos="284"/>
        </w:tabs>
        <w:overflowPunct w:val="0"/>
        <w:autoSpaceDE w:val="0"/>
        <w:autoSpaceDN w:val="0"/>
        <w:adjustRightInd w:val="0"/>
        <w:ind w:right="-1"/>
        <w:jc w:val="both"/>
        <w:rPr>
          <w:rFonts w:cs="Arial"/>
          <w:noProof/>
          <w:color w:val="auto"/>
        </w:rPr>
      </w:pPr>
    </w:p>
    <w:p w14:paraId="28330E58" w14:textId="77777777" w:rsidR="00F53B1A" w:rsidRPr="00F53B1A" w:rsidRDefault="007F1839" w:rsidP="00411F52">
      <w:pPr>
        <w:numPr>
          <w:ilvl w:val="0"/>
          <w:numId w:val="6"/>
        </w:numPr>
        <w:tabs>
          <w:tab w:val="clear" w:pos="720"/>
          <w:tab w:val="num" w:pos="284"/>
        </w:tabs>
        <w:overflowPunct w:val="0"/>
        <w:autoSpaceDE w:val="0"/>
        <w:autoSpaceDN w:val="0"/>
        <w:adjustRightInd w:val="0"/>
        <w:ind w:left="284" w:right="-1" w:hanging="284"/>
        <w:rPr>
          <w:rFonts w:cs="Arial"/>
          <w:noProof/>
          <w:color w:val="auto"/>
        </w:rPr>
      </w:pPr>
      <w:r w:rsidRPr="00C46F8F">
        <w:rPr>
          <w:rFonts w:cs="Arial"/>
          <w:b/>
          <w:noProof/>
          <w:color w:val="auto"/>
        </w:rPr>
        <w:t>Alle Wartungsarbeiten</w:t>
      </w:r>
    </w:p>
    <w:p w14:paraId="49BA13BE" w14:textId="77777777" w:rsidR="00F53B1A" w:rsidRPr="00F53B1A" w:rsidRDefault="00F53B1A" w:rsidP="003A649D">
      <w:pPr>
        <w:overflowPunct w:val="0"/>
        <w:autoSpaceDE w:val="0"/>
        <w:autoSpaceDN w:val="0"/>
        <w:adjustRightInd w:val="0"/>
        <w:ind w:right="-1"/>
        <w:rPr>
          <w:rFonts w:cs="Arial"/>
          <w:noProof/>
          <w:color w:val="auto"/>
        </w:rPr>
      </w:pPr>
    </w:p>
    <w:p w14:paraId="02944EB2" w14:textId="77777777" w:rsidR="003A649D" w:rsidRDefault="007F1839" w:rsidP="003A649D">
      <w:pPr>
        <w:overflowPunct w:val="0"/>
        <w:autoSpaceDE w:val="0"/>
        <w:autoSpaceDN w:val="0"/>
        <w:adjustRightInd w:val="0"/>
        <w:ind w:right="-1"/>
        <w:jc w:val="both"/>
        <w:rPr>
          <w:rFonts w:cs="Arial"/>
          <w:noProof/>
          <w:color w:val="auto"/>
        </w:rPr>
      </w:pPr>
      <w:r w:rsidRPr="00C46F8F">
        <w:rPr>
          <w:rFonts w:cs="Arial"/>
          <w:noProof/>
          <w:color w:val="auto"/>
        </w:rPr>
        <w:t>sind von sachkundigen Personen vorzunehmen.</w:t>
      </w:r>
    </w:p>
    <w:p w14:paraId="0E9BC102" w14:textId="77777777" w:rsidR="003A649D" w:rsidRDefault="007F1839" w:rsidP="003A649D">
      <w:pPr>
        <w:overflowPunct w:val="0"/>
        <w:autoSpaceDE w:val="0"/>
        <w:autoSpaceDN w:val="0"/>
        <w:adjustRightInd w:val="0"/>
        <w:ind w:right="-1"/>
        <w:jc w:val="both"/>
        <w:rPr>
          <w:rFonts w:cs="Arial"/>
          <w:i/>
          <w:noProof/>
          <w:color w:val="auto"/>
        </w:rPr>
      </w:pPr>
      <w:r w:rsidRPr="00C46F8F">
        <w:rPr>
          <w:rFonts w:cs="Arial"/>
          <w:i/>
          <w:noProof/>
          <w:color w:val="auto"/>
        </w:rPr>
        <w:t>Für Österreich gilt:</w:t>
      </w:r>
    </w:p>
    <w:p w14:paraId="08482201" w14:textId="77777777" w:rsidR="007F1839" w:rsidRDefault="007F1839" w:rsidP="003A649D">
      <w:pPr>
        <w:overflowPunct w:val="0"/>
        <w:autoSpaceDE w:val="0"/>
        <w:autoSpaceDN w:val="0"/>
        <w:adjustRightInd w:val="0"/>
        <w:ind w:right="-1"/>
        <w:jc w:val="both"/>
        <w:rPr>
          <w:rFonts w:cs="Arial"/>
          <w:noProof/>
          <w:color w:val="auto"/>
        </w:rPr>
      </w:pPr>
      <w:r w:rsidRPr="00C46F8F">
        <w:rPr>
          <w:rFonts w:cs="Arial"/>
          <w:noProof/>
          <w:color w:val="auto"/>
        </w:rPr>
        <w:t>Die bezüglich Wartung bestehenden Vorschriften der ZLLV 1995 (BGBl.Nr. 191) in der jeweils geltenden Fassung sind einzuhalten.</w:t>
      </w:r>
    </w:p>
    <w:p w14:paraId="524D344A" w14:textId="77777777" w:rsidR="003A649D" w:rsidRDefault="003A649D" w:rsidP="003A649D">
      <w:pPr>
        <w:overflowPunct w:val="0"/>
        <w:autoSpaceDE w:val="0"/>
        <w:autoSpaceDN w:val="0"/>
        <w:adjustRightInd w:val="0"/>
        <w:ind w:right="-1"/>
        <w:jc w:val="both"/>
        <w:rPr>
          <w:rFonts w:cs="Arial"/>
          <w:noProof/>
          <w:color w:val="auto"/>
        </w:rPr>
      </w:pPr>
    </w:p>
    <w:p w14:paraId="76DBD000" w14:textId="77777777" w:rsidR="003A649D" w:rsidRPr="00C46F8F" w:rsidRDefault="003A649D" w:rsidP="003A649D">
      <w:pPr>
        <w:overflowPunct w:val="0"/>
        <w:autoSpaceDE w:val="0"/>
        <w:autoSpaceDN w:val="0"/>
        <w:adjustRightInd w:val="0"/>
        <w:ind w:right="-1"/>
        <w:jc w:val="both"/>
        <w:rPr>
          <w:rFonts w:cs="Arial"/>
          <w:noProof/>
          <w:color w:val="auto"/>
        </w:rPr>
      </w:pPr>
    </w:p>
    <w:p w14:paraId="69C77706" w14:textId="77777777" w:rsidR="00F53B1A" w:rsidRDefault="007F1839" w:rsidP="00411F52">
      <w:pPr>
        <w:numPr>
          <w:ilvl w:val="0"/>
          <w:numId w:val="6"/>
        </w:numPr>
        <w:tabs>
          <w:tab w:val="clear" w:pos="720"/>
          <w:tab w:val="num" w:pos="284"/>
        </w:tabs>
        <w:overflowPunct w:val="0"/>
        <w:autoSpaceDE w:val="0"/>
        <w:autoSpaceDN w:val="0"/>
        <w:adjustRightInd w:val="0"/>
        <w:ind w:left="284" w:right="-1" w:hanging="284"/>
        <w:rPr>
          <w:rFonts w:cs="Arial"/>
          <w:noProof/>
          <w:color w:val="auto"/>
        </w:rPr>
      </w:pPr>
      <w:r w:rsidRPr="00C46F8F">
        <w:rPr>
          <w:rFonts w:cs="Arial"/>
          <w:b/>
          <w:noProof/>
          <w:color w:val="auto"/>
        </w:rPr>
        <w:t>Insbesondere sind Instandsetzungen</w:t>
      </w:r>
    </w:p>
    <w:p w14:paraId="242E1818" w14:textId="77777777" w:rsidR="00F53B1A" w:rsidRDefault="00F53B1A" w:rsidP="003A649D">
      <w:pPr>
        <w:overflowPunct w:val="0"/>
        <w:autoSpaceDE w:val="0"/>
        <w:autoSpaceDN w:val="0"/>
        <w:adjustRightInd w:val="0"/>
        <w:ind w:right="-1"/>
        <w:rPr>
          <w:rFonts w:cs="Arial"/>
          <w:noProof/>
          <w:color w:val="auto"/>
        </w:rPr>
      </w:pPr>
    </w:p>
    <w:p w14:paraId="175F0E50" w14:textId="77777777" w:rsidR="007F1839" w:rsidRPr="00C46F8F" w:rsidRDefault="007F1839" w:rsidP="00BD2A49">
      <w:pPr>
        <w:overflowPunct w:val="0"/>
        <w:autoSpaceDE w:val="0"/>
        <w:autoSpaceDN w:val="0"/>
        <w:adjustRightInd w:val="0"/>
        <w:ind w:right="-1"/>
        <w:rPr>
          <w:rFonts w:cs="Arial"/>
          <w:noProof/>
          <w:color w:val="auto"/>
        </w:rPr>
      </w:pPr>
      <w:r w:rsidRPr="00C46F8F">
        <w:rPr>
          <w:rFonts w:cs="Arial"/>
          <w:noProof/>
          <w:color w:val="auto"/>
        </w:rPr>
        <w:t>(Reparaturen und Änderungen) melde- und nachprüfpflichtig.</w:t>
      </w:r>
    </w:p>
    <w:p w14:paraId="34B4D261" w14:textId="77777777" w:rsidR="007F1839" w:rsidRDefault="007F1839" w:rsidP="00F53B1A">
      <w:pPr>
        <w:tabs>
          <w:tab w:val="num" w:pos="284"/>
        </w:tabs>
        <w:overflowPunct w:val="0"/>
        <w:autoSpaceDE w:val="0"/>
        <w:autoSpaceDN w:val="0"/>
        <w:adjustRightInd w:val="0"/>
        <w:ind w:right="-1"/>
        <w:jc w:val="both"/>
        <w:rPr>
          <w:rFonts w:cs="Arial"/>
          <w:noProof/>
          <w:color w:val="auto"/>
        </w:rPr>
      </w:pPr>
    </w:p>
    <w:p w14:paraId="17F79960" w14:textId="77777777" w:rsidR="003A649D" w:rsidRPr="00C46F8F" w:rsidRDefault="003A649D" w:rsidP="00F53B1A">
      <w:pPr>
        <w:tabs>
          <w:tab w:val="num" w:pos="284"/>
        </w:tabs>
        <w:overflowPunct w:val="0"/>
        <w:autoSpaceDE w:val="0"/>
        <w:autoSpaceDN w:val="0"/>
        <w:adjustRightInd w:val="0"/>
        <w:ind w:right="-1"/>
        <w:jc w:val="both"/>
        <w:rPr>
          <w:rFonts w:cs="Arial"/>
          <w:noProof/>
          <w:color w:val="auto"/>
        </w:rPr>
      </w:pPr>
    </w:p>
    <w:p w14:paraId="10C3ABF4" w14:textId="77777777" w:rsidR="00F53B1A" w:rsidRDefault="007F1839" w:rsidP="00411F52">
      <w:pPr>
        <w:numPr>
          <w:ilvl w:val="0"/>
          <w:numId w:val="6"/>
        </w:numPr>
        <w:tabs>
          <w:tab w:val="clear" w:pos="720"/>
          <w:tab w:val="num" w:pos="284"/>
        </w:tabs>
        <w:overflowPunct w:val="0"/>
        <w:autoSpaceDE w:val="0"/>
        <w:autoSpaceDN w:val="0"/>
        <w:adjustRightInd w:val="0"/>
        <w:ind w:left="284" w:right="-1" w:hanging="284"/>
        <w:jc w:val="both"/>
        <w:rPr>
          <w:rFonts w:cs="Arial"/>
          <w:noProof/>
          <w:color w:val="auto"/>
        </w:rPr>
      </w:pPr>
      <w:r w:rsidRPr="00C46F8F">
        <w:rPr>
          <w:rFonts w:cs="Arial"/>
          <w:b/>
          <w:noProof/>
          <w:color w:val="auto"/>
        </w:rPr>
        <w:t>Nachprüfungen</w:t>
      </w:r>
    </w:p>
    <w:p w14:paraId="3DA86C55" w14:textId="77777777" w:rsidR="00F53B1A" w:rsidRDefault="00F53B1A" w:rsidP="003A649D">
      <w:pPr>
        <w:overflowPunct w:val="0"/>
        <w:autoSpaceDE w:val="0"/>
        <w:autoSpaceDN w:val="0"/>
        <w:adjustRightInd w:val="0"/>
        <w:ind w:right="-1"/>
        <w:jc w:val="both"/>
        <w:rPr>
          <w:rFonts w:cs="Arial"/>
          <w:noProof/>
          <w:color w:val="auto"/>
        </w:rPr>
      </w:pPr>
    </w:p>
    <w:p w14:paraId="0150D7AB" w14:textId="77777777" w:rsidR="007F1839" w:rsidRPr="00C46F8F" w:rsidRDefault="007F1839" w:rsidP="00BD2A49">
      <w:pPr>
        <w:overflowPunct w:val="0"/>
        <w:autoSpaceDE w:val="0"/>
        <w:autoSpaceDN w:val="0"/>
        <w:adjustRightInd w:val="0"/>
        <w:ind w:right="-1"/>
        <w:jc w:val="both"/>
        <w:rPr>
          <w:rFonts w:cs="Arial"/>
          <w:noProof/>
          <w:color w:val="auto"/>
        </w:rPr>
      </w:pPr>
      <w:r w:rsidRPr="00C46F8F">
        <w:rPr>
          <w:rFonts w:cs="Arial"/>
          <w:noProof/>
          <w:color w:val="auto"/>
        </w:rPr>
        <w:t>zur Feststellung der Lufttüchtigkeit werden in Deutschland vom Hersteller und vom DAeC ermächtigten Prüfern, in Österreich von Prüfern der Austro Control vorgenommen.</w:t>
      </w:r>
      <w:r w:rsidRPr="00C46F8F">
        <w:rPr>
          <w:rFonts w:cs="Arial"/>
          <w:noProof/>
          <w:color w:val="auto"/>
        </w:rPr>
        <w:br w:type="page"/>
      </w:r>
    </w:p>
    <w:p w14:paraId="28B5D214" w14:textId="77777777" w:rsidR="00F53B1A" w:rsidRPr="00F53B1A" w:rsidRDefault="007F1839" w:rsidP="00411F52">
      <w:pPr>
        <w:numPr>
          <w:ilvl w:val="0"/>
          <w:numId w:val="6"/>
        </w:numPr>
        <w:tabs>
          <w:tab w:val="clear" w:pos="720"/>
          <w:tab w:val="num" w:pos="284"/>
        </w:tabs>
        <w:overflowPunct w:val="0"/>
        <w:autoSpaceDE w:val="0"/>
        <w:autoSpaceDN w:val="0"/>
        <w:adjustRightInd w:val="0"/>
        <w:ind w:left="284" w:right="-1" w:hanging="284"/>
        <w:jc w:val="both"/>
        <w:rPr>
          <w:rFonts w:cs="Arial"/>
          <w:noProof/>
          <w:color w:val="auto"/>
        </w:rPr>
      </w:pPr>
      <w:r w:rsidRPr="00C46F8F">
        <w:rPr>
          <w:rFonts w:cs="Arial"/>
          <w:b/>
          <w:noProof/>
          <w:color w:val="auto"/>
        </w:rPr>
        <w:t>Reparaturen</w:t>
      </w:r>
    </w:p>
    <w:p w14:paraId="62492161" w14:textId="77777777" w:rsidR="00F53B1A" w:rsidRPr="00531C61" w:rsidRDefault="00F53B1A" w:rsidP="00BD2A49">
      <w:pPr>
        <w:overflowPunct w:val="0"/>
        <w:autoSpaceDE w:val="0"/>
        <w:autoSpaceDN w:val="0"/>
        <w:adjustRightInd w:val="0"/>
        <w:ind w:right="-1"/>
        <w:jc w:val="both"/>
        <w:rPr>
          <w:rFonts w:cs="Arial"/>
          <w:noProof/>
          <w:color w:val="auto"/>
        </w:rPr>
      </w:pPr>
    </w:p>
    <w:p w14:paraId="2A927775" w14:textId="77777777" w:rsidR="007F1839" w:rsidRPr="00C46F8F" w:rsidRDefault="007F1839" w:rsidP="00BD2A49">
      <w:pPr>
        <w:overflowPunct w:val="0"/>
        <w:autoSpaceDE w:val="0"/>
        <w:autoSpaceDN w:val="0"/>
        <w:adjustRightInd w:val="0"/>
        <w:ind w:right="-1"/>
        <w:jc w:val="both"/>
        <w:rPr>
          <w:rFonts w:cs="Arial"/>
          <w:noProof/>
          <w:color w:val="auto"/>
        </w:rPr>
      </w:pPr>
      <w:r w:rsidRPr="00C46F8F">
        <w:rPr>
          <w:rFonts w:cs="Arial"/>
          <w:noProof/>
          <w:color w:val="auto"/>
        </w:rPr>
        <w:t>Vom Halter selbst dürfen nur Reparaturen ausgeführt werden, die sich auf den Austausch defekter Teile beschränken.</w:t>
      </w:r>
    </w:p>
    <w:p w14:paraId="4FFD8896" w14:textId="77777777" w:rsidR="007F1839" w:rsidRPr="00C46F8F" w:rsidRDefault="007F1839" w:rsidP="00531C61">
      <w:pPr>
        <w:tabs>
          <w:tab w:val="center" w:pos="5529"/>
        </w:tabs>
        <w:ind w:right="-1"/>
        <w:rPr>
          <w:rFonts w:cs="Arial"/>
          <w:noProof/>
          <w:color w:val="auto"/>
        </w:rPr>
      </w:pPr>
      <w:r w:rsidRPr="00C46F8F">
        <w:rPr>
          <w:rFonts w:cs="Arial"/>
          <w:noProof/>
          <w:color w:val="auto"/>
        </w:rPr>
        <w:t xml:space="preserve">Es dürfen nur </w:t>
      </w:r>
      <w:r w:rsidRPr="00C46F8F">
        <w:rPr>
          <w:rFonts w:cs="Arial"/>
          <w:b/>
          <w:bCs/>
          <w:noProof/>
          <w:color w:val="auto"/>
        </w:rPr>
        <w:t>Original-Ersatzteile</w:t>
      </w:r>
      <w:r w:rsidRPr="00C46F8F">
        <w:rPr>
          <w:rFonts w:cs="Arial"/>
          <w:noProof/>
          <w:color w:val="auto"/>
        </w:rPr>
        <w:t xml:space="preserve"> verwendet werden.</w:t>
      </w:r>
    </w:p>
    <w:p w14:paraId="4C6DCE77" w14:textId="77777777" w:rsidR="007F1839" w:rsidRPr="00C46F8F" w:rsidRDefault="007F1839" w:rsidP="00BD2A49">
      <w:pPr>
        <w:tabs>
          <w:tab w:val="num" w:pos="284"/>
        </w:tabs>
        <w:overflowPunct w:val="0"/>
        <w:autoSpaceDE w:val="0"/>
        <w:autoSpaceDN w:val="0"/>
        <w:adjustRightInd w:val="0"/>
        <w:ind w:right="-1"/>
        <w:jc w:val="both"/>
        <w:rPr>
          <w:rFonts w:cs="Arial"/>
          <w:noProof/>
          <w:color w:val="auto"/>
        </w:rPr>
      </w:pPr>
      <w:r w:rsidRPr="00C46F8F">
        <w:rPr>
          <w:rFonts w:cs="Arial"/>
          <w:noProof/>
          <w:color w:val="auto"/>
        </w:rPr>
        <w:t>Keinesfalls dürfen Teile wieder aufgearbeitet, geradegerichtet oder anderweitig zum Zwecke der Reparatur bearbeitet werden.</w:t>
      </w:r>
    </w:p>
    <w:p w14:paraId="2B967B41" w14:textId="77777777" w:rsidR="007F1839" w:rsidRDefault="007F1839" w:rsidP="00525211">
      <w:pPr>
        <w:overflowPunct w:val="0"/>
        <w:autoSpaceDE w:val="0"/>
        <w:autoSpaceDN w:val="0"/>
        <w:adjustRightInd w:val="0"/>
        <w:ind w:right="283"/>
        <w:jc w:val="both"/>
        <w:rPr>
          <w:rFonts w:cs="Arial"/>
          <w:noProof/>
          <w:color w:val="auto"/>
        </w:rPr>
      </w:pPr>
    </w:p>
    <w:p w14:paraId="47034627" w14:textId="77777777" w:rsidR="003A649D" w:rsidRPr="00C46F8F" w:rsidRDefault="003A649D" w:rsidP="00525211">
      <w:pPr>
        <w:overflowPunct w:val="0"/>
        <w:autoSpaceDE w:val="0"/>
        <w:autoSpaceDN w:val="0"/>
        <w:adjustRightInd w:val="0"/>
        <w:ind w:right="283"/>
        <w:jc w:val="both"/>
        <w:rPr>
          <w:rFonts w:cs="Arial"/>
          <w:noProof/>
          <w:color w:val="auto"/>
        </w:rPr>
      </w:pPr>
    </w:p>
    <w:p w14:paraId="63A72254" w14:textId="77777777" w:rsidR="007F1839" w:rsidRDefault="007F1839" w:rsidP="00411F52">
      <w:pPr>
        <w:numPr>
          <w:ilvl w:val="0"/>
          <w:numId w:val="6"/>
        </w:numPr>
        <w:tabs>
          <w:tab w:val="clear" w:pos="720"/>
          <w:tab w:val="num" w:pos="284"/>
        </w:tabs>
        <w:overflowPunct w:val="0"/>
        <w:autoSpaceDE w:val="0"/>
        <w:autoSpaceDN w:val="0"/>
        <w:adjustRightInd w:val="0"/>
        <w:ind w:left="284" w:right="283" w:hanging="284"/>
        <w:jc w:val="both"/>
        <w:rPr>
          <w:rFonts w:cs="Arial"/>
          <w:b/>
          <w:noProof/>
          <w:color w:val="auto"/>
        </w:rPr>
      </w:pPr>
      <w:r w:rsidRPr="00C46F8F">
        <w:rPr>
          <w:rFonts w:cs="Arial"/>
          <w:b/>
          <w:noProof/>
          <w:color w:val="auto"/>
        </w:rPr>
        <w:t>Periodische Kontrollen</w:t>
      </w:r>
    </w:p>
    <w:p w14:paraId="1DDCDA64" w14:textId="77777777" w:rsidR="00F53B1A" w:rsidRPr="00531C61" w:rsidRDefault="003A649D" w:rsidP="00531C61">
      <w:pPr>
        <w:overflowPunct w:val="0"/>
        <w:autoSpaceDE w:val="0"/>
        <w:autoSpaceDN w:val="0"/>
        <w:adjustRightInd w:val="0"/>
        <w:ind w:right="283"/>
        <w:jc w:val="both"/>
        <w:rPr>
          <w:rFonts w:cs="Arial"/>
          <w:noProof/>
          <w:color w:val="auto"/>
        </w:rPr>
      </w:pPr>
      <w:r>
        <w:rPr>
          <w:rFonts w:cs="Arial"/>
          <w:noProof/>
          <w:color w:val="auto"/>
          <w:szCs w:val="18"/>
          <w:u w:val="single"/>
        </w:rPr>
        <w:drawing>
          <wp:anchor distT="0" distB="0" distL="114300" distR="114300" simplePos="0" relativeHeight="251708416" behindDoc="1" locked="0" layoutInCell="1" allowOverlap="1" wp14:anchorId="7EA4AE55" wp14:editId="0EC0EE97">
            <wp:simplePos x="0" y="0"/>
            <wp:positionH relativeFrom="column">
              <wp:posOffset>-360045</wp:posOffset>
            </wp:positionH>
            <wp:positionV relativeFrom="paragraph">
              <wp:posOffset>81915</wp:posOffset>
            </wp:positionV>
            <wp:extent cx="269875" cy="269875"/>
            <wp:effectExtent l="0" t="0" r="0" b="0"/>
            <wp:wrapTight wrapText="bothSides">
              <wp:wrapPolygon edited="0">
                <wp:start x="1525" y="0"/>
                <wp:lineTo x="0" y="4574"/>
                <wp:lineTo x="0" y="15247"/>
                <wp:lineTo x="4574" y="19821"/>
                <wp:lineTo x="19821" y="19821"/>
                <wp:lineTo x="19821" y="4574"/>
                <wp:lineTo x="18296" y="0"/>
                <wp:lineTo x="1525"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fo-button-icon-486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3CB2FB0E" w14:textId="77777777" w:rsidR="007F1839" w:rsidRPr="00C62304" w:rsidRDefault="007F1839" w:rsidP="00BD2A49">
      <w:pPr>
        <w:overflowPunct w:val="0"/>
        <w:autoSpaceDE w:val="0"/>
        <w:autoSpaceDN w:val="0"/>
        <w:adjustRightInd w:val="0"/>
        <w:ind w:right="283"/>
        <w:jc w:val="both"/>
        <w:rPr>
          <w:rFonts w:cs="Arial"/>
          <w:i/>
          <w:noProof/>
          <w:color w:val="auto"/>
        </w:rPr>
      </w:pPr>
      <w:r w:rsidRPr="00C62304">
        <w:rPr>
          <w:rFonts w:cs="Arial"/>
          <w:i/>
          <w:noProof/>
          <w:color w:val="auto"/>
        </w:rPr>
        <w:t>Wartung</w:t>
      </w:r>
      <w:r w:rsidR="00DB314D">
        <w:rPr>
          <w:rFonts w:cs="Arial"/>
          <w:i/>
          <w:noProof/>
          <w:color w:val="auto"/>
        </w:rPr>
        <w:t xml:space="preserve">en: </w:t>
      </w:r>
      <w:r w:rsidRPr="00C62304">
        <w:rPr>
          <w:rFonts w:cs="Arial"/>
          <w:i/>
          <w:noProof/>
          <w:color w:val="auto"/>
        </w:rPr>
        <w:t>siehe Wartungshandbuch IKARUS C42</w:t>
      </w:r>
      <w:r w:rsidR="00B848FF">
        <w:rPr>
          <w:rFonts w:cs="Arial"/>
          <w:i/>
          <w:noProof/>
          <w:color w:val="auto"/>
        </w:rPr>
        <w:t xml:space="preserve"> Serie</w:t>
      </w:r>
    </w:p>
    <w:p w14:paraId="395621ED" w14:textId="77777777" w:rsidR="00531C61" w:rsidRPr="00C46F8F" w:rsidRDefault="00531C61" w:rsidP="00BD2A49">
      <w:pPr>
        <w:overflowPunct w:val="0"/>
        <w:autoSpaceDE w:val="0"/>
        <w:autoSpaceDN w:val="0"/>
        <w:adjustRightInd w:val="0"/>
        <w:ind w:right="283"/>
        <w:jc w:val="both"/>
        <w:rPr>
          <w:rFonts w:cs="Arial"/>
          <w:noProof/>
          <w:color w:val="auto"/>
        </w:rPr>
      </w:pPr>
    </w:p>
    <w:p w14:paraId="386052C5" w14:textId="77777777" w:rsidR="007F1839" w:rsidRPr="00C46F8F" w:rsidRDefault="001B494C" w:rsidP="00BD2A49">
      <w:pPr>
        <w:overflowPunct w:val="0"/>
        <w:autoSpaceDE w:val="0"/>
        <w:autoSpaceDN w:val="0"/>
        <w:adjustRightInd w:val="0"/>
        <w:ind w:right="283"/>
        <w:jc w:val="both"/>
        <w:rPr>
          <w:rFonts w:cs="Arial"/>
          <w:bCs/>
          <w:noProof/>
          <w:color w:val="auto"/>
        </w:rPr>
      </w:pPr>
      <w:r>
        <w:rPr>
          <w:rFonts w:cs="Arial"/>
          <w:bCs/>
          <w:noProof/>
          <w:color w:val="auto"/>
        </w:rPr>
        <w:t>Periodische Kontrollen (50/100 Stundenkontrolle</w:t>
      </w:r>
      <w:r w:rsidR="007F1839" w:rsidRPr="00C46F8F">
        <w:rPr>
          <w:rFonts w:cs="Arial"/>
          <w:bCs/>
          <w:noProof/>
          <w:color w:val="auto"/>
        </w:rPr>
        <w:t>) müssen entsprechend den Festlegungen des Wartungshandbuch</w:t>
      </w:r>
      <w:r w:rsidR="00FF2843">
        <w:rPr>
          <w:rFonts w:cs="Arial"/>
          <w:bCs/>
          <w:noProof/>
          <w:color w:val="auto"/>
        </w:rPr>
        <w:t>s</w:t>
      </w:r>
      <w:r w:rsidR="007F1839" w:rsidRPr="00C46F8F">
        <w:rPr>
          <w:rFonts w:cs="Arial"/>
          <w:bCs/>
          <w:noProof/>
          <w:color w:val="auto"/>
        </w:rPr>
        <w:t xml:space="preserve"> C</w:t>
      </w:r>
      <w:r w:rsidR="00FF2843">
        <w:rPr>
          <w:rFonts w:cs="Arial"/>
          <w:bCs/>
          <w:noProof/>
          <w:color w:val="auto"/>
        </w:rPr>
        <w:t>42 von COMCO IKARUS GmbH und den</w:t>
      </w:r>
      <w:r w:rsidR="007F1839" w:rsidRPr="00C46F8F">
        <w:rPr>
          <w:rFonts w:cs="Arial"/>
          <w:bCs/>
          <w:noProof/>
          <w:color w:val="auto"/>
        </w:rPr>
        <w:t xml:space="preserve"> </w:t>
      </w:r>
      <w:r w:rsidR="00FF2843">
        <w:rPr>
          <w:rFonts w:cs="Arial"/>
          <w:bCs/>
          <w:noProof/>
          <w:color w:val="auto"/>
        </w:rPr>
        <w:t>Wartungshandbüchern</w:t>
      </w:r>
      <w:r w:rsidR="007F1839" w:rsidRPr="00C46F8F">
        <w:rPr>
          <w:rFonts w:cs="Arial"/>
          <w:bCs/>
          <w:noProof/>
          <w:color w:val="auto"/>
        </w:rPr>
        <w:t xml:space="preserve"> von ROTAX durchgeführt werden. Bei Nichtdurchführung der entsprechenden periodischen Kontrollen ist die Flugsicherheit des Flugzeuges nicht gewährleistet und es können evtl die Gewährleistungs</w:t>
      </w:r>
      <w:r w:rsidR="00F53B1A">
        <w:rPr>
          <w:rFonts w:cs="Arial"/>
          <w:bCs/>
          <w:noProof/>
          <w:color w:val="auto"/>
        </w:rPr>
        <w:t>ansprüche</w:t>
      </w:r>
      <w:r w:rsidR="007F1839" w:rsidRPr="00C46F8F">
        <w:rPr>
          <w:rFonts w:cs="Arial"/>
          <w:bCs/>
          <w:noProof/>
          <w:color w:val="auto"/>
        </w:rPr>
        <w:t xml:space="preserve"> entfallen.</w:t>
      </w:r>
    </w:p>
    <w:p w14:paraId="625428F4" w14:textId="77777777" w:rsidR="007F1839" w:rsidRPr="00C46F8F" w:rsidRDefault="007F1839" w:rsidP="00BD2A49">
      <w:pPr>
        <w:overflowPunct w:val="0"/>
        <w:autoSpaceDE w:val="0"/>
        <w:autoSpaceDN w:val="0"/>
        <w:adjustRightInd w:val="0"/>
        <w:ind w:right="283"/>
        <w:jc w:val="both"/>
        <w:rPr>
          <w:rFonts w:cs="Arial"/>
          <w:bCs/>
          <w:noProof/>
          <w:color w:val="auto"/>
        </w:rPr>
      </w:pPr>
      <w:r w:rsidRPr="00C46F8F">
        <w:rPr>
          <w:rFonts w:cs="Arial"/>
          <w:bCs/>
          <w:noProof/>
          <w:color w:val="auto"/>
        </w:rPr>
        <w:t xml:space="preserve">Die Wartungskontrollen sollten in einem unserer ITB ( Ikarus Technische Basis ) </w:t>
      </w:r>
      <w:r w:rsidR="00F53B1A">
        <w:rPr>
          <w:rFonts w:cs="Arial"/>
          <w:bCs/>
          <w:noProof/>
          <w:color w:val="auto"/>
        </w:rPr>
        <w:t>oder</w:t>
      </w:r>
      <w:r w:rsidRPr="00C46F8F">
        <w:rPr>
          <w:rFonts w:cs="Arial"/>
          <w:bCs/>
          <w:noProof/>
          <w:color w:val="auto"/>
        </w:rPr>
        <w:t xml:space="preserve"> ISC ( Ikarus Service Center ) durchgeführt werden.</w:t>
      </w:r>
    </w:p>
    <w:p w14:paraId="51B40D3A" w14:textId="77777777" w:rsidR="007F1839" w:rsidRPr="00C46F8F" w:rsidRDefault="007F1839" w:rsidP="00BD2A49">
      <w:pPr>
        <w:ind w:right="283"/>
        <w:jc w:val="both"/>
        <w:rPr>
          <w:rFonts w:cs="Arial"/>
          <w:bCs/>
          <w:noProof/>
          <w:color w:val="auto"/>
        </w:rPr>
      </w:pPr>
      <w:r w:rsidRPr="00C46F8F">
        <w:rPr>
          <w:rFonts w:cs="Arial"/>
          <w:bCs/>
          <w:noProof/>
          <w:color w:val="auto"/>
        </w:rPr>
        <w:t>Wenn diese Kontrollen selbstständig durchgef</w:t>
      </w:r>
      <w:r w:rsidR="00F53B1A">
        <w:rPr>
          <w:rFonts w:cs="Arial"/>
          <w:bCs/>
          <w:noProof/>
          <w:color w:val="auto"/>
        </w:rPr>
        <w:t>ührt werden sollen, müssen die</w:t>
      </w:r>
      <w:r w:rsidRPr="00C46F8F">
        <w:rPr>
          <w:rFonts w:cs="Arial"/>
          <w:bCs/>
          <w:noProof/>
          <w:color w:val="auto"/>
        </w:rPr>
        <w:t xml:space="preserve"> technische</w:t>
      </w:r>
      <w:r w:rsidR="00F53B1A">
        <w:rPr>
          <w:rFonts w:cs="Arial"/>
          <w:bCs/>
          <w:noProof/>
          <w:color w:val="auto"/>
        </w:rPr>
        <w:t>n</w:t>
      </w:r>
      <w:r w:rsidR="00FF2843">
        <w:rPr>
          <w:rFonts w:cs="Arial"/>
          <w:bCs/>
          <w:noProof/>
          <w:color w:val="auto"/>
        </w:rPr>
        <w:t xml:space="preserve"> Unterlagen (</w:t>
      </w:r>
      <w:r w:rsidRPr="00C46F8F">
        <w:rPr>
          <w:rFonts w:cs="Arial"/>
          <w:bCs/>
          <w:noProof/>
          <w:color w:val="auto"/>
        </w:rPr>
        <w:t>War</w:t>
      </w:r>
      <w:r w:rsidR="00FF2843">
        <w:rPr>
          <w:rFonts w:cs="Arial"/>
          <w:bCs/>
          <w:noProof/>
          <w:color w:val="auto"/>
        </w:rPr>
        <w:t>tungshandbuch</w:t>
      </w:r>
      <w:r w:rsidR="00F53B1A">
        <w:rPr>
          <w:rFonts w:cs="Arial"/>
          <w:bCs/>
          <w:noProof/>
          <w:color w:val="auto"/>
        </w:rPr>
        <w:t>) bei einem ITB,</w:t>
      </w:r>
      <w:r w:rsidRPr="00C46F8F">
        <w:rPr>
          <w:rFonts w:cs="Arial"/>
          <w:bCs/>
          <w:noProof/>
          <w:color w:val="auto"/>
        </w:rPr>
        <w:t xml:space="preserve"> ISC oder bei COM</w:t>
      </w:r>
      <w:r w:rsidR="00F53B1A">
        <w:rPr>
          <w:rFonts w:cs="Arial"/>
          <w:bCs/>
          <w:noProof/>
          <w:color w:val="auto"/>
        </w:rPr>
        <w:t>CO IKARUS GmbH erworben werden.</w:t>
      </w:r>
    </w:p>
    <w:p w14:paraId="036C5C31" w14:textId="77777777" w:rsidR="007F1839" w:rsidRDefault="007F1839" w:rsidP="00F53B1A">
      <w:pPr>
        <w:tabs>
          <w:tab w:val="num" w:pos="284"/>
          <w:tab w:val="left" w:pos="364"/>
          <w:tab w:val="left" w:pos="851"/>
          <w:tab w:val="center" w:pos="993"/>
          <w:tab w:val="center" w:pos="5529"/>
        </w:tabs>
        <w:jc w:val="both"/>
        <w:rPr>
          <w:rFonts w:cs="Arial"/>
          <w:noProof/>
          <w:color w:val="auto"/>
        </w:rPr>
      </w:pPr>
    </w:p>
    <w:p w14:paraId="6F19696A" w14:textId="77777777" w:rsidR="00103737" w:rsidRPr="00C46F8F" w:rsidRDefault="00103737" w:rsidP="00F53B1A">
      <w:pPr>
        <w:tabs>
          <w:tab w:val="num" w:pos="284"/>
          <w:tab w:val="left" w:pos="364"/>
          <w:tab w:val="left" w:pos="851"/>
          <w:tab w:val="center" w:pos="993"/>
          <w:tab w:val="center" w:pos="5529"/>
        </w:tabs>
        <w:jc w:val="both"/>
        <w:rPr>
          <w:rFonts w:cs="Arial"/>
          <w:noProof/>
          <w:color w:val="auto"/>
        </w:rPr>
      </w:pPr>
    </w:p>
    <w:p w14:paraId="3CEDE864" w14:textId="77777777" w:rsidR="007F1839" w:rsidRDefault="007F1839" w:rsidP="00411F52">
      <w:pPr>
        <w:numPr>
          <w:ilvl w:val="0"/>
          <w:numId w:val="6"/>
        </w:numPr>
        <w:tabs>
          <w:tab w:val="clear" w:pos="720"/>
          <w:tab w:val="num" w:pos="284"/>
        </w:tabs>
        <w:overflowPunct w:val="0"/>
        <w:autoSpaceDE w:val="0"/>
        <w:autoSpaceDN w:val="0"/>
        <w:adjustRightInd w:val="0"/>
        <w:ind w:left="284" w:right="283" w:hanging="284"/>
        <w:jc w:val="both"/>
        <w:rPr>
          <w:rFonts w:cs="Arial"/>
          <w:noProof/>
          <w:color w:val="auto"/>
        </w:rPr>
      </w:pPr>
      <w:r w:rsidRPr="00C46F8F">
        <w:rPr>
          <w:rFonts w:cs="Arial"/>
          <w:b/>
          <w:noProof/>
          <w:color w:val="auto"/>
        </w:rPr>
        <w:t>Technische Störungen</w:t>
      </w:r>
    </w:p>
    <w:p w14:paraId="0DF918ED" w14:textId="77777777" w:rsidR="00F53B1A" w:rsidRPr="00C46F8F" w:rsidRDefault="00F53B1A" w:rsidP="00103737">
      <w:pPr>
        <w:overflowPunct w:val="0"/>
        <w:autoSpaceDE w:val="0"/>
        <w:autoSpaceDN w:val="0"/>
        <w:adjustRightInd w:val="0"/>
        <w:ind w:right="283"/>
        <w:jc w:val="both"/>
        <w:rPr>
          <w:rFonts w:cs="Arial"/>
          <w:noProof/>
          <w:color w:val="auto"/>
        </w:rPr>
      </w:pPr>
    </w:p>
    <w:p w14:paraId="283DF259" w14:textId="77777777" w:rsidR="007F1839" w:rsidRDefault="007F1839" w:rsidP="00BD2A49">
      <w:pPr>
        <w:overflowPunct w:val="0"/>
        <w:autoSpaceDE w:val="0"/>
        <w:autoSpaceDN w:val="0"/>
        <w:adjustRightInd w:val="0"/>
        <w:ind w:right="283"/>
        <w:jc w:val="both"/>
        <w:rPr>
          <w:rFonts w:cs="Arial"/>
          <w:noProof/>
          <w:color w:val="auto"/>
        </w:rPr>
      </w:pPr>
      <w:r w:rsidRPr="00C46F8F">
        <w:rPr>
          <w:rFonts w:cs="Arial"/>
          <w:noProof/>
          <w:color w:val="auto"/>
        </w:rPr>
        <w:t xml:space="preserve">Technische Störungen oder Mängel an einer </w:t>
      </w:r>
      <w:r w:rsidR="00FF2843" w:rsidRPr="00FF2843">
        <w:rPr>
          <w:rFonts w:cs="Arial"/>
          <w:bCs/>
          <w:noProof/>
          <w:color w:val="auto"/>
        </w:rPr>
        <w:t>C42</w:t>
      </w:r>
      <w:r w:rsidRPr="00C46F8F">
        <w:rPr>
          <w:rFonts w:cs="Arial"/>
          <w:noProof/>
          <w:color w:val="auto"/>
        </w:rPr>
        <w:t xml:space="preserve"> sind zu </w:t>
      </w:r>
      <w:r w:rsidR="00F53B1A">
        <w:rPr>
          <w:rFonts w:cs="Arial"/>
          <w:noProof/>
          <w:color w:val="auto"/>
        </w:rPr>
        <w:t>melden an:</w:t>
      </w:r>
    </w:p>
    <w:p w14:paraId="6B870749" w14:textId="77777777" w:rsidR="007F1839" w:rsidRPr="00F53B1A" w:rsidRDefault="007F1839" w:rsidP="00411F52">
      <w:pPr>
        <w:pStyle w:val="Listenabsatz"/>
        <w:numPr>
          <w:ilvl w:val="0"/>
          <w:numId w:val="28"/>
        </w:numPr>
        <w:overflowPunct w:val="0"/>
        <w:autoSpaceDE w:val="0"/>
        <w:autoSpaceDN w:val="0"/>
        <w:adjustRightInd w:val="0"/>
        <w:ind w:left="426" w:right="283" w:hanging="284"/>
        <w:jc w:val="both"/>
        <w:rPr>
          <w:rFonts w:cs="Arial"/>
          <w:noProof/>
          <w:color w:val="auto"/>
        </w:rPr>
      </w:pPr>
      <w:r w:rsidRPr="00F53B1A">
        <w:rPr>
          <w:rFonts w:cs="Arial"/>
          <w:noProof/>
          <w:color w:val="auto"/>
        </w:rPr>
        <w:t>den Hersteller</w:t>
      </w:r>
    </w:p>
    <w:p w14:paraId="362F7C3F" w14:textId="77777777" w:rsidR="007F1839" w:rsidRPr="00F53B1A" w:rsidRDefault="007F1839" w:rsidP="00411F52">
      <w:pPr>
        <w:pStyle w:val="Listenabsatz"/>
        <w:numPr>
          <w:ilvl w:val="0"/>
          <w:numId w:val="28"/>
        </w:numPr>
        <w:overflowPunct w:val="0"/>
        <w:autoSpaceDE w:val="0"/>
        <w:autoSpaceDN w:val="0"/>
        <w:adjustRightInd w:val="0"/>
        <w:ind w:left="426" w:right="283" w:hanging="284"/>
        <w:jc w:val="both"/>
        <w:rPr>
          <w:rFonts w:cs="Arial"/>
          <w:noProof/>
          <w:color w:val="auto"/>
        </w:rPr>
      </w:pPr>
      <w:r w:rsidRPr="00F53B1A">
        <w:rPr>
          <w:rFonts w:cs="Arial"/>
          <w:noProof/>
          <w:color w:val="auto"/>
        </w:rPr>
        <w:t>d</w:t>
      </w:r>
      <w:r w:rsidR="007477ED">
        <w:rPr>
          <w:rFonts w:cs="Arial"/>
          <w:noProof/>
          <w:color w:val="auto"/>
        </w:rPr>
        <w:t>ie zuständige nationale Behörde</w:t>
      </w:r>
    </w:p>
    <w:p w14:paraId="56BE591F" w14:textId="77777777" w:rsidR="007F1839" w:rsidRDefault="007F1839" w:rsidP="00674916">
      <w:pPr>
        <w:tabs>
          <w:tab w:val="center" w:pos="5954"/>
        </w:tabs>
        <w:rPr>
          <w:rFonts w:cs="Arial"/>
          <w:noProof/>
          <w:color w:val="auto"/>
        </w:rPr>
      </w:pPr>
      <w:r w:rsidRPr="00C46F8F">
        <w:rPr>
          <w:rFonts w:cs="Arial"/>
          <w:noProof/>
          <w:color w:val="auto"/>
        </w:rPr>
        <w:br w:type="page"/>
      </w:r>
    </w:p>
    <w:p w14:paraId="587E43B8" w14:textId="77777777" w:rsidR="007F1839" w:rsidRPr="00C46F8F" w:rsidRDefault="007F1839" w:rsidP="00B71C79">
      <w:pPr>
        <w:pStyle w:val="berschrift1"/>
      </w:pPr>
      <w:bookmarkStart w:id="141" w:name="_Toc86314070"/>
      <w:r w:rsidRPr="00C46F8F">
        <w:t>COMCO IKARUS Herstellergarantie</w:t>
      </w:r>
      <w:bookmarkEnd w:id="141"/>
      <w:r w:rsidRPr="00C46F8F">
        <w:tab/>
      </w:r>
    </w:p>
    <w:p w14:paraId="7EF8DE5B" w14:textId="77777777" w:rsidR="00D87025" w:rsidRDefault="00D87025" w:rsidP="00D87025">
      <w:pPr>
        <w:rPr>
          <w:rFonts w:cs="Arial"/>
          <w:b/>
          <w:color w:val="auto"/>
        </w:rPr>
      </w:pPr>
    </w:p>
    <w:p w14:paraId="2C773435" w14:textId="77777777" w:rsidR="007F1839" w:rsidRPr="00C46F8F" w:rsidRDefault="007F1839" w:rsidP="00D87025">
      <w:pPr>
        <w:rPr>
          <w:rFonts w:cs="Arial"/>
          <w:b/>
          <w:color w:val="auto"/>
        </w:rPr>
      </w:pPr>
      <w:r w:rsidRPr="00C46F8F">
        <w:rPr>
          <w:rFonts w:cs="Arial"/>
          <w:b/>
          <w:color w:val="auto"/>
        </w:rPr>
        <w:t>Information zur Garantieleistung</w:t>
      </w:r>
    </w:p>
    <w:p w14:paraId="741AA580" w14:textId="77777777" w:rsidR="007F1839" w:rsidRPr="00C46F8F" w:rsidRDefault="007F1839" w:rsidP="000A1666">
      <w:pPr>
        <w:jc w:val="both"/>
        <w:rPr>
          <w:rFonts w:cs="Arial"/>
          <w:b/>
          <w:color w:val="auto"/>
        </w:rPr>
      </w:pPr>
    </w:p>
    <w:p w14:paraId="3D4C0DF2" w14:textId="77777777" w:rsidR="007F1839" w:rsidRPr="00C46F8F" w:rsidRDefault="007F1839" w:rsidP="000A1666">
      <w:pPr>
        <w:jc w:val="both"/>
        <w:rPr>
          <w:rFonts w:cs="Arial"/>
          <w:color w:val="auto"/>
        </w:rPr>
      </w:pPr>
      <w:r w:rsidRPr="00C46F8F">
        <w:rPr>
          <w:rFonts w:cs="Arial"/>
          <w:color w:val="auto"/>
        </w:rPr>
        <w:t>Für einen Zeitraum von zwei (2) Jahren ab Kaufdatum garantiert Comco Ikarus Ihnen, dem Ersterwerber, dass da</w:t>
      </w:r>
      <w:r w:rsidR="00D87025">
        <w:rPr>
          <w:rFonts w:cs="Arial"/>
          <w:color w:val="auto"/>
        </w:rPr>
        <w:t>s bei einem autorisierten I</w:t>
      </w:r>
      <w:r w:rsidR="002D5A85">
        <w:rPr>
          <w:rFonts w:cs="Arial"/>
          <w:color w:val="auto"/>
        </w:rPr>
        <w:t xml:space="preserve">karus </w:t>
      </w:r>
      <w:r w:rsidR="00D87025">
        <w:rPr>
          <w:rFonts w:cs="Arial"/>
          <w:color w:val="auto"/>
        </w:rPr>
        <w:t>F</w:t>
      </w:r>
      <w:r w:rsidR="002D5A85">
        <w:rPr>
          <w:rFonts w:cs="Arial"/>
          <w:color w:val="auto"/>
        </w:rPr>
        <w:t xml:space="preserve">light </w:t>
      </w:r>
      <w:r w:rsidR="00D87025">
        <w:rPr>
          <w:rFonts w:cs="Arial"/>
          <w:color w:val="auto"/>
        </w:rPr>
        <w:t>C</w:t>
      </w:r>
      <w:r w:rsidR="002D5A85">
        <w:rPr>
          <w:rFonts w:cs="Arial"/>
          <w:color w:val="auto"/>
        </w:rPr>
        <w:t>enter (IFC)</w:t>
      </w:r>
      <w:r w:rsidR="00D87025">
        <w:rPr>
          <w:rFonts w:cs="Arial"/>
          <w:color w:val="auto"/>
        </w:rPr>
        <w:t>, I</w:t>
      </w:r>
      <w:r w:rsidR="002D5A85">
        <w:rPr>
          <w:rFonts w:cs="Arial"/>
          <w:color w:val="auto"/>
        </w:rPr>
        <w:t xml:space="preserve">karus </w:t>
      </w:r>
      <w:r w:rsidR="00D87025">
        <w:rPr>
          <w:rFonts w:cs="Arial"/>
          <w:color w:val="auto"/>
        </w:rPr>
        <w:t>S</w:t>
      </w:r>
      <w:r w:rsidR="002D5A85">
        <w:rPr>
          <w:rFonts w:cs="Arial"/>
          <w:color w:val="auto"/>
        </w:rPr>
        <w:t xml:space="preserve">ervice </w:t>
      </w:r>
      <w:r w:rsidR="00D87025">
        <w:rPr>
          <w:rFonts w:cs="Arial"/>
          <w:color w:val="auto"/>
        </w:rPr>
        <w:t>C</w:t>
      </w:r>
      <w:r w:rsidR="002D5A85">
        <w:rPr>
          <w:rFonts w:cs="Arial"/>
          <w:color w:val="auto"/>
        </w:rPr>
        <w:t>enter (ISC)</w:t>
      </w:r>
      <w:r w:rsidR="00D87025">
        <w:rPr>
          <w:rFonts w:cs="Arial"/>
          <w:color w:val="auto"/>
        </w:rPr>
        <w:t xml:space="preserve"> oder I</w:t>
      </w:r>
      <w:r w:rsidR="002D5A85">
        <w:rPr>
          <w:rFonts w:cs="Arial"/>
          <w:color w:val="auto"/>
        </w:rPr>
        <w:t xml:space="preserve">karus </w:t>
      </w:r>
      <w:r w:rsidR="00D87025">
        <w:rPr>
          <w:rFonts w:cs="Arial"/>
          <w:color w:val="auto"/>
        </w:rPr>
        <w:t>T</w:t>
      </w:r>
      <w:r w:rsidR="002D5A85">
        <w:rPr>
          <w:rFonts w:cs="Arial"/>
          <w:color w:val="auto"/>
        </w:rPr>
        <w:t xml:space="preserve">echnische </w:t>
      </w:r>
      <w:r w:rsidR="00D87025">
        <w:rPr>
          <w:rFonts w:cs="Arial"/>
          <w:color w:val="auto"/>
        </w:rPr>
        <w:t>B</w:t>
      </w:r>
      <w:r w:rsidR="002D5A85">
        <w:rPr>
          <w:rFonts w:cs="Arial"/>
          <w:color w:val="auto"/>
        </w:rPr>
        <w:t>asis</w:t>
      </w:r>
      <w:r w:rsidRPr="00C46F8F">
        <w:rPr>
          <w:rFonts w:cs="Arial"/>
          <w:color w:val="auto"/>
        </w:rPr>
        <w:t xml:space="preserve"> </w:t>
      </w:r>
      <w:r w:rsidR="002D5A85">
        <w:rPr>
          <w:rFonts w:cs="Arial"/>
          <w:color w:val="auto"/>
        </w:rPr>
        <w:t xml:space="preserve">(ITB) </w:t>
      </w:r>
      <w:r w:rsidRPr="00C46F8F">
        <w:rPr>
          <w:rFonts w:cs="Arial"/>
          <w:color w:val="auto"/>
        </w:rPr>
        <w:t>erworbene Leichtflugzeug mit Originalzubehör den jeweils zur Zeit der Herstellung gültigen Comco Ikarus Spezifikationen entspricht.</w:t>
      </w:r>
    </w:p>
    <w:p w14:paraId="29BFCCDD" w14:textId="77777777" w:rsidR="007F1839" w:rsidRPr="00C46F8F" w:rsidRDefault="007F1839" w:rsidP="000A1666">
      <w:pPr>
        <w:jc w:val="both"/>
        <w:rPr>
          <w:rFonts w:cs="Arial"/>
          <w:color w:val="auto"/>
        </w:rPr>
      </w:pPr>
    </w:p>
    <w:p w14:paraId="3E230CDB" w14:textId="77777777" w:rsidR="007F1839" w:rsidRPr="00C46F8F" w:rsidRDefault="007F1839" w:rsidP="000A1666">
      <w:pPr>
        <w:jc w:val="both"/>
        <w:rPr>
          <w:rFonts w:cs="Arial"/>
          <w:color w:val="auto"/>
        </w:rPr>
      </w:pPr>
      <w:r w:rsidRPr="00C46F8F">
        <w:rPr>
          <w:rFonts w:cs="Arial"/>
          <w:color w:val="auto"/>
        </w:rPr>
        <w:t>Dies sind die vollständigen und ausschließlichen Garantieleistungen für ein Leichtflugzeug mit Originalzubehör der Comco Ikarus GmbH.</w:t>
      </w:r>
    </w:p>
    <w:p w14:paraId="61B10DD7" w14:textId="77777777" w:rsidR="007F1839" w:rsidRPr="00C46F8F" w:rsidRDefault="007F1839" w:rsidP="000A1666">
      <w:pPr>
        <w:jc w:val="both"/>
        <w:rPr>
          <w:rFonts w:cs="Arial"/>
          <w:color w:val="auto"/>
        </w:rPr>
      </w:pPr>
    </w:p>
    <w:p w14:paraId="606CDA9A" w14:textId="77777777" w:rsidR="007F1839" w:rsidRPr="00C46F8F" w:rsidRDefault="007F1839" w:rsidP="000A1666">
      <w:pPr>
        <w:jc w:val="both"/>
        <w:rPr>
          <w:rFonts w:cs="Arial"/>
          <w:color w:val="auto"/>
        </w:rPr>
      </w:pPr>
      <w:r w:rsidRPr="00C46F8F">
        <w:rPr>
          <w:rFonts w:cs="Arial"/>
          <w:color w:val="auto"/>
        </w:rPr>
        <w:t>In dem rechtlich zulässigen Umfang schließt Comco Ikarus im Rahmen dieser Garantie jede Haftung für Sc</w:t>
      </w:r>
      <w:r w:rsidR="00D87025">
        <w:rPr>
          <w:rFonts w:cs="Arial"/>
          <w:color w:val="auto"/>
        </w:rPr>
        <w:t>häden oder Verluste, sowie aufg</w:t>
      </w:r>
      <w:r w:rsidRPr="00C46F8F">
        <w:rPr>
          <w:rFonts w:cs="Arial"/>
          <w:color w:val="auto"/>
        </w:rPr>
        <w:t>rund der Nutzung bzw. Unmöglichkeit der Nutzung entstandene beiläufige oder Folgeschäden (insbesondere Nutzungsausfall, Zeitverlust, Unannehmlichkeiten, Geschäftsausfall, entgangener Gewinn oder entgangene Einsparungen) aus.</w:t>
      </w:r>
    </w:p>
    <w:p w14:paraId="4B0B3C8E" w14:textId="77777777" w:rsidR="007F1839" w:rsidRPr="00C46F8F" w:rsidRDefault="007F1839" w:rsidP="000A1666">
      <w:pPr>
        <w:jc w:val="both"/>
        <w:rPr>
          <w:rFonts w:cs="Arial"/>
          <w:color w:val="auto"/>
        </w:rPr>
      </w:pPr>
    </w:p>
    <w:p w14:paraId="091F0209" w14:textId="77777777" w:rsidR="007F1839" w:rsidRPr="00C46F8F" w:rsidRDefault="007F1839" w:rsidP="000A1666">
      <w:pPr>
        <w:jc w:val="both"/>
        <w:rPr>
          <w:rFonts w:cs="Arial"/>
          <w:color w:val="auto"/>
        </w:rPr>
      </w:pPr>
      <w:r w:rsidRPr="00C46F8F">
        <w:rPr>
          <w:rFonts w:cs="Arial"/>
          <w:color w:val="auto"/>
        </w:rPr>
        <w:t>Diese Garantie beeinflusst nicht Ihre gesetzlichen Ansprüche, die Ihnen aus Ihrem Kaufvertrag zustehen, etwa Gewährleistung der Eignung für die gewöhnliche Verwendung sowie der Beschaffenheit, die bei Sachen der gleichen Art üblich ist, sowie die Ansprüche gegen den Verkäufer des Leichtflugzeugs aus dem Kaufvertrag.</w:t>
      </w:r>
    </w:p>
    <w:p w14:paraId="059DBCB5" w14:textId="77777777" w:rsidR="002D5A85" w:rsidRPr="00C46F8F" w:rsidRDefault="002D5A85" w:rsidP="000A1666">
      <w:pPr>
        <w:jc w:val="both"/>
        <w:rPr>
          <w:rFonts w:cs="Arial"/>
          <w:b/>
          <w:color w:val="auto"/>
        </w:rPr>
      </w:pPr>
    </w:p>
    <w:p w14:paraId="0F5D3064" w14:textId="77777777" w:rsidR="007F1839" w:rsidRPr="00C46F8F" w:rsidRDefault="007F1839" w:rsidP="000A1666">
      <w:pPr>
        <w:jc w:val="both"/>
        <w:rPr>
          <w:rFonts w:cs="Arial"/>
          <w:b/>
          <w:color w:val="auto"/>
        </w:rPr>
      </w:pPr>
      <w:r w:rsidRPr="00C46F8F">
        <w:rPr>
          <w:rFonts w:cs="Arial"/>
          <w:b/>
          <w:color w:val="auto"/>
        </w:rPr>
        <w:t>Inanspruchnahme der Garantieleistungen</w:t>
      </w:r>
    </w:p>
    <w:p w14:paraId="05162E7E" w14:textId="77777777" w:rsidR="007F1839" w:rsidRPr="00C46F8F" w:rsidRDefault="007F1839" w:rsidP="000A1666">
      <w:pPr>
        <w:jc w:val="both"/>
        <w:rPr>
          <w:rFonts w:cs="Arial"/>
          <w:color w:val="auto"/>
        </w:rPr>
      </w:pPr>
    </w:p>
    <w:p w14:paraId="3F025A29" w14:textId="77777777" w:rsidR="007F1839" w:rsidRPr="00C46F8F" w:rsidRDefault="007F1839" w:rsidP="000A1666">
      <w:pPr>
        <w:jc w:val="both"/>
        <w:rPr>
          <w:rFonts w:cs="Arial"/>
          <w:color w:val="auto"/>
        </w:rPr>
      </w:pPr>
      <w:r w:rsidRPr="00C46F8F">
        <w:rPr>
          <w:rFonts w:cs="Arial"/>
          <w:color w:val="auto"/>
        </w:rPr>
        <w:t xml:space="preserve">Sollte das Leichtflugzeug den garantierten Spezifikationen nicht entsprechen, besteht der Garantieanspruch darin, dass </w:t>
      </w:r>
      <w:r w:rsidR="00711948">
        <w:rPr>
          <w:rFonts w:cs="Arial"/>
          <w:color w:val="auto"/>
        </w:rPr>
        <w:t>der Mangel</w:t>
      </w:r>
      <w:r w:rsidRPr="00C46F8F">
        <w:rPr>
          <w:rFonts w:cs="Arial"/>
          <w:color w:val="auto"/>
        </w:rPr>
        <w:t xml:space="preserve"> kost</w:t>
      </w:r>
      <w:r w:rsidR="00711948">
        <w:rPr>
          <w:rFonts w:cs="Arial"/>
          <w:color w:val="auto"/>
        </w:rPr>
        <w:t>enlos von Comco Ikarus behoben</w:t>
      </w:r>
      <w:r w:rsidRPr="00C46F8F">
        <w:rPr>
          <w:rFonts w:cs="Arial"/>
          <w:color w:val="auto"/>
        </w:rPr>
        <w:t xml:space="preserve"> wird.</w:t>
      </w:r>
    </w:p>
    <w:p w14:paraId="5849AE2F" w14:textId="77777777" w:rsidR="007F1839" w:rsidRPr="00C46F8F" w:rsidRDefault="007F1839" w:rsidP="000A1666">
      <w:pPr>
        <w:jc w:val="both"/>
        <w:rPr>
          <w:rFonts w:cs="Arial"/>
          <w:color w:val="auto"/>
        </w:rPr>
      </w:pPr>
    </w:p>
    <w:p w14:paraId="1DAC325E" w14:textId="77777777" w:rsidR="007F1839" w:rsidRPr="00C46F8F" w:rsidRDefault="007F1839" w:rsidP="000A1666">
      <w:pPr>
        <w:jc w:val="both"/>
        <w:rPr>
          <w:rFonts w:cs="Arial"/>
          <w:color w:val="auto"/>
        </w:rPr>
      </w:pPr>
      <w:r w:rsidRPr="00C46F8F">
        <w:rPr>
          <w:rFonts w:cs="Arial"/>
          <w:color w:val="auto"/>
        </w:rPr>
        <w:t xml:space="preserve">Damit sind Sie verpflichtet, Comco Ikarus umgehend nach Feststellung eines Fehlers im Material, in der Verarbeitung oder bei Nichterfüllung der Spezifikation und in jedem Fall vor Ablauf der Garantiezeit zu unterrichten und das Leichtflugzeug unverzüglich zur Reparatur in eine </w:t>
      </w:r>
      <w:r w:rsidR="002D5A85">
        <w:rPr>
          <w:rFonts w:cs="Arial"/>
          <w:color w:val="auto"/>
        </w:rPr>
        <w:t xml:space="preserve">ITB </w:t>
      </w:r>
      <w:r w:rsidRPr="00C46F8F">
        <w:rPr>
          <w:rFonts w:cs="Arial"/>
          <w:color w:val="auto"/>
        </w:rPr>
        <w:t xml:space="preserve">oder ein </w:t>
      </w:r>
      <w:r w:rsidR="002D5A85">
        <w:rPr>
          <w:rFonts w:cs="Arial"/>
          <w:color w:val="auto"/>
        </w:rPr>
        <w:t>ISC</w:t>
      </w:r>
      <w:r w:rsidRPr="00C46F8F">
        <w:rPr>
          <w:rFonts w:cs="Arial"/>
          <w:color w:val="auto"/>
        </w:rPr>
        <w:t xml:space="preserve"> zu bringen.</w:t>
      </w:r>
    </w:p>
    <w:p w14:paraId="72150C33" w14:textId="77777777" w:rsidR="007F1839" w:rsidRPr="00C46F8F" w:rsidRDefault="007F1839" w:rsidP="000A1666">
      <w:pPr>
        <w:jc w:val="both"/>
        <w:rPr>
          <w:rFonts w:cs="Arial"/>
          <w:color w:val="auto"/>
        </w:rPr>
      </w:pPr>
    </w:p>
    <w:p w14:paraId="2C81E861" w14:textId="77777777" w:rsidR="007F1839" w:rsidRPr="00C46F8F" w:rsidRDefault="007F1839" w:rsidP="000A1666">
      <w:pPr>
        <w:jc w:val="both"/>
        <w:rPr>
          <w:rFonts w:cs="Arial"/>
          <w:color w:val="auto"/>
        </w:rPr>
      </w:pPr>
      <w:r w:rsidRPr="00C46F8F">
        <w:rPr>
          <w:rFonts w:cs="Arial"/>
          <w:color w:val="auto"/>
        </w:rPr>
        <w:t>Comco Ikarus ist weder an Produktangaben gebunden, die nicht direkt von Comco Ikarus stammen, noch treffen Comco Ikarus die dem Verkäufer des Leichtflugzeugs obliegenden Gewährleistungsverpflichtungen.</w:t>
      </w:r>
    </w:p>
    <w:p w14:paraId="50155922" w14:textId="77777777" w:rsidR="007F1839" w:rsidRPr="00C46F8F" w:rsidRDefault="007F1839" w:rsidP="000A1666">
      <w:pPr>
        <w:jc w:val="both"/>
        <w:rPr>
          <w:rFonts w:cs="Arial"/>
          <w:color w:val="auto"/>
        </w:rPr>
      </w:pPr>
      <w:r w:rsidRPr="00C46F8F">
        <w:rPr>
          <w:rFonts w:cs="Arial"/>
          <w:color w:val="auto"/>
        </w:rPr>
        <w:t xml:space="preserve">In den meisten Fällen wird das autorisierte </w:t>
      </w:r>
      <w:r w:rsidR="002D5A85">
        <w:rPr>
          <w:rFonts w:cs="Arial"/>
          <w:color w:val="auto"/>
        </w:rPr>
        <w:t xml:space="preserve">IFC, </w:t>
      </w:r>
      <w:r w:rsidR="00D87025">
        <w:rPr>
          <w:rFonts w:cs="Arial"/>
          <w:color w:val="auto"/>
        </w:rPr>
        <w:t>ISC oder ITB</w:t>
      </w:r>
      <w:r w:rsidRPr="00C46F8F">
        <w:rPr>
          <w:rFonts w:cs="Arial"/>
          <w:color w:val="auto"/>
        </w:rPr>
        <w:t>, bei dem Sie das Leichtflugzeug mit Originalzubehör erworben haben, die Garantieansprüche anerkennen und entsprechende Garantieleistungen vornehmen.</w:t>
      </w:r>
    </w:p>
    <w:p w14:paraId="5E0959EC" w14:textId="77777777" w:rsidR="007F1839" w:rsidRPr="00C46F8F" w:rsidRDefault="007F1839" w:rsidP="000A1666">
      <w:pPr>
        <w:jc w:val="both"/>
        <w:rPr>
          <w:rFonts w:cs="Arial"/>
          <w:color w:val="auto"/>
        </w:rPr>
      </w:pPr>
    </w:p>
    <w:p w14:paraId="27CB9425" w14:textId="77777777" w:rsidR="007F1839" w:rsidRDefault="007F1839" w:rsidP="000A1666">
      <w:pPr>
        <w:jc w:val="both"/>
        <w:rPr>
          <w:rFonts w:cs="Arial"/>
          <w:b/>
          <w:color w:val="auto"/>
        </w:rPr>
      </w:pPr>
      <w:r w:rsidRPr="00C46F8F">
        <w:rPr>
          <w:rFonts w:cs="Arial"/>
          <w:b/>
          <w:color w:val="auto"/>
        </w:rPr>
        <w:t>Geltendmachung</w:t>
      </w:r>
    </w:p>
    <w:p w14:paraId="47FF0803" w14:textId="77777777" w:rsidR="002D5A85" w:rsidRPr="00C46F8F" w:rsidRDefault="002D5A85" w:rsidP="000A1666">
      <w:pPr>
        <w:jc w:val="both"/>
        <w:rPr>
          <w:rFonts w:cs="Arial"/>
          <w:b/>
          <w:color w:val="auto"/>
        </w:rPr>
      </w:pPr>
    </w:p>
    <w:p w14:paraId="1DE33A40" w14:textId="77777777" w:rsidR="007F1839" w:rsidRPr="00C46F8F" w:rsidRDefault="007F1839" w:rsidP="002D5A85">
      <w:pPr>
        <w:jc w:val="both"/>
        <w:rPr>
          <w:rFonts w:cs="Arial"/>
          <w:color w:val="auto"/>
        </w:rPr>
      </w:pPr>
      <w:r w:rsidRPr="00C46F8F">
        <w:rPr>
          <w:rFonts w:cs="Arial"/>
          <w:color w:val="auto"/>
        </w:rPr>
        <w:t xml:space="preserve">Zur Geltendmachung der Garantie ist das defekte Leichtflugzeug und/oder die betreffenden Zubehörteile an das autorisierte </w:t>
      </w:r>
      <w:r w:rsidR="002D5A85">
        <w:rPr>
          <w:rFonts w:cs="Arial"/>
          <w:color w:val="auto"/>
        </w:rPr>
        <w:t>ISC</w:t>
      </w:r>
      <w:r w:rsidRPr="00C46F8F">
        <w:rPr>
          <w:rFonts w:cs="Arial"/>
          <w:color w:val="auto"/>
        </w:rPr>
        <w:t xml:space="preserve"> oder </w:t>
      </w:r>
      <w:r w:rsidR="002D5A85">
        <w:rPr>
          <w:rFonts w:cs="Arial"/>
          <w:color w:val="auto"/>
        </w:rPr>
        <w:t>ITB</w:t>
      </w:r>
      <w:r w:rsidRPr="00C46F8F">
        <w:rPr>
          <w:rFonts w:cs="Arial"/>
          <w:color w:val="auto"/>
        </w:rPr>
        <w:t xml:space="preserve"> in der von Comco Ikarus gelieferten Originalkonfiguration zu überstellen.</w:t>
      </w:r>
    </w:p>
    <w:p w14:paraId="313E76F4" w14:textId="77777777" w:rsidR="007F1839" w:rsidRPr="00C46F8F" w:rsidRDefault="007F1839" w:rsidP="002D5A85">
      <w:pPr>
        <w:jc w:val="both"/>
        <w:rPr>
          <w:rFonts w:cs="Arial"/>
          <w:color w:val="auto"/>
        </w:rPr>
      </w:pPr>
    </w:p>
    <w:p w14:paraId="44662FFA" w14:textId="77777777" w:rsidR="007F1839" w:rsidRPr="00C46F8F" w:rsidRDefault="007F1839" w:rsidP="002D5A85">
      <w:pPr>
        <w:jc w:val="both"/>
        <w:rPr>
          <w:rFonts w:cs="Arial"/>
          <w:color w:val="auto"/>
        </w:rPr>
      </w:pPr>
      <w:r w:rsidRPr="00C46F8F">
        <w:rPr>
          <w:rFonts w:cs="Arial"/>
          <w:color w:val="auto"/>
        </w:rPr>
        <w:t>Zu dem Leichtflugzeug werden folgende Informationen benötigt</w:t>
      </w:r>
      <w:r w:rsidR="002D5A85">
        <w:rPr>
          <w:rFonts w:cs="Arial"/>
          <w:color w:val="auto"/>
        </w:rPr>
        <w:t>:</w:t>
      </w:r>
    </w:p>
    <w:p w14:paraId="1F4B72A6" w14:textId="77777777" w:rsidR="007F1839" w:rsidRPr="00C46F8F" w:rsidRDefault="007F1839" w:rsidP="000A1666">
      <w:pPr>
        <w:jc w:val="both"/>
        <w:rPr>
          <w:rFonts w:cs="Arial"/>
          <w:color w:val="auto"/>
        </w:rPr>
      </w:pPr>
    </w:p>
    <w:p w14:paraId="2C7A0234" w14:textId="77777777" w:rsidR="007F1839" w:rsidRPr="00C46F8F" w:rsidRDefault="007F1839" w:rsidP="00163EAB">
      <w:pPr>
        <w:pStyle w:val="Listenabsatz1"/>
        <w:numPr>
          <w:ilvl w:val="0"/>
          <w:numId w:val="38"/>
        </w:numPr>
        <w:ind w:left="426"/>
        <w:jc w:val="both"/>
        <w:rPr>
          <w:rFonts w:ascii="Arial" w:hAnsi="Arial" w:cs="Arial"/>
          <w:sz w:val="20"/>
          <w:szCs w:val="20"/>
        </w:rPr>
      </w:pPr>
      <w:r w:rsidRPr="00C46F8F">
        <w:rPr>
          <w:rFonts w:ascii="Arial" w:hAnsi="Arial" w:cs="Arial"/>
          <w:sz w:val="20"/>
          <w:szCs w:val="20"/>
        </w:rPr>
        <w:t>Name des Halters</w:t>
      </w:r>
    </w:p>
    <w:p w14:paraId="5FB34BB2" w14:textId="77777777" w:rsidR="007F1839" w:rsidRPr="00C46F8F" w:rsidRDefault="007F1839" w:rsidP="00163EAB">
      <w:pPr>
        <w:pStyle w:val="Listenabsatz1"/>
        <w:numPr>
          <w:ilvl w:val="0"/>
          <w:numId w:val="38"/>
        </w:numPr>
        <w:ind w:left="426"/>
        <w:jc w:val="both"/>
        <w:rPr>
          <w:rFonts w:ascii="Arial" w:hAnsi="Arial" w:cs="Arial"/>
          <w:sz w:val="20"/>
          <w:szCs w:val="20"/>
        </w:rPr>
      </w:pPr>
      <w:r w:rsidRPr="00C46F8F">
        <w:rPr>
          <w:rFonts w:ascii="Arial" w:hAnsi="Arial" w:cs="Arial"/>
          <w:sz w:val="20"/>
          <w:szCs w:val="20"/>
        </w:rPr>
        <w:t>Adresse des Halters</w:t>
      </w:r>
    </w:p>
    <w:p w14:paraId="7C6BDE73" w14:textId="77777777" w:rsidR="007F1839" w:rsidRPr="00C46F8F" w:rsidRDefault="007F1839" w:rsidP="00163EAB">
      <w:pPr>
        <w:pStyle w:val="Listenabsatz1"/>
        <w:numPr>
          <w:ilvl w:val="0"/>
          <w:numId w:val="38"/>
        </w:numPr>
        <w:ind w:left="426"/>
        <w:jc w:val="both"/>
        <w:rPr>
          <w:rFonts w:ascii="Arial" w:hAnsi="Arial" w:cs="Arial"/>
          <w:sz w:val="20"/>
          <w:szCs w:val="20"/>
        </w:rPr>
      </w:pPr>
      <w:r w:rsidRPr="00C46F8F">
        <w:rPr>
          <w:rFonts w:ascii="Arial" w:hAnsi="Arial" w:cs="Arial"/>
          <w:sz w:val="20"/>
          <w:szCs w:val="20"/>
        </w:rPr>
        <w:t>Telefonnummer des Halters</w:t>
      </w:r>
    </w:p>
    <w:p w14:paraId="5141EC78" w14:textId="77777777" w:rsidR="007F1839" w:rsidRPr="00C46F8F" w:rsidRDefault="007F1839" w:rsidP="00163EAB">
      <w:pPr>
        <w:pStyle w:val="Listenabsatz1"/>
        <w:numPr>
          <w:ilvl w:val="0"/>
          <w:numId w:val="38"/>
        </w:numPr>
        <w:ind w:left="426"/>
        <w:jc w:val="both"/>
        <w:rPr>
          <w:rFonts w:ascii="Arial" w:hAnsi="Arial" w:cs="Arial"/>
          <w:sz w:val="20"/>
          <w:szCs w:val="20"/>
        </w:rPr>
      </w:pPr>
      <w:r w:rsidRPr="00C46F8F">
        <w:rPr>
          <w:rFonts w:ascii="Arial" w:hAnsi="Arial" w:cs="Arial"/>
          <w:sz w:val="20"/>
          <w:szCs w:val="20"/>
        </w:rPr>
        <w:t>E</w:t>
      </w:r>
      <w:r w:rsidR="00915796">
        <w:rPr>
          <w:rFonts w:ascii="Arial" w:hAnsi="Arial" w:cs="Arial"/>
          <w:sz w:val="20"/>
          <w:szCs w:val="20"/>
        </w:rPr>
        <w:t>-M</w:t>
      </w:r>
      <w:r w:rsidRPr="00C46F8F">
        <w:rPr>
          <w:rFonts w:ascii="Arial" w:hAnsi="Arial" w:cs="Arial"/>
          <w:sz w:val="20"/>
          <w:szCs w:val="20"/>
        </w:rPr>
        <w:t>ail Adresse des Halters</w:t>
      </w:r>
    </w:p>
    <w:p w14:paraId="691999D3" w14:textId="77777777" w:rsidR="007F1839" w:rsidRPr="00C46F8F" w:rsidRDefault="007F1839" w:rsidP="00163EAB">
      <w:pPr>
        <w:pStyle w:val="Listenabsatz1"/>
        <w:numPr>
          <w:ilvl w:val="0"/>
          <w:numId w:val="38"/>
        </w:numPr>
        <w:ind w:left="426"/>
        <w:jc w:val="both"/>
        <w:rPr>
          <w:rFonts w:ascii="Arial" w:hAnsi="Arial" w:cs="Arial"/>
          <w:sz w:val="20"/>
          <w:szCs w:val="20"/>
        </w:rPr>
      </w:pPr>
      <w:r w:rsidRPr="00C46F8F">
        <w:rPr>
          <w:rFonts w:ascii="Arial" w:hAnsi="Arial" w:cs="Arial"/>
          <w:sz w:val="20"/>
          <w:szCs w:val="20"/>
        </w:rPr>
        <w:t>Comco Ikarus Werknummer</w:t>
      </w:r>
    </w:p>
    <w:p w14:paraId="162F1284" w14:textId="77777777" w:rsidR="007F1839" w:rsidRPr="00C46F8F" w:rsidRDefault="007F1839" w:rsidP="00163EAB">
      <w:pPr>
        <w:pStyle w:val="Listenabsatz1"/>
        <w:numPr>
          <w:ilvl w:val="0"/>
          <w:numId w:val="38"/>
        </w:numPr>
        <w:ind w:left="426"/>
        <w:jc w:val="both"/>
        <w:rPr>
          <w:rFonts w:ascii="Arial" w:hAnsi="Arial" w:cs="Arial"/>
          <w:sz w:val="20"/>
          <w:szCs w:val="20"/>
        </w:rPr>
      </w:pPr>
      <w:r w:rsidRPr="00C46F8F">
        <w:rPr>
          <w:rFonts w:ascii="Arial" w:hAnsi="Arial" w:cs="Arial"/>
          <w:sz w:val="20"/>
          <w:szCs w:val="20"/>
        </w:rPr>
        <w:t>Anzahl Gesamtflugstunden</w:t>
      </w:r>
    </w:p>
    <w:p w14:paraId="26E603C8" w14:textId="77777777" w:rsidR="007F1839" w:rsidRPr="00C46F8F" w:rsidRDefault="007F1839" w:rsidP="00163EAB">
      <w:pPr>
        <w:pStyle w:val="Listenabsatz1"/>
        <w:numPr>
          <w:ilvl w:val="0"/>
          <w:numId w:val="38"/>
        </w:numPr>
        <w:ind w:left="426"/>
        <w:jc w:val="both"/>
        <w:rPr>
          <w:rFonts w:ascii="Arial" w:hAnsi="Arial" w:cs="Arial"/>
          <w:sz w:val="20"/>
          <w:szCs w:val="20"/>
        </w:rPr>
      </w:pPr>
      <w:r w:rsidRPr="00C46F8F">
        <w:rPr>
          <w:rFonts w:ascii="Arial" w:hAnsi="Arial" w:cs="Arial"/>
          <w:sz w:val="20"/>
          <w:szCs w:val="20"/>
        </w:rPr>
        <w:t>Anzahl Landungen</w:t>
      </w:r>
    </w:p>
    <w:p w14:paraId="612BE17A" w14:textId="77777777" w:rsidR="007F1839" w:rsidRPr="00C46F8F" w:rsidRDefault="007F1839" w:rsidP="00163EAB">
      <w:pPr>
        <w:pStyle w:val="Listenabsatz1"/>
        <w:numPr>
          <w:ilvl w:val="0"/>
          <w:numId w:val="38"/>
        </w:numPr>
        <w:ind w:left="426"/>
        <w:jc w:val="both"/>
        <w:rPr>
          <w:rFonts w:ascii="Arial" w:hAnsi="Arial" w:cs="Arial"/>
          <w:sz w:val="20"/>
          <w:szCs w:val="20"/>
        </w:rPr>
      </w:pPr>
      <w:r w:rsidRPr="00C46F8F">
        <w:rPr>
          <w:rFonts w:ascii="Arial" w:hAnsi="Arial" w:cs="Arial"/>
          <w:sz w:val="20"/>
          <w:szCs w:val="20"/>
        </w:rPr>
        <w:t>Fehlerbeschreibung</w:t>
      </w:r>
    </w:p>
    <w:p w14:paraId="6B75ECA5" w14:textId="77777777" w:rsidR="007F1839" w:rsidRPr="00C46F8F" w:rsidRDefault="007F1839" w:rsidP="00163EAB">
      <w:pPr>
        <w:pStyle w:val="Listenabsatz1"/>
        <w:numPr>
          <w:ilvl w:val="0"/>
          <w:numId w:val="38"/>
        </w:numPr>
        <w:ind w:left="426"/>
        <w:jc w:val="both"/>
        <w:rPr>
          <w:rFonts w:ascii="Arial" w:hAnsi="Arial" w:cs="Arial"/>
          <w:sz w:val="20"/>
          <w:szCs w:val="20"/>
        </w:rPr>
      </w:pPr>
      <w:r w:rsidRPr="00C46F8F">
        <w:rPr>
          <w:rFonts w:ascii="Arial" w:hAnsi="Arial" w:cs="Arial"/>
          <w:sz w:val="20"/>
          <w:szCs w:val="20"/>
        </w:rPr>
        <w:t>Auf Anforderung Digitalbilder des Fehlers</w:t>
      </w:r>
    </w:p>
    <w:p w14:paraId="2604624A" w14:textId="77777777" w:rsidR="007F1839" w:rsidRPr="00C46F8F" w:rsidRDefault="007F1839" w:rsidP="000A1666">
      <w:pPr>
        <w:jc w:val="both"/>
        <w:rPr>
          <w:rFonts w:cs="Arial"/>
          <w:color w:val="auto"/>
        </w:rPr>
      </w:pPr>
      <w:r w:rsidRPr="00C46F8F">
        <w:rPr>
          <w:rFonts w:cs="Arial"/>
          <w:color w:val="auto"/>
        </w:rPr>
        <w:t>Damit Sie unsere Garantieleistungen in Anspruch nehmen können, müssen Sie den Kaufbeleg oder einen vergleichbaren Kaufnachweis vorlegen, aus dem das Kaufdatum hervorgeht.</w:t>
      </w:r>
    </w:p>
    <w:p w14:paraId="113B7D8A" w14:textId="77777777" w:rsidR="007F1839" w:rsidRPr="00C46F8F" w:rsidRDefault="007F1839" w:rsidP="000A1666">
      <w:pPr>
        <w:jc w:val="both"/>
        <w:rPr>
          <w:rFonts w:cs="Arial"/>
          <w:color w:val="auto"/>
        </w:rPr>
      </w:pPr>
    </w:p>
    <w:p w14:paraId="324BC3A4" w14:textId="77777777" w:rsidR="007F1839" w:rsidRPr="00C46F8F" w:rsidRDefault="007F1839" w:rsidP="000A1666">
      <w:pPr>
        <w:jc w:val="both"/>
        <w:rPr>
          <w:rFonts w:cs="Arial"/>
          <w:color w:val="auto"/>
        </w:rPr>
      </w:pPr>
      <w:r w:rsidRPr="00C46F8F">
        <w:rPr>
          <w:rFonts w:cs="Arial"/>
          <w:color w:val="auto"/>
        </w:rPr>
        <w:t>Sie haben darauf zu achten, dass alle Reparatur- und Kundendienst</w:t>
      </w:r>
      <w:r w:rsidR="002D5A85">
        <w:rPr>
          <w:rFonts w:cs="Arial"/>
          <w:color w:val="auto"/>
        </w:rPr>
        <w:t>-</w:t>
      </w:r>
      <w:r w:rsidRPr="00C46F8F">
        <w:rPr>
          <w:rFonts w:cs="Arial"/>
          <w:color w:val="auto"/>
        </w:rPr>
        <w:t xml:space="preserve">leistungen stets von einem autorisierten </w:t>
      </w:r>
      <w:r w:rsidR="002D5A85">
        <w:rPr>
          <w:rFonts w:cs="Arial"/>
          <w:color w:val="auto"/>
        </w:rPr>
        <w:t>ISC oder ITB</w:t>
      </w:r>
      <w:r w:rsidRPr="00C46F8F">
        <w:rPr>
          <w:rFonts w:cs="Arial"/>
          <w:color w:val="auto"/>
        </w:rPr>
        <w:t xml:space="preserve"> entsprechend den Comco </w:t>
      </w:r>
      <w:r w:rsidR="002D5A85">
        <w:rPr>
          <w:rFonts w:cs="Arial"/>
          <w:color w:val="auto"/>
        </w:rPr>
        <w:t xml:space="preserve">Ikarus Kundendienstbedingungen </w:t>
      </w:r>
      <w:r w:rsidRPr="00C46F8F">
        <w:rPr>
          <w:rFonts w:cs="Arial"/>
          <w:color w:val="auto"/>
        </w:rPr>
        <w:t>ausgeführt werden.</w:t>
      </w:r>
    </w:p>
    <w:p w14:paraId="1F9D4060" w14:textId="77777777" w:rsidR="007F1839" w:rsidRPr="00C46F8F" w:rsidRDefault="007F1839" w:rsidP="000A1666">
      <w:pPr>
        <w:jc w:val="both"/>
        <w:rPr>
          <w:rFonts w:cs="Arial"/>
          <w:color w:val="auto"/>
        </w:rPr>
      </w:pPr>
    </w:p>
    <w:p w14:paraId="6EBB5586" w14:textId="77777777" w:rsidR="007F1839" w:rsidRPr="00C46F8F" w:rsidRDefault="007F1839" w:rsidP="000A1666">
      <w:pPr>
        <w:jc w:val="both"/>
        <w:rPr>
          <w:rFonts w:cs="Arial"/>
          <w:color w:val="auto"/>
        </w:rPr>
      </w:pPr>
      <w:r w:rsidRPr="00C46F8F">
        <w:rPr>
          <w:rFonts w:cs="Arial"/>
          <w:color w:val="auto"/>
        </w:rPr>
        <w:t xml:space="preserve">Unter Umständen werden Sie aufgefordert, zusätzliche Angaben darüber vorzulegen, dass die Wartung des Leichtflugzeugs ausschließlich über autorisierte </w:t>
      </w:r>
      <w:r w:rsidR="002D5A85">
        <w:rPr>
          <w:rFonts w:cs="Arial"/>
          <w:color w:val="auto"/>
        </w:rPr>
        <w:t>IFC, ISC</w:t>
      </w:r>
      <w:r w:rsidRPr="00C46F8F">
        <w:rPr>
          <w:rFonts w:cs="Arial"/>
          <w:color w:val="auto"/>
        </w:rPr>
        <w:t xml:space="preserve"> oder </w:t>
      </w:r>
      <w:r w:rsidR="002D5A85">
        <w:rPr>
          <w:rFonts w:cs="Arial"/>
          <w:color w:val="auto"/>
        </w:rPr>
        <w:t>ITB</w:t>
      </w:r>
      <w:r w:rsidRPr="00C46F8F">
        <w:rPr>
          <w:rFonts w:cs="Arial"/>
          <w:color w:val="auto"/>
        </w:rPr>
        <w:t xml:space="preserve"> erfolgt ist; über alle bisherigen Reparaturen sind daher unbedingt Unterlagen aufzubewahren und zur Verfügung zu stellen, wenn Fragen hinsichtlich der Wartung auftreten.</w:t>
      </w:r>
    </w:p>
    <w:p w14:paraId="23CCEDCB" w14:textId="77777777" w:rsidR="007F1839" w:rsidRPr="00BB760A" w:rsidRDefault="007F1839" w:rsidP="000A1666">
      <w:pPr>
        <w:jc w:val="both"/>
        <w:rPr>
          <w:rFonts w:cs="Arial"/>
          <w:color w:val="auto"/>
        </w:rPr>
      </w:pPr>
    </w:p>
    <w:p w14:paraId="1B35A900" w14:textId="77777777" w:rsidR="007F1839" w:rsidRPr="00C46F8F" w:rsidRDefault="007F1839" w:rsidP="000A1666">
      <w:pPr>
        <w:jc w:val="both"/>
        <w:rPr>
          <w:rFonts w:cs="Arial"/>
          <w:b/>
          <w:color w:val="auto"/>
        </w:rPr>
      </w:pPr>
      <w:r w:rsidRPr="00C46F8F">
        <w:rPr>
          <w:rFonts w:cs="Arial"/>
          <w:b/>
          <w:color w:val="auto"/>
        </w:rPr>
        <w:t>Voraussetzungen für Garantieleistungen</w:t>
      </w:r>
    </w:p>
    <w:p w14:paraId="74A12D01" w14:textId="77777777" w:rsidR="007F1839" w:rsidRPr="00C46F8F" w:rsidRDefault="007F1839" w:rsidP="000A1666">
      <w:pPr>
        <w:jc w:val="both"/>
        <w:rPr>
          <w:rFonts w:cs="Arial"/>
          <w:color w:val="auto"/>
        </w:rPr>
      </w:pPr>
    </w:p>
    <w:p w14:paraId="66486E8E" w14:textId="77777777" w:rsidR="007F1839" w:rsidRPr="00C46F8F" w:rsidRDefault="007F1839" w:rsidP="000A1666">
      <w:pPr>
        <w:jc w:val="both"/>
        <w:rPr>
          <w:rFonts w:cs="Arial"/>
          <w:color w:val="auto"/>
        </w:rPr>
      </w:pPr>
      <w:r w:rsidRPr="00C46F8F">
        <w:rPr>
          <w:rFonts w:cs="Arial"/>
          <w:color w:val="auto"/>
        </w:rPr>
        <w:t>Garantieansprüche können nicht berücksichtigt werden, falls die Typ- oder Werknummer des Leichtflugzeuges verändert, dupliziert, entfernt oder unkenntlich gemacht worden ist. Comco Ikarus behält sich deshalb das Recht vor, den kostenlosen Garantieservice zu verweigern, falls die erforderliche Dokumentation nicht oder nur unvollständig vorgelegt werden kann, unlesbar oder nicht in Übereinstimmung mit den Daten des Herstellers ist.</w:t>
      </w:r>
    </w:p>
    <w:p w14:paraId="03C62CB5" w14:textId="77777777" w:rsidR="007F1839" w:rsidRPr="00C46F8F" w:rsidRDefault="007F1839" w:rsidP="000A1666">
      <w:pPr>
        <w:jc w:val="both"/>
        <w:rPr>
          <w:rFonts w:cs="Arial"/>
          <w:color w:val="auto"/>
        </w:rPr>
      </w:pPr>
    </w:p>
    <w:p w14:paraId="64ADDD8A" w14:textId="77777777" w:rsidR="007F1839" w:rsidRPr="00C46F8F" w:rsidRDefault="007F1839" w:rsidP="000A1666">
      <w:pPr>
        <w:jc w:val="both"/>
        <w:rPr>
          <w:rFonts w:cs="Arial"/>
          <w:color w:val="auto"/>
        </w:rPr>
      </w:pPr>
      <w:r w:rsidRPr="00C46F8F">
        <w:rPr>
          <w:rFonts w:cs="Arial"/>
          <w:color w:val="auto"/>
        </w:rPr>
        <w:t>Nach Wahl von Comco Ikarus erfolgt im Falle einer Reparatur des Leichtflugzeuges ein Austausch von Einzelteilen oder Zubehör gegen funktional gleichwertigen Ersatz oder neue Ersatzteile. Garantie für die ausgetauschten Einzelteile oder Zubehörteile wird nur für die verbleibende Dauer der ursprünglichen Garantiezeit übernommen. Die ursprüngliche Garantiezeit verlängert sich dadurch nicht. Alle ausgetauschten Originalteile gehen in das Eigentum von Comco Ikarus über. Comco Ikarus übernimmt keine Garantien für Installation, Wartung &amp; Service von Produkten, Zubehör</w:t>
      </w:r>
      <w:r w:rsidR="002D5A85">
        <w:rPr>
          <w:rFonts w:cs="Arial"/>
          <w:color w:val="auto"/>
        </w:rPr>
        <w:t>-</w:t>
      </w:r>
      <w:r w:rsidRPr="00C46F8F">
        <w:rPr>
          <w:rFonts w:cs="Arial"/>
          <w:color w:val="auto"/>
        </w:rPr>
        <w:t>teilen oder Einzelteilen.</w:t>
      </w:r>
    </w:p>
    <w:p w14:paraId="7D18E367" w14:textId="77777777" w:rsidR="007F1839" w:rsidRPr="00C46F8F" w:rsidRDefault="007F1839" w:rsidP="000A1666">
      <w:pPr>
        <w:jc w:val="both"/>
        <w:rPr>
          <w:rFonts w:cs="Arial"/>
          <w:color w:val="auto"/>
        </w:rPr>
      </w:pPr>
    </w:p>
    <w:p w14:paraId="3ED8D251" w14:textId="77777777" w:rsidR="007F1839" w:rsidRPr="00C46F8F" w:rsidRDefault="007F1839" w:rsidP="000A1666">
      <w:pPr>
        <w:jc w:val="both"/>
        <w:rPr>
          <w:rFonts w:cs="Arial"/>
          <w:color w:val="auto"/>
        </w:rPr>
      </w:pPr>
      <w:r w:rsidRPr="00C46F8F">
        <w:rPr>
          <w:rFonts w:cs="Arial"/>
          <w:color w:val="auto"/>
        </w:rPr>
        <w:t>Comco Ikarus übernimmt keinerlei Haftung für Probleme oder Schäden durch nicht von Comco Ikarus vertriebene Zusatzgeräte, die an das Leichtflugzeug angeschlossen oder zusammen mit dem Leichtflugzeug verwendet werden. Ebenso übernimmt Comco Ikarus keine Garantie für den störungsfreien Betrieb von Comco Ikarus Leichtflugzeugen in Verbindung mit Zusatzgeräten. Derartige Zusatzgeräte werden ausdrücklich von dieser Garantie ausgeschlossen.</w:t>
      </w:r>
    </w:p>
    <w:p w14:paraId="1F09367C" w14:textId="77777777" w:rsidR="007F1839" w:rsidRPr="00C46F8F" w:rsidRDefault="007F1839" w:rsidP="000A1666">
      <w:pPr>
        <w:jc w:val="both"/>
        <w:rPr>
          <w:rFonts w:cs="Arial"/>
          <w:color w:val="auto"/>
        </w:rPr>
      </w:pPr>
    </w:p>
    <w:p w14:paraId="3F7BEA58" w14:textId="77777777" w:rsidR="007F1839" w:rsidRPr="00C46F8F" w:rsidRDefault="007F1839" w:rsidP="000A1666">
      <w:pPr>
        <w:jc w:val="both"/>
        <w:rPr>
          <w:rFonts w:cs="Arial"/>
          <w:color w:val="auto"/>
        </w:rPr>
      </w:pPr>
      <w:r w:rsidRPr="00C46F8F">
        <w:rPr>
          <w:rFonts w:cs="Arial"/>
          <w:color w:val="auto"/>
        </w:rPr>
        <w:t>Soweit das Leichtflugzeug in Verbindung mit nicht von Comco Ikarus gelieferten Zusatzgeräten verwendet wird, garantiert Comco Ikarus nicht den störungsfreien Betrieb der aus Leichtflugzeug und Zusatzeinrichtung bestehenden Gerätekombination und erkennt keine Garantieansprüche in Fällen an, in denen das Leichtflugzeug im Rahmen einer solchen Geräte</w:t>
      </w:r>
      <w:r w:rsidR="002D5A85">
        <w:rPr>
          <w:rFonts w:cs="Arial"/>
          <w:color w:val="auto"/>
        </w:rPr>
        <w:t>-</w:t>
      </w:r>
      <w:r w:rsidRPr="00C46F8F">
        <w:rPr>
          <w:rFonts w:cs="Arial"/>
          <w:color w:val="auto"/>
        </w:rPr>
        <w:t>kombination genutzt wird und Comco Ikarus die Mängelfreiheit des Leichtflugzeuges feststellt. Comco Ikarus schließt ausdrücklich jede Haftung für Schäden an Comco Ikarus Leichtflugzeugen und für sonstige Schäden aus, die in irgendeiner Weise durch die Verwendung des Leichtflugzeuges, der Zubehörteile verursacht werden, wenn diese Zubehörteile nicht von Comco Ikarus hergestellt oder vertrieben wurden.</w:t>
      </w:r>
    </w:p>
    <w:p w14:paraId="0FDA0DC2" w14:textId="77777777" w:rsidR="007F1839" w:rsidRPr="00C46F8F" w:rsidRDefault="007F1839" w:rsidP="000C7B7F">
      <w:pPr>
        <w:ind w:right="-1" w:firstLine="5387"/>
        <w:jc w:val="both"/>
        <w:rPr>
          <w:rFonts w:cs="Arial"/>
          <w:color w:val="auto"/>
        </w:rPr>
      </w:pPr>
      <w:r w:rsidRPr="00C46F8F">
        <w:rPr>
          <w:rFonts w:cs="Arial"/>
          <w:color w:val="auto"/>
        </w:rPr>
        <w:br w:type="page"/>
      </w:r>
    </w:p>
    <w:p w14:paraId="440653EA" w14:textId="77777777" w:rsidR="007F1839" w:rsidRPr="00C46F8F" w:rsidRDefault="007F1839" w:rsidP="000A1666">
      <w:pPr>
        <w:jc w:val="both"/>
        <w:rPr>
          <w:rFonts w:cs="Arial"/>
          <w:b/>
          <w:color w:val="auto"/>
        </w:rPr>
      </w:pPr>
      <w:r w:rsidRPr="00C46F8F">
        <w:rPr>
          <w:rFonts w:cs="Arial"/>
          <w:b/>
          <w:color w:val="auto"/>
        </w:rPr>
        <w:t>Garantieausschluss</w:t>
      </w:r>
    </w:p>
    <w:p w14:paraId="41CE1B4A" w14:textId="77777777" w:rsidR="007F1839" w:rsidRPr="00C46F8F" w:rsidRDefault="007F1839" w:rsidP="000A1666">
      <w:pPr>
        <w:jc w:val="both"/>
        <w:rPr>
          <w:rFonts w:cs="Arial"/>
          <w:color w:val="auto"/>
        </w:rPr>
      </w:pPr>
    </w:p>
    <w:p w14:paraId="1AF9B336" w14:textId="77777777" w:rsidR="007F1839" w:rsidRPr="00C46F8F" w:rsidRDefault="007F1839" w:rsidP="000A1666">
      <w:pPr>
        <w:jc w:val="both"/>
        <w:rPr>
          <w:rFonts w:cs="Arial"/>
          <w:color w:val="auto"/>
        </w:rPr>
      </w:pPr>
      <w:r w:rsidRPr="00C46F8F">
        <w:rPr>
          <w:rFonts w:cs="Arial"/>
          <w:color w:val="auto"/>
        </w:rPr>
        <w:t>Diese Garantie gilt nicht für Fehler durch Beschädigung, Missbrauch, unsachgemäße Handhabung, Versäumnis oder mangelnde Sorgfalt und g</w:t>
      </w:r>
      <w:r w:rsidR="002D5A85">
        <w:rPr>
          <w:rFonts w:cs="Arial"/>
          <w:color w:val="auto"/>
        </w:rPr>
        <w:t>leichfalls nicht für Fehler aufg</w:t>
      </w:r>
      <w:r w:rsidRPr="00C46F8F">
        <w:rPr>
          <w:rFonts w:cs="Arial"/>
          <w:color w:val="auto"/>
        </w:rPr>
        <w:t>rund von Änderungen oder Reparaturen durch nicht autorisierte Personen.</w:t>
      </w:r>
    </w:p>
    <w:p w14:paraId="785CE379" w14:textId="77777777" w:rsidR="007F1839" w:rsidRPr="00C46F8F" w:rsidRDefault="007F1839" w:rsidP="000A1666">
      <w:pPr>
        <w:jc w:val="both"/>
        <w:rPr>
          <w:rFonts w:cs="Arial"/>
          <w:color w:val="auto"/>
        </w:rPr>
      </w:pPr>
    </w:p>
    <w:p w14:paraId="1E8F9664" w14:textId="77777777" w:rsidR="007F1839" w:rsidRPr="00C46F8F" w:rsidRDefault="007F1839" w:rsidP="000A1666">
      <w:pPr>
        <w:jc w:val="both"/>
        <w:rPr>
          <w:rFonts w:cs="Arial"/>
          <w:color w:val="auto"/>
        </w:rPr>
      </w:pPr>
      <w:r w:rsidRPr="00C46F8F">
        <w:rPr>
          <w:rFonts w:cs="Arial"/>
          <w:color w:val="auto"/>
        </w:rPr>
        <w:t>Die Garantie für die Comco Ikarus Leichtflugzeuge ist insbesondere ausgeschlossen bei:</w:t>
      </w:r>
    </w:p>
    <w:p w14:paraId="05893081" w14:textId="77777777" w:rsidR="007F1839" w:rsidRPr="00C46F8F" w:rsidRDefault="007F1839" w:rsidP="000A1666">
      <w:pPr>
        <w:jc w:val="both"/>
        <w:rPr>
          <w:rFonts w:cs="Arial"/>
          <w:color w:val="auto"/>
        </w:rPr>
      </w:pPr>
    </w:p>
    <w:p w14:paraId="7B1684D9" w14:textId="77777777" w:rsidR="007F1839" w:rsidRPr="00C46F8F" w:rsidRDefault="007F1839" w:rsidP="000A1666">
      <w:pPr>
        <w:jc w:val="both"/>
        <w:rPr>
          <w:rFonts w:cs="Arial"/>
          <w:color w:val="auto"/>
        </w:rPr>
      </w:pPr>
      <w:r w:rsidRPr="00C46F8F">
        <w:rPr>
          <w:rFonts w:cs="Arial"/>
          <w:color w:val="auto"/>
        </w:rPr>
        <w:t>1. Fehlern oder Beschädigungen, die durch unsachgemäße, ungewöhnliche oder nicht bestimmungsgemäße Verwendung des Leichtflugzeuges verursacht worden sind.</w:t>
      </w:r>
    </w:p>
    <w:p w14:paraId="29F37DAE" w14:textId="77777777" w:rsidR="007F1839" w:rsidRPr="00C46F8F" w:rsidRDefault="007F1839" w:rsidP="000A1666">
      <w:pPr>
        <w:jc w:val="both"/>
        <w:rPr>
          <w:rFonts w:cs="Arial"/>
          <w:color w:val="auto"/>
        </w:rPr>
      </w:pPr>
    </w:p>
    <w:p w14:paraId="7D2957FF" w14:textId="77777777" w:rsidR="007F1839" w:rsidRPr="00C46F8F" w:rsidRDefault="007F1839" w:rsidP="000A1666">
      <w:pPr>
        <w:jc w:val="both"/>
        <w:rPr>
          <w:rFonts w:cs="Arial"/>
          <w:color w:val="auto"/>
        </w:rPr>
      </w:pPr>
      <w:r w:rsidRPr="00C46F8F">
        <w:rPr>
          <w:rFonts w:cs="Arial"/>
          <w:color w:val="auto"/>
        </w:rPr>
        <w:t>2. Fehlern oder Beschädigungen, die auf Missbrauch, Verwendung mit inkompatiblen Geräten oder Zubehör, Unfall oder Versäumnis zurückzuführen sind.</w:t>
      </w:r>
    </w:p>
    <w:p w14:paraId="3621BF08" w14:textId="77777777" w:rsidR="007F1839" w:rsidRPr="00C46F8F" w:rsidRDefault="007F1839" w:rsidP="000A1666">
      <w:pPr>
        <w:jc w:val="both"/>
        <w:rPr>
          <w:rFonts w:cs="Arial"/>
          <w:color w:val="auto"/>
        </w:rPr>
      </w:pPr>
    </w:p>
    <w:p w14:paraId="47AA773D" w14:textId="77777777" w:rsidR="007F1839" w:rsidRPr="00C46F8F" w:rsidRDefault="007F1839" w:rsidP="000A1666">
      <w:pPr>
        <w:jc w:val="both"/>
        <w:rPr>
          <w:rFonts w:cs="Arial"/>
          <w:color w:val="auto"/>
        </w:rPr>
      </w:pPr>
      <w:r w:rsidRPr="00C46F8F">
        <w:rPr>
          <w:rFonts w:cs="Arial"/>
          <w:color w:val="auto"/>
        </w:rPr>
        <w:t>3. Fehlern oder Beschädigungen aufgrund unsachgemäßen Betriebs oder Testens, unkorrekter Wartung, Installation, Anpassung, Verwendung unerlaubter Modifikationen.</w:t>
      </w:r>
    </w:p>
    <w:p w14:paraId="71AD3720" w14:textId="77777777" w:rsidR="007F1839" w:rsidRPr="00C46F8F" w:rsidRDefault="007F1839" w:rsidP="000A1666">
      <w:pPr>
        <w:jc w:val="both"/>
        <w:rPr>
          <w:rFonts w:cs="Arial"/>
          <w:color w:val="auto"/>
        </w:rPr>
      </w:pPr>
    </w:p>
    <w:p w14:paraId="1D28A9E8" w14:textId="77777777" w:rsidR="007F1839" w:rsidRPr="00C46F8F" w:rsidRDefault="007F1839" w:rsidP="000A1666">
      <w:pPr>
        <w:jc w:val="both"/>
        <w:rPr>
          <w:rFonts w:cs="Arial"/>
          <w:color w:val="auto"/>
        </w:rPr>
      </w:pPr>
      <w:r w:rsidRPr="00C46F8F">
        <w:rPr>
          <w:rFonts w:cs="Arial"/>
          <w:color w:val="auto"/>
        </w:rPr>
        <w:t>4. Leichtflugzeugen, die nicht von Comco Ikarus oder einem IFC / ITB / ISC so zerlegt oder repariert worden sind, dass der Betrieb des Leichtflugzeuges oder eine angemessene Untersuchung und Überprüfung zur Feststellung eines Garantieanspruchs unmöglich ist.</w:t>
      </w:r>
    </w:p>
    <w:p w14:paraId="3C0AF6AF" w14:textId="77777777" w:rsidR="007F1839" w:rsidRPr="00C46F8F" w:rsidRDefault="007F1839" w:rsidP="000A1666">
      <w:pPr>
        <w:jc w:val="both"/>
        <w:rPr>
          <w:rFonts w:cs="Arial"/>
          <w:color w:val="auto"/>
        </w:rPr>
      </w:pPr>
    </w:p>
    <w:p w14:paraId="0BA66368" w14:textId="77777777" w:rsidR="007F1839" w:rsidRPr="00C46F8F" w:rsidRDefault="007F1839" w:rsidP="000A1666">
      <w:pPr>
        <w:jc w:val="both"/>
        <w:rPr>
          <w:rFonts w:cs="Arial"/>
          <w:color w:val="auto"/>
        </w:rPr>
      </w:pPr>
      <w:r w:rsidRPr="00C46F8F">
        <w:rPr>
          <w:rFonts w:cs="Arial"/>
          <w:color w:val="auto"/>
        </w:rPr>
        <w:t>5. Gehäusen oder sonstigen Außenflächen, die durch normale Benutzung beschädigt sind.</w:t>
      </w:r>
    </w:p>
    <w:p w14:paraId="0940395E" w14:textId="77777777" w:rsidR="007F1839" w:rsidRPr="00C46F8F" w:rsidRDefault="007F1839" w:rsidP="000A1666">
      <w:pPr>
        <w:jc w:val="both"/>
        <w:rPr>
          <w:rFonts w:cs="Arial"/>
          <w:color w:val="auto"/>
        </w:rPr>
      </w:pPr>
    </w:p>
    <w:p w14:paraId="7FE5818B" w14:textId="77777777" w:rsidR="007F1839" w:rsidRPr="00C46F8F" w:rsidRDefault="007F1839" w:rsidP="000A1666">
      <w:pPr>
        <w:jc w:val="both"/>
        <w:rPr>
          <w:rFonts w:cs="Arial"/>
          <w:color w:val="auto"/>
        </w:rPr>
      </w:pPr>
      <w:r w:rsidRPr="00C46F8F">
        <w:rPr>
          <w:rFonts w:cs="Arial"/>
          <w:color w:val="auto"/>
        </w:rPr>
        <w:t>6. Periodische Wartungs- und Reparaturarbeiten oder Austausch von Teilen wegen Verschleiß.</w:t>
      </w:r>
    </w:p>
    <w:p w14:paraId="22A7ACC1" w14:textId="77777777" w:rsidR="007F1839" w:rsidRPr="00C46F8F" w:rsidRDefault="007F1839" w:rsidP="000A1666">
      <w:pPr>
        <w:jc w:val="both"/>
        <w:rPr>
          <w:rFonts w:cs="Arial"/>
          <w:color w:val="auto"/>
        </w:rPr>
      </w:pPr>
    </w:p>
    <w:p w14:paraId="159B3A50" w14:textId="77777777" w:rsidR="007F1839" w:rsidRPr="00C46F8F" w:rsidRDefault="007F1839" w:rsidP="000A1666">
      <w:pPr>
        <w:tabs>
          <w:tab w:val="center" w:pos="5529"/>
        </w:tabs>
        <w:ind w:left="284"/>
        <w:jc w:val="both"/>
        <w:rPr>
          <w:rFonts w:cs="Arial"/>
          <w:noProof/>
          <w:color w:val="auto"/>
        </w:rPr>
        <w:sectPr w:rsidR="007F1839" w:rsidRPr="00C46F8F" w:rsidSect="007C1E03">
          <w:headerReference w:type="default" r:id="rId31"/>
          <w:type w:val="nextColumn"/>
          <w:pgSz w:w="8391" w:h="11907" w:code="11"/>
          <w:pgMar w:top="1418" w:right="879" w:bottom="851" w:left="851" w:header="567" w:footer="391" w:gutter="0"/>
          <w:cols w:space="720"/>
          <w:noEndnote/>
          <w:docGrid w:linePitch="272"/>
        </w:sectPr>
      </w:pPr>
    </w:p>
    <w:p w14:paraId="3FE9D533" w14:textId="77777777" w:rsidR="007F1839" w:rsidRPr="00C46F8F" w:rsidRDefault="007F1839" w:rsidP="00B71C79">
      <w:pPr>
        <w:pStyle w:val="berschrift1"/>
      </w:pPr>
      <w:bookmarkStart w:id="142" w:name="_Toc86314071"/>
      <w:r w:rsidRPr="00C46F8F">
        <w:t>Anhang</w:t>
      </w:r>
      <w:bookmarkEnd w:id="142"/>
    </w:p>
    <w:p w14:paraId="08A4E36B" w14:textId="77777777" w:rsidR="007F1839" w:rsidRPr="00C46F8F" w:rsidRDefault="007F1839" w:rsidP="00D32D94">
      <w:pPr>
        <w:overflowPunct w:val="0"/>
        <w:autoSpaceDE w:val="0"/>
        <w:autoSpaceDN w:val="0"/>
        <w:adjustRightInd w:val="0"/>
        <w:rPr>
          <w:rFonts w:cs="Arial"/>
          <w:b/>
          <w:bCs/>
          <w:color w:val="auto"/>
          <w:u w:val="single"/>
        </w:rPr>
      </w:pPr>
    </w:p>
    <w:p w14:paraId="38B523D6" w14:textId="77777777" w:rsidR="007F1839" w:rsidRPr="00C46F8F" w:rsidRDefault="007F1839" w:rsidP="006047C0">
      <w:pPr>
        <w:pStyle w:val="Formatvorlageberschrift2Arial1"/>
        <w:tabs>
          <w:tab w:val="clear" w:pos="823"/>
        </w:tabs>
        <w:ind w:left="567" w:hanging="567"/>
      </w:pPr>
      <w:bookmarkStart w:id="143" w:name="_Toc86314072"/>
      <w:r w:rsidRPr="00C46F8F">
        <w:t>Hinweisschilder</w:t>
      </w:r>
      <w:bookmarkEnd w:id="143"/>
    </w:p>
    <w:p w14:paraId="182CA9C7" w14:textId="77777777" w:rsidR="007F1839" w:rsidRPr="00C46F8F" w:rsidRDefault="007F1839" w:rsidP="00D32D94">
      <w:pPr>
        <w:overflowPunct w:val="0"/>
        <w:autoSpaceDE w:val="0"/>
        <w:autoSpaceDN w:val="0"/>
        <w:adjustRightInd w:val="0"/>
        <w:rPr>
          <w:rFonts w:cs="Arial"/>
          <w:noProof/>
          <w:color w:val="auto"/>
        </w:rPr>
      </w:pPr>
    </w:p>
    <w:p w14:paraId="0479F364" w14:textId="77777777" w:rsidR="007F1839" w:rsidRPr="0086723E" w:rsidRDefault="007F1839" w:rsidP="002D5A85">
      <w:pPr>
        <w:tabs>
          <w:tab w:val="left" w:pos="4820"/>
        </w:tabs>
        <w:overflowPunct w:val="0"/>
        <w:autoSpaceDE w:val="0"/>
        <w:autoSpaceDN w:val="0"/>
        <w:adjustRightInd w:val="0"/>
        <w:ind w:left="567"/>
        <w:rPr>
          <w:rFonts w:cs="Arial"/>
          <w:b/>
          <w:bCs/>
          <w:i/>
          <w:color w:val="auto"/>
        </w:rPr>
      </w:pPr>
      <w:r w:rsidRPr="0086723E">
        <w:rPr>
          <w:rFonts w:cs="Arial"/>
          <w:b/>
          <w:bCs/>
          <w:i/>
          <w:color w:val="auto"/>
        </w:rPr>
        <w:t>Betreff</w:t>
      </w:r>
      <w:r w:rsidRPr="0086723E">
        <w:rPr>
          <w:rFonts w:cs="Arial"/>
          <w:b/>
          <w:bCs/>
          <w:i/>
          <w:color w:val="auto"/>
        </w:rPr>
        <w:tab/>
        <w:t>Ort</w:t>
      </w:r>
    </w:p>
    <w:p w14:paraId="557AEA5D" w14:textId="77777777" w:rsidR="007F1839" w:rsidRPr="00C46F8F" w:rsidRDefault="007F1839" w:rsidP="00D7768F">
      <w:pPr>
        <w:tabs>
          <w:tab w:val="left" w:pos="4111"/>
        </w:tabs>
        <w:overflowPunct w:val="0"/>
        <w:autoSpaceDE w:val="0"/>
        <w:autoSpaceDN w:val="0"/>
        <w:adjustRightInd w:val="0"/>
        <w:ind w:left="567"/>
        <w:rPr>
          <w:rFonts w:cs="Arial"/>
          <w:color w:val="auto"/>
        </w:rPr>
      </w:pPr>
    </w:p>
    <w:p w14:paraId="677DE3F9" w14:textId="77777777" w:rsidR="00915796"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Warnhinweis Kunstflug</w:t>
      </w:r>
      <w:r w:rsidRPr="00C46F8F">
        <w:rPr>
          <w:rFonts w:cs="Arial"/>
          <w:color w:val="auto"/>
        </w:rPr>
        <w:tab/>
        <w:t>Instrumentenbrett</w:t>
      </w:r>
      <w:r w:rsidR="00915796">
        <w:rPr>
          <w:rFonts w:cs="Arial"/>
          <w:color w:val="auto"/>
        </w:rPr>
        <w:t xml:space="preserve"> / </w:t>
      </w:r>
    </w:p>
    <w:p w14:paraId="639FC0C4" w14:textId="77777777" w:rsidR="007F1839" w:rsidRPr="00C46F8F" w:rsidRDefault="00915796" w:rsidP="00915796">
      <w:pPr>
        <w:tabs>
          <w:tab w:val="left" w:pos="4395"/>
        </w:tabs>
        <w:overflowPunct w:val="0"/>
        <w:autoSpaceDE w:val="0"/>
        <w:autoSpaceDN w:val="0"/>
        <w:adjustRightInd w:val="0"/>
        <w:rPr>
          <w:rFonts w:cs="Arial"/>
          <w:color w:val="auto"/>
        </w:rPr>
      </w:pPr>
      <w:r>
        <w:rPr>
          <w:rFonts w:cs="Arial"/>
          <w:color w:val="auto"/>
        </w:rPr>
        <w:tab/>
        <w:t>Flächenholm, vorne</w:t>
      </w:r>
    </w:p>
    <w:p w14:paraId="02B2FBF8" w14:textId="77777777" w:rsidR="007F1839" w:rsidRDefault="007F1839" w:rsidP="002D5A85">
      <w:pPr>
        <w:tabs>
          <w:tab w:val="left" w:leader="dot" w:pos="4395"/>
        </w:tabs>
        <w:overflowPunct w:val="0"/>
        <w:autoSpaceDE w:val="0"/>
        <w:autoSpaceDN w:val="0"/>
        <w:adjustRightInd w:val="0"/>
        <w:rPr>
          <w:rFonts w:cs="Arial"/>
          <w:color w:val="auto"/>
        </w:rPr>
      </w:pPr>
    </w:p>
    <w:p w14:paraId="277907A0" w14:textId="77777777" w:rsidR="0086723E" w:rsidRDefault="0086723E" w:rsidP="002D5A85">
      <w:pPr>
        <w:tabs>
          <w:tab w:val="left" w:leader="dot" w:pos="4395"/>
        </w:tabs>
        <w:overflowPunct w:val="0"/>
        <w:autoSpaceDE w:val="0"/>
        <w:autoSpaceDN w:val="0"/>
        <w:adjustRightInd w:val="0"/>
        <w:rPr>
          <w:rFonts w:cs="Arial"/>
          <w:color w:val="auto"/>
        </w:rPr>
      </w:pPr>
      <w:r>
        <w:rPr>
          <w:rFonts w:cs="Arial"/>
          <w:color w:val="auto"/>
        </w:rPr>
        <w:t>Informationen Rettungssystem</w:t>
      </w:r>
      <w:r>
        <w:rPr>
          <w:rFonts w:cs="Arial"/>
          <w:color w:val="auto"/>
        </w:rPr>
        <w:tab/>
        <w:t>Flächenholm, vorne</w:t>
      </w:r>
    </w:p>
    <w:p w14:paraId="6926573F" w14:textId="77777777" w:rsidR="0086723E" w:rsidRPr="00C46F8F" w:rsidRDefault="0086723E" w:rsidP="002D5A85">
      <w:pPr>
        <w:tabs>
          <w:tab w:val="left" w:leader="dot" w:pos="4395"/>
        </w:tabs>
        <w:overflowPunct w:val="0"/>
        <w:autoSpaceDE w:val="0"/>
        <w:autoSpaceDN w:val="0"/>
        <w:adjustRightInd w:val="0"/>
        <w:rPr>
          <w:rFonts w:cs="Arial"/>
          <w:color w:val="auto"/>
        </w:rPr>
      </w:pPr>
    </w:p>
    <w:p w14:paraId="7EEDFFB9" w14:textId="77777777" w:rsidR="007F1839" w:rsidRPr="00C46F8F"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Trimmung</w:t>
      </w:r>
      <w:r w:rsidRPr="00C46F8F">
        <w:rPr>
          <w:rFonts w:cs="Arial"/>
          <w:color w:val="auto"/>
        </w:rPr>
        <w:tab/>
        <w:t>Dachrahmen</w:t>
      </w:r>
    </w:p>
    <w:p w14:paraId="0B78555F" w14:textId="77777777" w:rsidR="007F1839" w:rsidRPr="00C46F8F" w:rsidRDefault="007F1839" w:rsidP="002D5A85">
      <w:pPr>
        <w:tabs>
          <w:tab w:val="left" w:leader="dot" w:pos="4395"/>
        </w:tabs>
        <w:overflowPunct w:val="0"/>
        <w:autoSpaceDE w:val="0"/>
        <w:autoSpaceDN w:val="0"/>
        <w:adjustRightInd w:val="0"/>
        <w:rPr>
          <w:rFonts w:cs="Arial"/>
          <w:color w:val="auto"/>
        </w:rPr>
      </w:pPr>
    </w:p>
    <w:p w14:paraId="226FC60D" w14:textId="77777777" w:rsidR="007F1839" w:rsidRPr="00C46F8F"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Landeklappen, mechanisch</w:t>
      </w:r>
      <w:r w:rsidRPr="00C46F8F">
        <w:rPr>
          <w:rFonts w:cs="Arial"/>
          <w:color w:val="auto"/>
        </w:rPr>
        <w:tab/>
        <w:t>Dachrahmen</w:t>
      </w:r>
    </w:p>
    <w:p w14:paraId="350D9E77" w14:textId="77777777" w:rsidR="007F1839" w:rsidRPr="00C46F8F" w:rsidRDefault="007F1839" w:rsidP="002D5A85">
      <w:pPr>
        <w:tabs>
          <w:tab w:val="left" w:leader="dot" w:pos="4395"/>
        </w:tabs>
        <w:overflowPunct w:val="0"/>
        <w:autoSpaceDE w:val="0"/>
        <w:autoSpaceDN w:val="0"/>
        <w:adjustRightInd w:val="0"/>
        <w:rPr>
          <w:rFonts w:cs="Arial"/>
          <w:color w:val="auto"/>
        </w:rPr>
      </w:pPr>
    </w:p>
    <w:p w14:paraId="6685087B" w14:textId="77777777" w:rsidR="007F1839" w:rsidRPr="00C46F8F"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Motoröl-Spezifikationen</w:t>
      </w:r>
      <w:r w:rsidRPr="00C46F8F">
        <w:rPr>
          <w:rFonts w:cs="Arial"/>
          <w:color w:val="auto"/>
        </w:rPr>
        <w:tab/>
        <w:t>Öl-Kontrolldeckel</w:t>
      </w:r>
    </w:p>
    <w:p w14:paraId="18A33AF1" w14:textId="77777777" w:rsidR="007F1839" w:rsidRPr="00C46F8F" w:rsidRDefault="007F1839" w:rsidP="002D5A85">
      <w:pPr>
        <w:tabs>
          <w:tab w:val="left" w:leader="dot" w:pos="4395"/>
        </w:tabs>
        <w:overflowPunct w:val="0"/>
        <w:autoSpaceDE w:val="0"/>
        <w:autoSpaceDN w:val="0"/>
        <w:adjustRightInd w:val="0"/>
        <w:rPr>
          <w:rFonts w:cs="Arial"/>
          <w:color w:val="auto"/>
        </w:rPr>
      </w:pPr>
    </w:p>
    <w:p w14:paraId="4918E460" w14:textId="77777777" w:rsidR="007F1839" w:rsidRPr="00C46F8F"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Kraftstoff-Spezifikationen</w:t>
      </w:r>
      <w:r w:rsidRPr="00C46F8F">
        <w:rPr>
          <w:rFonts w:cs="Arial"/>
          <w:color w:val="auto"/>
        </w:rPr>
        <w:tab/>
        <w:t>Tankstutzen</w:t>
      </w:r>
    </w:p>
    <w:p w14:paraId="5AFE12E3" w14:textId="77777777" w:rsidR="007F1839" w:rsidRPr="00C46F8F" w:rsidRDefault="007F1839" w:rsidP="002D5A85">
      <w:pPr>
        <w:tabs>
          <w:tab w:val="left" w:leader="dot" w:pos="4395"/>
        </w:tabs>
        <w:overflowPunct w:val="0"/>
        <w:autoSpaceDE w:val="0"/>
        <w:autoSpaceDN w:val="0"/>
        <w:adjustRightInd w:val="0"/>
        <w:rPr>
          <w:rFonts w:cs="Arial"/>
          <w:color w:val="auto"/>
        </w:rPr>
      </w:pPr>
    </w:p>
    <w:p w14:paraId="60276A66" w14:textId="77777777" w:rsidR="007F1839" w:rsidRPr="00C46F8F"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Gepäckzuladung</w:t>
      </w:r>
      <w:r w:rsidRPr="00C46F8F">
        <w:rPr>
          <w:rFonts w:cs="Arial"/>
          <w:color w:val="auto"/>
        </w:rPr>
        <w:tab/>
        <w:t>Gepäckfach-Öffnung</w:t>
      </w:r>
    </w:p>
    <w:p w14:paraId="6329C663" w14:textId="77777777" w:rsidR="007F1839" w:rsidRPr="00C46F8F" w:rsidRDefault="007F1839" w:rsidP="002D5A85">
      <w:pPr>
        <w:tabs>
          <w:tab w:val="left" w:leader="dot" w:pos="4395"/>
        </w:tabs>
        <w:overflowPunct w:val="0"/>
        <w:autoSpaceDE w:val="0"/>
        <w:autoSpaceDN w:val="0"/>
        <w:adjustRightInd w:val="0"/>
        <w:rPr>
          <w:rFonts w:cs="Arial"/>
          <w:color w:val="auto"/>
        </w:rPr>
      </w:pPr>
    </w:p>
    <w:p w14:paraId="54AC9D0E" w14:textId="77777777" w:rsidR="007F1839" w:rsidRPr="00C46F8F"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Deviationstabelle</w:t>
      </w:r>
      <w:r w:rsidRPr="00C46F8F">
        <w:rPr>
          <w:rFonts w:cs="Arial"/>
          <w:color w:val="auto"/>
        </w:rPr>
        <w:tab/>
        <w:t>Instrumentenbrett</w:t>
      </w:r>
    </w:p>
    <w:p w14:paraId="7D11FACC" w14:textId="77777777" w:rsidR="007F1839" w:rsidRPr="00C46F8F" w:rsidRDefault="007F1839" w:rsidP="002D5A85">
      <w:pPr>
        <w:tabs>
          <w:tab w:val="left" w:leader="dot" w:pos="4395"/>
        </w:tabs>
        <w:overflowPunct w:val="0"/>
        <w:autoSpaceDE w:val="0"/>
        <w:autoSpaceDN w:val="0"/>
        <w:adjustRightInd w:val="0"/>
        <w:rPr>
          <w:rFonts w:cs="Arial"/>
          <w:color w:val="auto"/>
        </w:rPr>
      </w:pPr>
    </w:p>
    <w:p w14:paraId="35CF66B6" w14:textId="77777777" w:rsidR="007F1839" w:rsidRPr="00C46F8F"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Bedienelemente</w:t>
      </w:r>
      <w:r w:rsidRPr="00C46F8F">
        <w:rPr>
          <w:rFonts w:cs="Arial"/>
          <w:color w:val="auto"/>
        </w:rPr>
        <w:tab/>
        <w:t>Mittelkonsole</w:t>
      </w:r>
    </w:p>
    <w:p w14:paraId="70A41EAB" w14:textId="77777777" w:rsidR="007F1839" w:rsidRPr="00C46F8F"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 Choke</w:t>
      </w:r>
    </w:p>
    <w:p w14:paraId="63397C0E" w14:textId="77777777" w:rsidR="007F1839" w:rsidRPr="00C46F8F"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 Heizung</w:t>
      </w:r>
    </w:p>
    <w:p w14:paraId="2F5921B1" w14:textId="77777777" w:rsidR="007F1839" w:rsidRPr="00C46F8F"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 xml:space="preserve">- </w:t>
      </w:r>
      <w:r w:rsidR="002D5A85">
        <w:rPr>
          <w:rFonts w:cs="Arial"/>
          <w:color w:val="auto"/>
        </w:rPr>
        <w:t>Vergaser-</w:t>
      </w:r>
      <w:r w:rsidR="005A5A4F" w:rsidRPr="00C46F8F">
        <w:rPr>
          <w:rFonts w:cs="Arial"/>
          <w:color w:val="auto"/>
        </w:rPr>
        <w:t>Vorwärmung</w:t>
      </w:r>
    </w:p>
    <w:p w14:paraId="096E5FC4" w14:textId="77777777" w:rsidR="005A5A4F" w:rsidRPr="00C46F8F" w:rsidRDefault="00915796" w:rsidP="002D5A85">
      <w:pPr>
        <w:tabs>
          <w:tab w:val="left" w:leader="dot" w:pos="4395"/>
        </w:tabs>
        <w:overflowPunct w:val="0"/>
        <w:autoSpaceDE w:val="0"/>
        <w:autoSpaceDN w:val="0"/>
        <w:adjustRightInd w:val="0"/>
        <w:rPr>
          <w:rFonts w:cs="Arial"/>
          <w:color w:val="auto"/>
        </w:rPr>
      </w:pPr>
      <w:r>
        <w:rPr>
          <w:rFonts w:cs="Arial"/>
          <w:color w:val="auto"/>
        </w:rPr>
        <w:t>- Kühlerklappe (wenn vorhanden)</w:t>
      </w:r>
    </w:p>
    <w:p w14:paraId="6A5C9B39" w14:textId="77777777" w:rsidR="007F1839" w:rsidRPr="00C46F8F" w:rsidRDefault="007F1839" w:rsidP="002D5A85">
      <w:pPr>
        <w:tabs>
          <w:tab w:val="left" w:leader="dot" w:pos="4395"/>
        </w:tabs>
        <w:overflowPunct w:val="0"/>
        <w:autoSpaceDE w:val="0"/>
        <w:autoSpaceDN w:val="0"/>
        <w:adjustRightInd w:val="0"/>
        <w:rPr>
          <w:rFonts w:cs="Arial"/>
          <w:color w:val="auto"/>
        </w:rPr>
      </w:pPr>
    </w:p>
    <w:p w14:paraId="7DBBBC4F" w14:textId="77777777" w:rsidR="007F1839" w:rsidRPr="00C46F8F"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Brandhahn</w:t>
      </w:r>
      <w:r w:rsidRPr="00C46F8F">
        <w:rPr>
          <w:rFonts w:cs="Arial"/>
          <w:color w:val="auto"/>
        </w:rPr>
        <w:tab/>
        <w:t>Mittelkonsole</w:t>
      </w:r>
      <w:r w:rsidR="006A22D5">
        <w:rPr>
          <w:rFonts w:cs="Arial"/>
          <w:color w:val="auto"/>
        </w:rPr>
        <w:t xml:space="preserve"> (</w:t>
      </w:r>
      <w:r w:rsidR="00A60F77">
        <w:rPr>
          <w:rFonts w:cs="Arial"/>
          <w:color w:val="auto"/>
        </w:rPr>
        <w:t xml:space="preserve">li. </w:t>
      </w:r>
      <w:r w:rsidR="006A22D5">
        <w:rPr>
          <w:rFonts w:cs="Arial"/>
          <w:color w:val="auto"/>
        </w:rPr>
        <w:t>Seite)</w:t>
      </w:r>
    </w:p>
    <w:p w14:paraId="26342467" w14:textId="77777777" w:rsidR="007F1839" w:rsidRPr="00C46F8F" w:rsidRDefault="007F1839" w:rsidP="002D5A85">
      <w:pPr>
        <w:tabs>
          <w:tab w:val="left" w:leader="dot" w:pos="4395"/>
        </w:tabs>
        <w:overflowPunct w:val="0"/>
        <w:autoSpaceDE w:val="0"/>
        <w:autoSpaceDN w:val="0"/>
        <w:adjustRightInd w:val="0"/>
        <w:rPr>
          <w:rFonts w:cs="Arial"/>
          <w:color w:val="auto"/>
        </w:rPr>
      </w:pPr>
    </w:p>
    <w:p w14:paraId="39654714" w14:textId="77777777" w:rsidR="007F1839" w:rsidRPr="00C46F8F" w:rsidRDefault="007F1839" w:rsidP="00A60F77">
      <w:pPr>
        <w:tabs>
          <w:tab w:val="left" w:leader="dot" w:pos="4395"/>
        </w:tabs>
        <w:overflowPunct w:val="0"/>
        <w:autoSpaceDE w:val="0"/>
        <w:autoSpaceDN w:val="0"/>
        <w:adjustRightInd w:val="0"/>
        <w:rPr>
          <w:rFonts w:cs="Arial"/>
          <w:color w:val="auto"/>
        </w:rPr>
      </w:pPr>
      <w:r w:rsidRPr="00C46F8F">
        <w:rPr>
          <w:rFonts w:cs="Arial"/>
          <w:color w:val="auto"/>
        </w:rPr>
        <w:t>Datenschild</w:t>
      </w:r>
      <w:r w:rsidRPr="00C46F8F">
        <w:rPr>
          <w:rFonts w:cs="Arial"/>
          <w:color w:val="auto"/>
        </w:rPr>
        <w:tab/>
        <w:t>Mittelkonsole</w:t>
      </w:r>
      <w:r w:rsidR="006A22D5">
        <w:rPr>
          <w:rFonts w:cs="Arial"/>
          <w:color w:val="auto"/>
        </w:rPr>
        <w:t xml:space="preserve"> (</w:t>
      </w:r>
      <w:r w:rsidR="00A60F77">
        <w:rPr>
          <w:rFonts w:cs="Arial"/>
          <w:color w:val="auto"/>
        </w:rPr>
        <w:t xml:space="preserve">li. </w:t>
      </w:r>
      <w:r w:rsidR="006A22D5">
        <w:rPr>
          <w:rFonts w:cs="Arial"/>
          <w:color w:val="auto"/>
        </w:rPr>
        <w:t>Seite)</w:t>
      </w:r>
    </w:p>
    <w:p w14:paraId="7D64A4ED" w14:textId="77777777" w:rsidR="007F1839" w:rsidRPr="00C46F8F" w:rsidRDefault="007F1839" w:rsidP="002D5A85">
      <w:pPr>
        <w:tabs>
          <w:tab w:val="left" w:leader="dot" w:pos="4395"/>
        </w:tabs>
        <w:overflowPunct w:val="0"/>
        <w:autoSpaceDE w:val="0"/>
        <w:autoSpaceDN w:val="0"/>
        <w:adjustRightInd w:val="0"/>
        <w:rPr>
          <w:rFonts w:cs="Arial"/>
          <w:color w:val="auto"/>
        </w:rPr>
      </w:pPr>
    </w:p>
    <w:p w14:paraId="19181010" w14:textId="77777777" w:rsidR="007F1839" w:rsidRDefault="007F1839" w:rsidP="002D5A85">
      <w:pPr>
        <w:tabs>
          <w:tab w:val="left" w:leader="dot" w:pos="4395"/>
        </w:tabs>
        <w:overflowPunct w:val="0"/>
        <w:autoSpaceDE w:val="0"/>
        <w:autoSpaceDN w:val="0"/>
        <w:adjustRightInd w:val="0"/>
        <w:rPr>
          <w:rFonts w:cs="Arial"/>
          <w:color w:val="auto"/>
        </w:rPr>
      </w:pPr>
      <w:r w:rsidRPr="00C46F8F">
        <w:rPr>
          <w:rFonts w:cs="Arial"/>
          <w:color w:val="auto"/>
        </w:rPr>
        <w:t>Typenschild, feuerfest</w:t>
      </w:r>
      <w:r w:rsidRPr="00C46F8F">
        <w:rPr>
          <w:rFonts w:cs="Arial"/>
          <w:color w:val="auto"/>
        </w:rPr>
        <w:tab/>
        <w:t>Rumpfrohr, hinter Tank</w:t>
      </w:r>
    </w:p>
    <w:p w14:paraId="4B2CE1F2" w14:textId="77777777" w:rsidR="00915796" w:rsidRDefault="00915796" w:rsidP="002D5A85">
      <w:pPr>
        <w:rPr>
          <w:rFonts w:cs="Arial"/>
          <w:noProof/>
          <w:color w:val="auto"/>
        </w:rPr>
      </w:pPr>
    </w:p>
    <w:p w14:paraId="13E4DA3B" w14:textId="77777777" w:rsidR="00915796" w:rsidRDefault="00915796" w:rsidP="00915796">
      <w:pPr>
        <w:tabs>
          <w:tab w:val="left" w:leader="dot" w:pos="4395"/>
        </w:tabs>
        <w:rPr>
          <w:rFonts w:cs="Arial"/>
          <w:noProof/>
          <w:color w:val="auto"/>
        </w:rPr>
      </w:pPr>
      <w:r>
        <w:rPr>
          <w:rFonts w:cs="Arial"/>
          <w:noProof/>
          <w:color w:val="auto"/>
        </w:rPr>
        <w:t>Warnhinweis Rettungsrakete</w:t>
      </w:r>
      <w:r>
        <w:rPr>
          <w:rFonts w:cs="Arial"/>
          <w:noProof/>
          <w:color w:val="auto"/>
        </w:rPr>
        <w:tab/>
        <w:t>Rumpfoberschale</w:t>
      </w:r>
    </w:p>
    <w:p w14:paraId="4D94D0B1" w14:textId="77777777" w:rsidR="00B26664" w:rsidRDefault="00B26664" w:rsidP="00915796">
      <w:pPr>
        <w:tabs>
          <w:tab w:val="left" w:pos="4395"/>
        </w:tabs>
        <w:rPr>
          <w:rFonts w:cs="Arial"/>
          <w:noProof/>
          <w:color w:val="auto"/>
        </w:rPr>
      </w:pPr>
    </w:p>
    <w:p w14:paraId="6116E62C" w14:textId="77777777" w:rsidR="00B26664" w:rsidRDefault="006A22D5" w:rsidP="006A22D5">
      <w:pPr>
        <w:tabs>
          <w:tab w:val="left" w:leader="dot" w:pos="4395"/>
        </w:tabs>
        <w:rPr>
          <w:rFonts w:cs="Arial"/>
          <w:noProof/>
          <w:color w:val="auto"/>
        </w:rPr>
      </w:pPr>
      <w:r>
        <w:rPr>
          <w:rFonts w:cs="Arial"/>
          <w:noProof/>
          <w:color w:val="auto"/>
        </w:rPr>
        <w:t>Gewichtshinweis</w:t>
      </w:r>
      <w:r>
        <w:rPr>
          <w:rFonts w:cs="Arial"/>
          <w:noProof/>
          <w:color w:val="auto"/>
        </w:rPr>
        <w:tab/>
        <w:t>Mittelkonsole</w:t>
      </w:r>
    </w:p>
    <w:p w14:paraId="468917F3" w14:textId="77777777" w:rsidR="0086723E" w:rsidRDefault="0086723E" w:rsidP="006A22D5">
      <w:pPr>
        <w:tabs>
          <w:tab w:val="left" w:leader="dot" w:pos="4395"/>
        </w:tabs>
        <w:rPr>
          <w:rFonts w:cs="Arial"/>
          <w:noProof/>
          <w:color w:val="auto"/>
        </w:rPr>
      </w:pPr>
    </w:p>
    <w:p w14:paraId="1468A9AF" w14:textId="3BC587C4" w:rsidR="0057651D" w:rsidRDefault="0086723E" w:rsidP="006A22D5">
      <w:pPr>
        <w:tabs>
          <w:tab w:val="left" w:leader="dot" w:pos="4395"/>
        </w:tabs>
        <w:rPr>
          <w:rFonts w:cs="Arial"/>
          <w:noProof/>
          <w:color w:val="auto"/>
        </w:rPr>
      </w:pPr>
      <w:r>
        <w:rPr>
          <w:rFonts w:cs="Arial"/>
          <w:noProof/>
          <w:color w:val="auto"/>
        </w:rPr>
        <w:t>Static Port</w:t>
      </w:r>
      <w:r>
        <w:rPr>
          <w:rFonts w:cs="Arial"/>
          <w:noProof/>
          <w:color w:val="auto"/>
        </w:rPr>
        <w:tab/>
        <w:t>Static Ports</w:t>
      </w:r>
    </w:p>
    <w:p w14:paraId="23F64278" w14:textId="77777777" w:rsidR="0057651D" w:rsidRDefault="0057651D">
      <w:pPr>
        <w:widowControl/>
        <w:rPr>
          <w:rFonts w:cs="Arial"/>
          <w:noProof/>
          <w:color w:val="auto"/>
        </w:rPr>
      </w:pPr>
      <w:r>
        <w:rPr>
          <w:rFonts w:cs="Arial"/>
          <w:noProof/>
          <w:color w:val="auto"/>
        </w:rPr>
        <w:br w:type="page"/>
      </w:r>
    </w:p>
    <w:p w14:paraId="5749F3C6" w14:textId="77777777" w:rsidR="007F1839" w:rsidRPr="00C46F8F" w:rsidRDefault="007F1839" w:rsidP="006047C0">
      <w:pPr>
        <w:pStyle w:val="Formatvorlageberschrift2Arial1"/>
        <w:tabs>
          <w:tab w:val="clear" w:pos="823"/>
        </w:tabs>
        <w:ind w:left="567" w:hanging="567"/>
      </w:pPr>
      <w:bookmarkStart w:id="144" w:name="_Toc86314073"/>
      <w:r w:rsidRPr="00C46F8F">
        <w:t>Formblatt zur Meldung</w:t>
      </w:r>
      <w:bookmarkEnd w:id="144"/>
    </w:p>
    <w:p w14:paraId="3BC82596" w14:textId="032C9B57" w:rsidR="007F1839" w:rsidRPr="00000954" w:rsidRDefault="007F1839" w:rsidP="00000954">
      <w:pPr>
        <w:rPr>
          <w:color w:val="auto"/>
        </w:rPr>
      </w:pPr>
      <w:r w:rsidRPr="00C46F8F">
        <w:rPr>
          <w:color w:val="auto"/>
        </w:rPr>
        <w:t>technischer Mängel bzw. Schäden an UL-Flugzeugen</w:t>
      </w:r>
    </w:p>
    <w:p w14:paraId="0856C7F5" w14:textId="095BAC76" w:rsidR="007F1839" w:rsidRPr="00C46F8F" w:rsidRDefault="007F1839" w:rsidP="007558C6">
      <w:pPr>
        <w:tabs>
          <w:tab w:val="left" w:pos="1701"/>
          <w:tab w:val="left" w:pos="3686"/>
        </w:tabs>
        <w:overflowPunct w:val="0"/>
        <w:autoSpaceDE w:val="0"/>
        <w:autoSpaceDN w:val="0"/>
        <w:adjustRightInd w:val="0"/>
        <w:jc w:val="both"/>
        <w:rPr>
          <w:rFonts w:cs="Arial"/>
          <w:noProof/>
          <w:color w:val="auto"/>
        </w:rPr>
      </w:pPr>
      <w:r w:rsidRPr="00C46F8F">
        <w:rPr>
          <w:rFonts w:cs="Arial"/>
          <w:noProof/>
          <w:color w:val="auto"/>
        </w:rPr>
        <w:t>UL-Flugzeug-Typ:</w:t>
      </w:r>
      <w:r w:rsidRPr="00C46F8F">
        <w:rPr>
          <w:rFonts w:cs="Arial"/>
          <w:noProof/>
          <w:color w:val="auto"/>
        </w:rPr>
        <w:tab/>
      </w:r>
      <w:r w:rsidR="00EB032B">
        <w:rPr>
          <w:rFonts w:cs="Arial"/>
          <w:noProof/>
          <w:color w:val="auto"/>
        </w:rPr>
        <w:fldChar w:fldCharType="begin"/>
      </w:r>
      <w:r w:rsidR="00EB032B">
        <w:rPr>
          <w:rFonts w:cs="Arial"/>
          <w:noProof/>
          <w:color w:val="auto"/>
        </w:rPr>
        <w:instrText xml:space="preserve"> REF  Modell </w:instrText>
      </w:r>
      <w:r w:rsidR="00EB032B">
        <w:rPr>
          <w:rFonts w:cs="Arial"/>
          <w:noProof/>
          <w:color w:val="auto"/>
        </w:rPr>
        <w:fldChar w:fldCharType="separate"/>
      </w:r>
      <w:r w:rsidR="0062272F">
        <w:rPr>
          <w:rFonts w:cs="Arial"/>
          <w:b/>
          <w:i/>
          <w:noProof/>
          <w:color w:val="002060"/>
          <w:sz w:val="22"/>
          <w:szCs w:val="22"/>
        </w:rPr>
        <w:t>C42 B</w:t>
      </w:r>
      <w:r w:rsidR="00EB032B">
        <w:rPr>
          <w:rFonts w:cs="Arial"/>
          <w:noProof/>
          <w:color w:val="auto"/>
        </w:rPr>
        <w:fldChar w:fldCharType="end"/>
      </w:r>
      <w:r w:rsidRPr="00C46F8F">
        <w:rPr>
          <w:rFonts w:cs="Arial"/>
          <w:noProof/>
          <w:color w:val="auto"/>
        </w:rPr>
        <w:tab/>
        <w:t>Werk-Nr.:</w:t>
      </w:r>
      <w:r w:rsidR="00A3421E">
        <w:rPr>
          <w:rFonts w:cs="Arial"/>
          <w:noProof/>
          <w:color w:val="auto"/>
        </w:rPr>
        <w:tab/>
      </w:r>
    </w:p>
    <w:p w14:paraId="0441BB07" w14:textId="77777777" w:rsidR="007F1839" w:rsidRPr="00C46F8F" w:rsidRDefault="007F1839" w:rsidP="007558C6">
      <w:pPr>
        <w:tabs>
          <w:tab w:val="left" w:pos="1701"/>
          <w:tab w:val="left" w:pos="3402"/>
          <w:tab w:val="left" w:pos="3686"/>
        </w:tabs>
        <w:overflowPunct w:val="0"/>
        <w:autoSpaceDE w:val="0"/>
        <w:autoSpaceDN w:val="0"/>
        <w:adjustRightInd w:val="0"/>
        <w:jc w:val="both"/>
        <w:rPr>
          <w:rFonts w:cs="Arial"/>
          <w:noProof/>
          <w:color w:val="auto"/>
        </w:rPr>
      </w:pPr>
    </w:p>
    <w:p w14:paraId="68B0B7C8" w14:textId="0890B32C" w:rsidR="007F1839" w:rsidRPr="00C46F8F" w:rsidRDefault="007F1839" w:rsidP="007558C6">
      <w:pPr>
        <w:tabs>
          <w:tab w:val="left" w:pos="1701"/>
          <w:tab w:val="left" w:pos="3686"/>
        </w:tabs>
        <w:overflowPunct w:val="0"/>
        <w:autoSpaceDE w:val="0"/>
        <w:autoSpaceDN w:val="0"/>
        <w:adjustRightInd w:val="0"/>
        <w:jc w:val="both"/>
        <w:rPr>
          <w:rFonts w:cs="Arial"/>
          <w:noProof/>
          <w:color w:val="auto"/>
        </w:rPr>
      </w:pPr>
      <w:r w:rsidRPr="00C46F8F">
        <w:rPr>
          <w:rFonts w:cs="Arial"/>
          <w:noProof/>
          <w:color w:val="auto"/>
        </w:rPr>
        <w:t>Baujahr:</w:t>
      </w:r>
      <w:r w:rsidR="00F71E98">
        <w:rPr>
          <w:rFonts w:cs="Arial"/>
          <w:noProof/>
          <w:color w:val="auto"/>
        </w:rPr>
        <w:tab/>
      </w:r>
      <w:r w:rsidR="00F71E98">
        <w:rPr>
          <w:rFonts w:cs="Arial"/>
          <w:noProof/>
          <w:color w:val="auto"/>
        </w:rPr>
        <w:tab/>
      </w:r>
      <w:r w:rsidRPr="00C46F8F">
        <w:rPr>
          <w:rFonts w:cs="Arial"/>
          <w:noProof/>
          <w:color w:val="auto"/>
        </w:rPr>
        <w:t>Motor-Typ:</w:t>
      </w:r>
      <w:r w:rsidR="00A3421E">
        <w:rPr>
          <w:rFonts w:cs="Arial"/>
          <w:noProof/>
          <w:color w:val="auto"/>
        </w:rPr>
        <w:tab/>
      </w:r>
    </w:p>
    <w:p w14:paraId="5E87755B" w14:textId="77777777" w:rsidR="007F1839" w:rsidRPr="00C46F8F" w:rsidRDefault="007F1839" w:rsidP="007558C6">
      <w:pPr>
        <w:tabs>
          <w:tab w:val="left" w:pos="1701"/>
          <w:tab w:val="left" w:pos="3402"/>
          <w:tab w:val="left" w:pos="3686"/>
        </w:tabs>
        <w:overflowPunct w:val="0"/>
        <w:autoSpaceDE w:val="0"/>
        <w:autoSpaceDN w:val="0"/>
        <w:adjustRightInd w:val="0"/>
        <w:jc w:val="both"/>
        <w:rPr>
          <w:rFonts w:cs="Arial"/>
          <w:noProof/>
          <w:color w:val="auto"/>
        </w:rPr>
      </w:pPr>
    </w:p>
    <w:p w14:paraId="0DAE0E03" w14:textId="78CE2F65" w:rsidR="007F1839" w:rsidRPr="00C46F8F" w:rsidRDefault="007F1839" w:rsidP="007558C6">
      <w:pPr>
        <w:tabs>
          <w:tab w:val="left" w:pos="1701"/>
          <w:tab w:val="left" w:pos="3402"/>
          <w:tab w:val="left" w:pos="3686"/>
        </w:tabs>
        <w:overflowPunct w:val="0"/>
        <w:autoSpaceDE w:val="0"/>
        <w:autoSpaceDN w:val="0"/>
        <w:adjustRightInd w:val="0"/>
        <w:jc w:val="both"/>
        <w:rPr>
          <w:rFonts w:cs="Arial"/>
          <w:noProof/>
          <w:color w:val="auto"/>
        </w:rPr>
      </w:pPr>
      <w:r w:rsidRPr="00C46F8F">
        <w:rPr>
          <w:rFonts w:cs="Arial"/>
          <w:noProof/>
          <w:color w:val="auto"/>
        </w:rPr>
        <w:t>Hersteller:</w:t>
      </w:r>
      <w:r w:rsidRPr="00C46F8F">
        <w:rPr>
          <w:rFonts w:cs="Arial"/>
          <w:noProof/>
          <w:color w:val="auto"/>
        </w:rPr>
        <w:tab/>
      </w:r>
      <w:r w:rsidR="00A3421E">
        <w:rPr>
          <w:rFonts w:cs="Arial"/>
          <w:noProof/>
          <w:color w:val="auto"/>
        </w:rPr>
        <w:t>Comco Ikarus GmbH</w:t>
      </w:r>
    </w:p>
    <w:p w14:paraId="695C366B" w14:textId="77777777" w:rsidR="007F1839" w:rsidRPr="00C46F8F" w:rsidRDefault="007F1839" w:rsidP="007558C6">
      <w:pPr>
        <w:tabs>
          <w:tab w:val="left" w:pos="1701"/>
          <w:tab w:val="left" w:pos="3686"/>
        </w:tabs>
        <w:overflowPunct w:val="0"/>
        <w:autoSpaceDE w:val="0"/>
        <w:autoSpaceDN w:val="0"/>
        <w:adjustRightInd w:val="0"/>
        <w:jc w:val="both"/>
        <w:rPr>
          <w:rFonts w:cs="Arial"/>
          <w:noProof/>
          <w:color w:val="auto"/>
        </w:rPr>
      </w:pPr>
    </w:p>
    <w:p w14:paraId="11A0A2F5" w14:textId="77777777" w:rsidR="007F1839" w:rsidRPr="00C46F8F" w:rsidRDefault="007F1839" w:rsidP="007558C6">
      <w:pPr>
        <w:tabs>
          <w:tab w:val="left" w:pos="1701"/>
          <w:tab w:val="left" w:pos="3686"/>
        </w:tabs>
        <w:overflowPunct w:val="0"/>
        <w:autoSpaceDE w:val="0"/>
        <w:autoSpaceDN w:val="0"/>
        <w:adjustRightInd w:val="0"/>
        <w:jc w:val="both"/>
        <w:rPr>
          <w:rFonts w:cs="Arial"/>
          <w:noProof/>
          <w:color w:val="auto"/>
        </w:rPr>
      </w:pPr>
      <w:r w:rsidRPr="00C46F8F">
        <w:rPr>
          <w:rFonts w:cs="Arial"/>
          <w:noProof/>
          <w:color w:val="auto"/>
        </w:rPr>
        <w:t>Halter:</w:t>
      </w:r>
      <w:r w:rsidRPr="00C46F8F">
        <w:rPr>
          <w:rFonts w:cs="Arial"/>
          <w:noProof/>
          <w:color w:val="auto"/>
        </w:rPr>
        <w:tab/>
        <w:t>___________________________________________</w:t>
      </w:r>
    </w:p>
    <w:p w14:paraId="5A983CB0" w14:textId="77777777" w:rsidR="007F1839" w:rsidRPr="00C46F8F" w:rsidRDefault="007F1839" w:rsidP="007558C6">
      <w:pPr>
        <w:tabs>
          <w:tab w:val="left" w:pos="1701"/>
          <w:tab w:val="left" w:pos="3686"/>
        </w:tabs>
        <w:overflowPunct w:val="0"/>
        <w:autoSpaceDE w:val="0"/>
        <w:autoSpaceDN w:val="0"/>
        <w:adjustRightInd w:val="0"/>
        <w:jc w:val="both"/>
        <w:rPr>
          <w:rFonts w:cs="Arial"/>
          <w:noProof/>
          <w:color w:val="auto"/>
        </w:rPr>
      </w:pPr>
    </w:p>
    <w:p w14:paraId="1D5D01CF" w14:textId="77777777" w:rsidR="007F1839" w:rsidRPr="00C46F8F" w:rsidRDefault="007F1839" w:rsidP="007558C6">
      <w:pPr>
        <w:tabs>
          <w:tab w:val="left" w:pos="1701"/>
          <w:tab w:val="left" w:pos="3686"/>
        </w:tabs>
        <w:overflowPunct w:val="0"/>
        <w:autoSpaceDE w:val="0"/>
        <w:autoSpaceDN w:val="0"/>
        <w:adjustRightInd w:val="0"/>
        <w:jc w:val="both"/>
        <w:rPr>
          <w:rFonts w:cs="Arial"/>
          <w:noProof/>
          <w:color w:val="auto"/>
        </w:rPr>
      </w:pPr>
      <w:r w:rsidRPr="00C46F8F">
        <w:rPr>
          <w:rFonts w:cs="Arial"/>
          <w:noProof/>
          <w:color w:val="auto"/>
        </w:rPr>
        <w:t>Verkehrszulassungs-Nr.: ______________</w:t>
      </w:r>
    </w:p>
    <w:p w14:paraId="141B1BD2" w14:textId="77777777" w:rsidR="007F1839" w:rsidRPr="00C46F8F" w:rsidRDefault="007F1839" w:rsidP="007558C6">
      <w:pPr>
        <w:tabs>
          <w:tab w:val="left" w:pos="1701"/>
          <w:tab w:val="left" w:pos="3686"/>
        </w:tabs>
        <w:overflowPunct w:val="0"/>
        <w:autoSpaceDE w:val="0"/>
        <w:autoSpaceDN w:val="0"/>
        <w:adjustRightInd w:val="0"/>
        <w:jc w:val="both"/>
        <w:rPr>
          <w:rFonts w:cs="Arial"/>
          <w:noProof/>
          <w:color w:val="auto"/>
        </w:rPr>
      </w:pPr>
    </w:p>
    <w:p w14:paraId="6F0714EA"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r w:rsidRPr="00C46F8F">
        <w:rPr>
          <w:rFonts w:cs="Arial"/>
          <w:noProof/>
          <w:color w:val="auto"/>
        </w:rPr>
        <w:t>Flugstunden gesamt bis zum Eintreten des Schadens:</w:t>
      </w:r>
      <w:r w:rsidRPr="00C46F8F">
        <w:rPr>
          <w:rFonts w:cs="Arial"/>
          <w:noProof/>
          <w:color w:val="auto"/>
        </w:rPr>
        <w:tab/>
        <w:t>_______________</w:t>
      </w:r>
    </w:p>
    <w:p w14:paraId="7DBA35BD"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p>
    <w:p w14:paraId="6BAC80AE"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r w:rsidRPr="00C46F8F">
        <w:rPr>
          <w:rFonts w:cs="Arial"/>
          <w:noProof/>
          <w:color w:val="auto"/>
        </w:rPr>
        <w:t>Motor:</w:t>
      </w:r>
      <w:r w:rsidRPr="00C46F8F">
        <w:rPr>
          <w:rFonts w:cs="Arial"/>
          <w:noProof/>
          <w:color w:val="auto"/>
        </w:rPr>
        <w:tab/>
        <w:t>_______________</w:t>
      </w:r>
    </w:p>
    <w:p w14:paraId="53D17823"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p>
    <w:p w14:paraId="25FACA55"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r w:rsidRPr="00C46F8F">
        <w:rPr>
          <w:rFonts w:cs="Arial"/>
          <w:noProof/>
          <w:color w:val="auto"/>
        </w:rPr>
        <w:t>Zelle:</w:t>
      </w:r>
      <w:r w:rsidRPr="00C46F8F">
        <w:rPr>
          <w:rFonts w:cs="Arial"/>
          <w:noProof/>
          <w:color w:val="auto"/>
        </w:rPr>
        <w:tab/>
        <w:t>_______________</w:t>
      </w:r>
    </w:p>
    <w:p w14:paraId="2130DCC6"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p>
    <w:p w14:paraId="6A924CC0"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r w:rsidRPr="00C46F8F">
        <w:rPr>
          <w:rFonts w:cs="Arial"/>
          <w:noProof/>
          <w:color w:val="auto"/>
        </w:rPr>
        <w:t>Flugstunden (Pilot) gesamt auf UL-Flugzeugen:</w:t>
      </w:r>
      <w:r w:rsidRPr="00C46F8F">
        <w:rPr>
          <w:rFonts w:cs="Arial"/>
          <w:noProof/>
          <w:color w:val="auto"/>
        </w:rPr>
        <w:tab/>
        <w:t>_______________</w:t>
      </w:r>
    </w:p>
    <w:p w14:paraId="09976421"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p>
    <w:p w14:paraId="0FE8FB91"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r w:rsidRPr="00C46F8F">
        <w:rPr>
          <w:rFonts w:cs="Arial"/>
          <w:noProof/>
          <w:color w:val="auto"/>
        </w:rPr>
        <w:t>Beschreibung des Schadens:___________________________________</w:t>
      </w:r>
    </w:p>
    <w:p w14:paraId="78079847"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p>
    <w:p w14:paraId="5669DB3F"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r w:rsidRPr="00C46F8F">
        <w:rPr>
          <w:rFonts w:cs="Arial"/>
          <w:noProof/>
          <w:color w:val="auto"/>
        </w:rPr>
        <w:t>__________________________________________________________</w:t>
      </w:r>
    </w:p>
    <w:p w14:paraId="360CD8AD"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p>
    <w:p w14:paraId="25E1480E"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r w:rsidRPr="00C46F8F">
        <w:rPr>
          <w:rFonts w:cs="Arial"/>
          <w:noProof/>
          <w:color w:val="auto"/>
        </w:rPr>
        <w:t>__________________________________________________________</w:t>
      </w:r>
    </w:p>
    <w:p w14:paraId="4E960771"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p>
    <w:p w14:paraId="6CA86964" w14:textId="77777777" w:rsidR="007F1839" w:rsidRPr="00C46F8F" w:rsidRDefault="007F1839" w:rsidP="007558C6">
      <w:pPr>
        <w:tabs>
          <w:tab w:val="left" w:pos="1701"/>
          <w:tab w:val="left" w:pos="3686"/>
          <w:tab w:val="left" w:pos="4820"/>
        </w:tabs>
        <w:overflowPunct w:val="0"/>
        <w:autoSpaceDE w:val="0"/>
        <w:autoSpaceDN w:val="0"/>
        <w:adjustRightInd w:val="0"/>
        <w:jc w:val="both"/>
        <w:rPr>
          <w:rFonts w:cs="Arial"/>
          <w:noProof/>
          <w:color w:val="auto"/>
        </w:rPr>
      </w:pPr>
    </w:p>
    <w:p w14:paraId="13E01E63" w14:textId="77777777" w:rsidR="007F1839" w:rsidRPr="00C46F8F" w:rsidRDefault="007F1839" w:rsidP="007558C6">
      <w:pPr>
        <w:tabs>
          <w:tab w:val="left" w:pos="3686"/>
          <w:tab w:val="left" w:pos="4820"/>
        </w:tabs>
        <w:overflowPunct w:val="0"/>
        <w:autoSpaceDE w:val="0"/>
        <w:autoSpaceDN w:val="0"/>
        <w:adjustRightInd w:val="0"/>
        <w:jc w:val="both"/>
        <w:rPr>
          <w:rFonts w:cs="Arial"/>
          <w:noProof/>
          <w:color w:val="auto"/>
        </w:rPr>
      </w:pPr>
      <w:r w:rsidRPr="00C46F8F">
        <w:rPr>
          <w:rFonts w:cs="Arial"/>
          <w:noProof/>
          <w:color w:val="auto"/>
        </w:rPr>
        <w:t>Beschreibu</w:t>
      </w:r>
      <w:r w:rsidR="00B848FF">
        <w:rPr>
          <w:rFonts w:cs="Arial"/>
          <w:noProof/>
          <w:color w:val="auto"/>
        </w:rPr>
        <w:t>ng des Schadenhergang</w:t>
      </w:r>
      <w:r w:rsidRPr="00C46F8F">
        <w:rPr>
          <w:rFonts w:cs="Arial"/>
          <w:noProof/>
          <w:color w:val="auto"/>
        </w:rPr>
        <w:t>s:</w:t>
      </w:r>
      <w:r w:rsidRPr="00C46F8F">
        <w:rPr>
          <w:rFonts w:cs="Arial"/>
          <w:noProof/>
          <w:color w:val="auto"/>
        </w:rPr>
        <w:tab/>
        <w:t>_________________________</w:t>
      </w:r>
    </w:p>
    <w:p w14:paraId="17FA7596" w14:textId="77777777" w:rsidR="007F1839" w:rsidRPr="00C46F8F" w:rsidRDefault="007F1839" w:rsidP="007558C6">
      <w:pPr>
        <w:tabs>
          <w:tab w:val="left" w:pos="3686"/>
          <w:tab w:val="left" w:pos="4820"/>
        </w:tabs>
        <w:overflowPunct w:val="0"/>
        <w:autoSpaceDE w:val="0"/>
        <w:autoSpaceDN w:val="0"/>
        <w:adjustRightInd w:val="0"/>
        <w:jc w:val="both"/>
        <w:rPr>
          <w:rFonts w:cs="Arial"/>
          <w:noProof/>
          <w:color w:val="auto"/>
        </w:rPr>
      </w:pPr>
    </w:p>
    <w:p w14:paraId="7E7DC91D" w14:textId="77777777" w:rsidR="007F1839" w:rsidRPr="00C46F8F" w:rsidRDefault="007F1839" w:rsidP="007558C6">
      <w:pPr>
        <w:tabs>
          <w:tab w:val="left" w:pos="3686"/>
          <w:tab w:val="left" w:pos="4820"/>
        </w:tabs>
        <w:overflowPunct w:val="0"/>
        <w:autoSpaceDE w:val="0"/>
        <w:autoSpaceDN w:val="0"/>
        <w:adjustRightInd w:val="0"/>
        <w:jc w:val="both"/>
        <w:rPr>
          <w:rFonts w:cs="Arial"/>
          <w:noProof/>
          <w:color w:val="auto"/>
        </w:rPr>
      </w:pPr>
      <w:r w:rsidRPr="00C46F8F">
        <w:rPr>
          <w:rFonts w:cs="Arial"/>
          <w:noProof/>
          <w:color w:val="auto"/>
        </w:rPr>
        <w:t>__________________________________________________________</w:t>
      </w:r>
    </w:p>
    <w:p w14:paraId="3A9964A2" w14:textId="77777777" w:rsidR="007F1839" w:rsidRPr="00C46F8F" w:rsidRDefault="007F1839" w:rsidP="007558C6">
      <w:pPr>
        <w:tabs>
          <w:tab w:val="left" w:pos="3686"/>
          <w:tab w:val="left" w:pos="4820"/>
        </w:tabs>
        <w:overflowPunct w:val="0"/>
        <w:autoSpaceDE w:val="0"/>
        <w:autoSpaceDN w:val="0"/>
        <w:adjustRightInd w:val="0"/>
        <w:jc w:val="both"/>
        <w:rPr>
          <w:rFonts w:cs="Arial"/>
          <w:noProof/>
          <w:color w:val="auto"/>
        </w:rPr>
      </w:pPr>
    </w:p>
    <w:p w14:paraId="29B66183" w14:textId="77777777" w:rsidR="007F1839" w:rsidRPr="00C46F8F" w:rsidRDefault="007F1839" w:rsidP="007558C6">
      <w:pPr>
        <w:tabs>
          <w:tab w:val="left" w:pos="3686"/>
          <w:tab w:val="left" w:pos="4820"/>
        </w:tabs>
        <w:overflowPunct w:val="0"/>
        <w:autoSpaceDE w:val="0"/>
        <w:autoSpaceDN w:val="0"/>
        <w:adjustRightInd w:val="0"/>
        <w:jc w:val="both"/>
        <w:rPr>
          <w:rFonts w:cs="Arial"/>
          <w:noProof/>
          <w:color w:val="auto"/>
        </w:rPr>
      </w:pPr>
      <w:r w:rsidRPr="00C46F8F">
        <w:rPr>
          <w:rFonts w:cs="Arial"/>
          <w:noProof/>
          <w:color w:val="auto"/>
        </w:rPr>
        <w:t>__________________________________________________________</w:t>
      </w:r>
    </w:p>
    <w:p w14:paraId="54C79D14" w14:textId="77777777" w:rsidR="007F1839" w:rsidRPr="00C46F8F" w:rsidRDefault="007F1839" w:rsidP="007558C6">
      <w:pPr>
        <w:tabs>
          <w:tab w:val="left" w:pos="3686"/>
          <w:tab w:val="left" w:pos="4820"/>
        </w:tabs>
        <w:overflowPunct w:val="0"/>
        <w:autoSpaceDE w:val="0"/>
        <w:autoSpaceDN w:val="0"/>
        <w:adjustRightInd w:val="0"/>
        <w:jc w:val="both"/>
        <w:rPr>
          <w:rFonts w:cs="Arial"/>
          <w:noProof/>
          <w:color w:val="auto"/>
        </w:rPr>
      </w:pPr>
    </w:p>
    <w:p w14:paraId="08E1F4D7" w14:textId="77777777" w:rsidR="007F1839" w:rsidRPr="00C46F8F" w:rsidRDefault="007F1839" w:rsidP="007558C6">
      <w:pPr>
        <w:tabs>
          <w:tab w:val="left" w:pos="3686"/>
          <w:tab w:val="left" w:pos="4820"/>
        </w:tabs>
        <w:overflowPunct w:val="0"/>
        <w:autoSpaceDE w:val="0"/>
        <w:autoSpaceDN w:val="0"/>
        <w:adjustRightInd w:val="0"/>
        <w:jc w:val="both"/>
        <w:rPr>
          <w:rFonts w:cs="Arial"/>
          <w:noProof/>
          <w:color w:val="auto"/>
        </w:rPr>
      </w:pPr>
      <w:r w:rsidRPr="00C46F8F">
        <w:rPr>
          <w:rFonts w:cs="Arial"/>
          <w:noProof/>
          <w:color w:val="auto"/>
        </w:rPr>
        <w:t>__________________________________________________________</w:t>
      </w:r>
    </w:p>
    <w:p w14:paraId="5F7A9726" w14:textId="77777777" w:rsidR="007F1839" w:rsidRPr="00C46F8F" w:rsidRDefault="007F1839" w:rsidP="007558C6">
      <w:pPr>
        <w:tabs>
          <w:tab w:val="left" w:pos="1985"/>
          <w:tab w:val="left" w:pos="2977"/>
        </w:tabs>
        <w:overflowPunct w:val="0"/>
        <w:autoSpaceDE w:val="0"/>
        <w:autoSpaceDN w:val="0"/>
        <w:adjustRightInd w:val="0"/>
        <w:jc w:val="both"/>
        <w:rPr>
          <w:rFonts w:cs="Arial"/>
          <w:noProof/>
          <w:color w:val="auto"/>
        </w:rPr>
      </w:pPr>
    </w:p>
    <w:p w14:paraId="7D056BBC" w14:textId="77777777" w:rsidR="007F1839" w:rsidRPr="00C46F8F" w:rsidRDefault="007F1839" w:rsidP="007558C6">
      <w:pPr>
        <w:tabs>
          <w:tab w:val="left" w:pos="1843"/>
          <w:tab w:val="left" w:pos="3119"/>
        </w:tabs>
        <w:overflowPunct w:val="0"/>
        <w:autoSpaceDE w:val="0"/>
        <w:autoSpaceDN w:val="0"/>
        <w:adjustRightInd w:val="0"/>
        <w:jc w:val="both"/>
        <w:rPr>
          <w:rFonts w:cs="Arial"/>
          <w:noProof/>
          <w:color w:val="auto"/>
        </w:rPr>
      </w:pPr>
      <w:r w:rsidRPr="00C46F8F">
        <w:rPr>
          <w:rFonts w:cs="Arial"/>
          <w:noProof/>
          <w:color w:val="auto"/>
        </w:rPr>
        <w:t>Festgestellt von</w:t>
      </w:r>
      <w:r w:rsidRPr="00C46F8F">
        <w:rPr>
          <w:rFonts w:cs="Arial"/>
          <w:noProof/>
          <w:color w:val="auto"/>
        </w:rPr>
        <w:tab/>
        <w:t>Name:</w:t>
      </w:r>
      <w:r w:rsidRPr="00C46F8F">
        <w:rPr>
          <w:rFonts w:cs="Arial"/>
          <w:noProof/>
          <w:color w:val="auto"/>
        </w:rPr>
        <w:tab/>
        <w:t>______________________________</w:t>
      </w:r>
    </w:p>
    <w:p w14:paraId="540310D1" w14:textId="77777777" w:rsidR="007F1839" w:rsidRPr="00C46F8F" w:rsidRDefault="007F1839" w:rsidP="007558C6">
      <w:pPr>
        <w:tabs>
          <w:tab w:val="left" w:pos="1843"/>
          <w:tab w:val="left" w:pos="3119"/>
        </w:tabs>
        <w:overflowPunct w:val="0"/>
        <w:autoSpaceDE w:val="0"/>
        <w:autoSpaceDN w:val="0"/>
        <w:adjustRightInd w:val="0"/>
        <w:jc w:val="both"/>
        <w:rPr>
          <w:rFonts w:cs="Arial"/>
          <w:noProof/>
          <w:color w:val="auto"/>
        </w:rPr>
      </w:pPr>
      <w:r w:rsidRPr="00C46F8F">
        <w:rPr>
          <w:rFonts w:cs="Arial"/>
          <w:noProof/>
          <w:color w:val="auto"/>
        </w:rPr>
        <w:tab/>
      </w:r>
    </w:p>
    <w:p w14:paraId="14A91624" w14:textId="77777777" w:rsidR="007F1839" w:rsidRPr="00C46F8F" w:rsidRDefault="007F1839" w:rsidP="007558C6">
      <w:pPr>
        <w:tabs>
          <w:tab w:val="left" w:pos="1843"/>
          <w:tab w:val="left" w:pos="3119"/>
        </w:tabs>
        <w:overflowPunct w:val="0"/>
        <w:autoSpaceDE w:val="0"/>
        <w:autoSpaceDN w:val="0"/>
        <w:adjustRightInd w:val="0"/>
        <w:jc w:val="both"/>
        <w:rPr>
          <w:rFonts w:cs="Arial"/>
          <w:noProof/>
          <w:color w:val="auto"/>
        </w:rPr>
      </w:pPr>
      <w:r w:rsidRPr="00C46F8F">
        <w:rPr>
          <w:rFonts w:cs="Arial"/>
          <w:noProof/>
          <w:color w:val="auto"/>
        </w:rPr>
        <w:tab/>
        <w:t>Datum:</w:t>
      </w:r>
      <w:r w:rsidRPr="00C46F8F">
        <w:rPr>
          <w:rFonts w:cs="Arial"/>
          <w:noProof/>
          <w:color w:val="auto"/>
        </w:rPr>
        <w:tab/>
        <w:t>______________________________</w:t>
      </w:r>
    </w:p>
    <w:p w14:paraId="35C3325A" w14:textId="77777777" w:rsidR="007F1839" w:rsidRPr="00C46F8F" w:rsidRDefault="007F1839" w:rsidP="007558C6">
      <w:pPr>
        <w:tabs>
          <w:tab w:val="left" w:pos="1843"/>
          <w:tab w:val="left" w:pos="3119"/>
        </w:tabs>
        <w:overflowPunct w:val="0"/>
        <w:autoSpaceDE w:val="0"/>
        <w:autoSpaceDN w:val="0"/>
        <w:adjustRightInd w:val="0"/>
        <w:jc w:val="both"/>
        <w:rPr>
          <w:rFonts w:cs="Arial"/>
          <w:noProof/>
          <w:color w:val="auto"/>
        </w:rPr>
      </w:pPr>
      <w:r w:rsidRPr="00C46F8F">
        <w:rPr>
          <w:rFonts w:cs="Arial"/>
          <w:noProof/>
          <w:color w:val="auto"/>
        </w:rPr>
        <w:tab/>
      </w:r>
    </w:p>
    <w:p w14:paraId="1C6F8748" w14:textId="77777777" w:rsidR="007F1839" w:rsidRPr="00C46F8F" w:rsidRDefault="007F1839" w:rsidP="007558C6">
      <w:pPr>
        <w:tabs>
          <w:tab w:val="left" w:pos="1843"/>
          <w:tab w:val="left" w:pos="3119"/>
        </w:tabs>
        <w:overflowPunct w:val="0"/>
        <w:autoSpaceDE w:val="0"/>
        <w:autoSpaceDN w:val="0"/>
        <w:adjustRightInd w:val="0"/>
        <w:jc w:val="both"/>
        <w:rPr>
          <w:rFonts w:cs="Arial"/>
          <w:noProof/>
          <w:color w:val="auto"/>
        </w:rPr>
      </w:pPr>
      <w:r w:rsidRPr="00C46F8F">
        <w:rPr>
          <w:rFonts w:cs="Arial"/>
          <w:noProof/>
          <w:color w:val="auto"/>
        </w:rPr>
        <w:tab/>
        <w:t>Unterschrift:</w:t>
      </w:r>
      <w:r w:rsidRPr="00C46F8F">
        <w:rPr>
          <w:rFonts w:cs="Arial"/>
          <w:noProof/>
          <w:color w:val="auto"/>
        </w:rPr>
        <w:tab/>
        <w:t>______________________________</w:t>
      </w:r>
    </w:p>
    <w:p w14:paraId="533DD799" w14:textId="77777777" w:rsidR="007F1839" w:rsidRPr="00BB760A" w:rsidRDefault="007F1839" w:rsidP="00BB760A">
      <w:pPr>
        <w:tabs>
          <w:tab w:val="center" w:pos="5529"/>
        </w:tabs>
        <w:jc w:val="both"/>
        <w:rPr>
          <w:rFonts w:cs="Arial"/>
          <w:color w:val="auto"/>
          <w:kern w:val="0"/>
        </w:rPr>
      </w:pPr>
    </w:p>
    <w:p w14:paraId="0684F89B" w14:textId="77777777" w:rsidR="00985D79" w:rsidRPr="00C46F8F" w:rsidRDefault="00985D79" w:rsidP="00593C47">
      <w:pPr>
        <w:tabs>
          <w:tab w:val="center" w:pos="5529"/>
        </w:tabs>
        <w:rPr>
          <w:rFonts w:cs="Arial"/>
          <w:color w:val="auto"/>
          <w:kern w:val="0"/>
          <w:sz w:val="24"/>
        </w:rPr>
        <w:sectPr w:rsidR="00985D79" w:rsidRPr="00C46F8F" w:rsidSect="007C1E03">
          <w:headerReference w:type="default" r:id="rId32"/>
          <w:type w:val="nextColumn"/>
          <w:pgSz w:w="8392" w:h="11907" w:code="11"/>
          <w:pgMar w:top="1418" w:right="737" w:bottom="567" w:left="851" w:header="567" w:footer="479" w:gutter="0"/>
          <w:cols w:space="720"/>
          <w:noEndnote/>
        </w:sectPr>
      </w:pPr>
    </w:p>
    <w:p w14:paraId="3641F4A0" w14:textId="77777777" w:rsidR="007F1839" w:rsidRPr="00C46F8F" w:rsidRDefault="007F1839" w:rsidP="006047C0">
      <w:pPr>
        <w:pStyle w:val="Formatvorlageberschrift2Arial1"/>
        <w:tabs>
          <w:tab w:val="clear" w:pos="823"/>
        </w:tabs>
        <w:ind w:left="567" w:hanging="567"/>
      </w:pPr>
      <w:bookmarkStart w:id="145" w:name="_Toc86314074"/>
      <w:r w:rsidRPr="00C46F8F">
        <w:t>Übersicht der erfolgten Prüfungen</w:t>
      </w:r>
      <w:bookmarkEnd w:id="145"/>
    </w:p>
    <w:p w14:paraId="1B527F4F" w14:textId="77777777" w:rsidR="007F1839" w:rsidRPr="00C46F8F" w:rsidRDefault="007F1839" w:rsidP="007558C6">
      <w:pPr>
        <w:tabs>
          <w:tab w:val="left" w:pos="3686"/>
        </w:tabs>
        <w:overflowPunct w:val="0"/>
        <w:autoSpaceDE w:val="0"/>
        <w:autoSpaceDN w:val="0"/>
        <w:adjustRightInd w:val="0"/>
        <w:rPr>
          <w:rFonts w:cs="Arial"/>
          <w:noProof/>
          <w:color w:val="auto"/>
        </w:rPr>
      </w:pPr>
    </w:p>
    <w:p w14:paraId="46EAC3BA" w14:textId="77777777" w:rsidR="007F1839" w:rsidRPr="00C46F8F" w:rsidRDefault="007F1839" w:rsidP="007558C6">
      <w:pPr>
        <w:tabs>
          <w:tab w:val="left" w:pos="3686"/>
        </w:tabs>
        <w:overflowPunct w:val="0"/>
        <w:autoSpaceDE w:val="0"/>
        <w:autoSpaceDN w:val="0"/>
        <w:adjustRightInd w:val="0"/>
        <w:rPr>
          <w:rFonts w:cs="Arial"/>
          <w:noProof/>
          <w:color w:val="auto"/>
        </w:rPr>
      </w:pPr>
    </w:p>
    <w:p w14:paraId="3763A218" w14:textId="2B8618FF" w:rsidR="007F1839" w:rsidRPr="00C46F8F" w:rsidRDefault="003A00BC" w:rsidP="00CF1485">
      <w:pPr>
        <w:tabs>
          <w:tab w:val="left" w:pos="2835"/>
          <w:tab w:val="left" w:pos="3969"/>
        </w:tabs>
        <w:overflowPunct w:val="0"/>
        <w:autoSpaceDE w:val="0"/>
        <w:autoSpaceDN w:val="0"/>
        <w:adjustRightInd w:val="0"/>
        <w:rPr>
          <w:rFonts w:cs="Arial"/>
          <w:noProof/>
          <w:color w:val="auto"/>
        </w:rPr>
      </w:pPr>
      <w:r>
        <w:rPr>
          <w:rFonts w:cs="Arial"/>
          <w:noProof/>
          <w:color w:val="auto"/>
        </w:rPr>
        <w:t>UL-Flugzeug-</w:t>
      </w:r>
      <w:r w:rsidR="007F1839" w:rsidRPr="00C46F8F">
        <w:rPr>
          <w:rFonts w:cs="Arial"/>
          <w:noProof/>
          <w:color w:val="auto"/>
        </w:rPr>
        <w:t>Typ:</w:t>
      </w:r>
      <w:r w:rsidR="00E84580">
        <w:rPr>
          <w:rFonts w:cs="Arial"/>
          <w:noProof/>
          <w:color w:val="auto"/>
        </w:rPr>
        <w:t xml:space="preserve"> </w:t>
      </w:r>
      <w:r w:rsidR="00EB032B">
        <w:rPr>
          <w:rFonts w:cs="Arial"/>
          <w:noProof/>
          <w:color w:val="auto"/>
        </w:rPr>
        <w:fldChar w:fldCharType="begin"/>
      </w:r>
      <w:r w:rsidR="00EB032B">
        <w:rPr>
          <w:rFonts w:cs="Arial"/>
          <w:noProof/>
          <w:color w:val="auto"/>
        </w:rPr>
        <w:instrText xml:space="preserve"> REF  Modell </w:instrText>
      </w:r>
      <w:r w:rsidR="00EB032B">
        <w:rPr>
          <w:rFonts w:cs="Arial"/>
          <w:noProof/>
          <w:color w:val="auto"/>
        </w:rPr>
        <w:fldChar w:fldCharType="separate"/>
      </w:r>
      <w:r w:rsidR="0062272F">
        <w:rPr>
          <w:rFonts w:cs="Arial"/>
          <w:b/>
          <w:i/>
          <w:noProof/>
          <w:color w:val="002060"/>
          <w:sz w:val="22"/>
          <w:szCs w:val="22"/>
        </w:rPr>
        <w:t>C42 B</w:t>
      </w:r>
      <w:r w:rsidR="00EB032B">
        <w:rPr>
          <w:rFonts w:cs="Arial"/>
          <w:noProof/>
          <w:color w:val="auto"/>
        </w:rPr>
        <w:fldChar w:fldCharType="end"/>
      </w:r>
      <w:r w:rsidR="007F1839" w:rsidRPr="00C46F8F">
        <w:rPr>
          <w:rFonts w:cs="Arial"/>
          <w:noProof/>
          <w:color w:val="auto"/>
        </w:rPr>
        <w:tab/>
        <w:t>Werk-Nr.</w:t>
      </w:r>
      <w:r w:rsidR="00E84580">
        <w:rPr>
          <w:rFonts w:cs="Arial"/>
          <w:noProof/>
          <w:color w:val="auto"/>
        </w:rPr>
        <w:t>:</w:t>
      </w:r>
      <w:r w:rsidR="00EB032B">
        <w:rPr>
          <w:rFonts w:cs="Arial"/>
          <w:noProof/>
          <w:color w:val="auto"/>
        </w:rPr>
        <w:t xml:space="preserve"> </w:t>
      </w:r>
    </w:p>
    <w:p w14:paraId="044E3F4D" w14:textId="77777777" w:rsidR="007F1839" w:rsidRPr="00C46F8F" w:rsidRDefault="007F1839" w:rsidP="00CF1485">
      <w:pPr>
        <w:tabs>
          <w:tab w:val="left" w:pos="1701"/>
          <w:tab w:val="left" w:pos="2835"/>
          <w:tab w:val="left" w:pos="2977"/>
          <w:tab w:val="left" w:pos="3686"/>
          <w:tab w:val="left" w:pos="3969"/>
        </w:tabs>
        <w:overflowPunct w:val="0"/>
        <w:autoSpaceDE w:val="0"/>
        <w:autoSpaceDN w:val="0"/>
        <w:adjustRightInd w:val="0"/>
        <w:rPr>
          <w:rFonts w:cs="Arial"/>
          <w:noProof/>
          <w:color w:val="auto"/>
        </w:rPr>
      </w:pPr>
    </w:p>
    <w:p w14:paraId="48DF1283" w14:textId="77777777" w:rsidR="007F1839" w:rsidRPr="00C46F8F" w:rsidRDefault="007F1839" w:rsidP="00CF1485">
      <w:pPr>
        <w:tabs>
          <w:tab w:val="left" w:pos="1701"/>
          <w:tab w:val="left" w:pos="2835"/>
          <w:tab w:val="left" w:pos="2977"/>
          <w:tab w:val="left" w:pos="3686"/>
          <w:tab w:val="left" w:pos="3969"/>
        </w:tabs>
        <w:overflowPunct w:val="0"/>
        <w:autoSpaceDE w:val="0"/>
        <w:autoSpaceDN w:val="0"/>
        <w:adjustRightInd w:val="0"/>
        <w:rPr>
          <w:rFonts w:cs="Arial"/>
          <w:noProof/>
          <w:color w:val="auto"/>
        </w:rPr>
      </w:pPr>
    </w:p>
    <w:p w14:paraId="30D60581" w14:textId="50E5523C" w:rsidR="007F1839" w:rsidRPr="00C46F8F" w:rsidRDefault="007F1839" w:rsidP="00CF1485">
      <w:pPr>
        <w:tabs>
          <w:tab w:val="left" w:pos="2835"/>
          <w:tab w:val="left" w:pos="3969"/>
        </w:tabs>
        <w:overflowPunct w:val="0"/>
        <w:autoSpaceDE w:val="0"/>
        <w:autoSpaceDN w:val="0"/>
        <w:adjustRightInd w:val="0"/>
        <w:rPr>
          <w:rFonts w:cs="Arial"/>
          <w:noProof/>
          <w:color w:val="auto"/>
        </w:rPr>
      </w:pPr>
      <w:r w:rsidRPr="00C46F8F">
        <w:rPr>
          <w:rFonts w:cs="Arial"/>
          <w:noProof/>
          <w:color w:val="auto"/>
        </w:rPr>
        <w:t>Kennzeichen:</w:t>
      </w:r>
      <w:r w:rsidR="00A71E82">
        <w:rPr>
          <w:rFonts w:cs="Arial"/>
          <w:noProof/>
          <w:color w:val="auto"/>
        </w:rPr>
        <w:t xml:space="preserve"> </w:t>
      </w:r>
    </w:p>
    <w:p w14:paraId="1D9DFE82" w14:textId="77777777" w:rsidR="007F1839" w:rsidRPr="00C46F8F" w:rsidRDefault="007F1839" w:rsidP="007558C6">
      <w:pPr>
        <w:tabs>
          <w:tab w:val="left" w:pos="3686"/>
        </w:tabs>
        <w:overflowPunct w:val="0"/>
        <w:autoSpaceDE w:val="0"/>
        <w:autoSpaceDN w:val="0"/>
        <w:adjustRightInd w:val="0"/>
        <w:rPr>
          <w:rFonts w:cs="Arial"/>
          <w:noProof/>
          <w:color w:val="auto"/>
        </w:rPr>
      </w:pPr>
    </w:p>
    <w:tbl>
      <w:tblPr>
        <w:tblW w:w="68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694"/>
        <w:gridCol w:w="2866"/>
      </w:tblGrid>
      <w:tr w:rsidR="00C46F8F" w:rsidRPr="00C46F8F" w14:paraId="26A606C0" w14:textId="77777777" w:rsidTr="00B64CB1">
        <w:trPr>
          <w:trHeight w:val="495"/>
        </w:trPr>
        <w:tc>
          <w:tcPr>
            <w:tcW w:w="1242" w:type="dxa"/>
            <w:vAlign w:val="center"/>
          </w:tcPr>
          <w:p w14:paraId="51397022" w14:textId="77777777" w:rsidR="007F1839" w:rsidRPr="00C46F8F" w:rsidRDefault="007F1839" w:rsidP="00B64CB1">
            <w:pPr>
              <w:overflowPunct w:val="0"/>
              <w:autoSpaceDE w:val="0"/>
              <w:autoSpaceDN w:val="0"/>
              <w:adjustRightInd w:val="0"/>
              <w:rPr>
                <w:rFonts w:cs="Arial"/>
                <w:noProof/>
                <w:color w:val="auto"/>
              </w:rPr>
            </w:pPr>
            <w:r w:rsidRPr="00C46F8F">
              <w:rPr>
                <w:rFonts w:cs="Arial"/>
                <w:noProof/>
                <w:color w:val="auto"/>
              </w:rPr>
              <w:t>Datum</w:t>
            </w:r>
          </w:p>
        </w:tc>
        <w:tc>
          <w:tcPr>
            <w:tcW w:w="2694" w:type="dxa"/>
            <w:vAlign w:val="center"/>
          </w:tcPr>
          <w:p w14:paraId="238F96F4" w14:textId="77777777" w:rsidR="007F1839" w:rsidRPr="00C46F8F" w:rsidRDefault="007F1839" w:rsidP="00B64CB1">
            <w:pPr>
              <w:overflowPunct w:val="0"/>
              <w:autoSpaceDE w:val="0"/>
              <w:autoSpaceDN w:val="0"/>
              <w:adjustRightInd w:val="0"/>
              <w:rPr>
                <w:rFonts w:cs="Arial"/>
                <w:noProof/>
                <w:color w:val="auto"/>
              </w:rPr>
            </w:pPr>
            <w:r w:rsidRPr="00C46F8F">
              <w:rPr>
                <w:rFonts w:cs="Arial"/>
                <w:noProof/>
                <w:color w:val="auto"/>
              </w:rPr>
              <w:t>Art der Prüfung</w:t>
            </w:r>
          </w:p>
        </w:tc>
        <w:tc>
          <w:tcPr>
            <w:tcW w:w="2866" w:type="dxa"/>
            <w:vAlign w:val="center"/>
          </w:tcPr>
          <w:p w14:paraId="569ED6DF" w14:textId="77777777" w:rsidR="007F1839" w:rsidRPr="00C46F8F" w:rsidRDefault="007F1839" w:rsidP="00B64CB1">
            <w:pPr>
              <w:overflowPunct w:val="0"/>
              <w:autoSpaceDE w:val="0"/>
              <w:autoSpaceDN w:val="0"/>
              <w:adjustRightInd w:val="0"/>
              <w:rPr>
                <w:rFonts w:cs="Arial"/>
                <w:noProof/>
                <w:color w:val="auto"/>
              </w:rPr>
            </w:pPr>
            <w:r w:rsidRPr="00C46F8F">
              <w:rPr>
                <w:rFonts w:cs="Arial"/>
                <w:color w:val="auto"/>
              </w:rPr>
              <w:t>Prüfer Klasse V</w:t>
            </w:r>
          </w:p>
        </w:tc>
      </w:tr>
      <w:tr w:rsidR="00C46F8F" w:rsidRPr="00C46F8F" w14:paraId="09EE17DE" w14:textId="77777777" w:rsidTr="00B64CB1">
        <w:trPr>
          <w:trHeight w:val="794"/>
        </w:trPr>
        <w:tc>
          <w:tcPr>
            <w:tcW w:w="1242" w:type="dxa"/>
          </w:tcPr>
          <w:p w14:paraId="4A5DB024" w14:textId="77777777" w:rsidR="007F1839" w:rsidRPr="00C46F8F" w:rsidRDefault="007F1839" w:rsidP="00B64CB1">
            <w:pPr>
              <w:overflowPunct w:val="0"/>
              <w:autoSpaceDE w:val="0"/>
              <w:autoSpaceDN w:val="0"/>
              <w:adjustRightInd w:val="0"/>
              <w:rPr>
                <w:rFonts w:cs="Arial"/>
                <w:noProof/>
                <w:color w:val="auto"/>
              </w:rPr>
            </w:pPr>
          </w:p>
        </w:tc>
        <w:tc>
          <w:tcPr>
            <w:tcW w:w="2694" w:type="dxa"/>
          </w:tcPr>
          <w:p w14:paraId="073B3E5B" w14:textId="77777777" w:rsidR="007F1839" w:rsidRPr="00C46F8F" w:rsidRDefault="007F1839" w:rsidP="00B64CB1">
            <w:pPr>
              <w:overflowPunct w:val="0"/>
              <w:autoSpaceDE w:val="0"/>
              <w:autoSpaceDN w:val="0"/>
              <w:adjustRightInd w:val="0"/>
              <w:rPr>
                <w:rFonts w:cs="Arial"/>
                <w:noProof/>
                <w:color w:val="auto"/>
              </w:rPr>
            </w:pPr>
          </w:p>
        </w:tc>
        <w:tc>
          <w:tcPr>
            <w:tcW w:w="2866" w:type="dxa"/>
          </w:tcPr>
          <w:p w14:paraId="06D3E468" w14:textId="77777777" w:rsidR="007F1839" w:rsidRPr="00C46F8F" w:rsidRDefault="007F1839" w:rsidP="00B64CB1">
            <w:pPr>
              <w:overflowPunct w:val="0"/>
              <w:autoSpaceDE w:val="0"/>
              <w:autoSpaceDN w:val="0"/>
              <w:adjustRightInd w:val="0"/>
              <w:rPr>
                <w:rFonts w:cs="Arial"/>
                <w:noProof/>
                <w:color w:val="auto"/>
              </w:rPr>
            </w:pPr>
          </w:p>
        </w:tc>
      </w:tr>
      <w:tr w:rsidR="00C46F8F" w:rsidRPr="00C46F8F" w14:paraId="25832D04" w14:textId="77777777" w:rsidTr="00B64CB1">
        <w:trPr>
          <w:trHeight w:val="794"/>
        </w:trPr>
        <w:tc>
          <w:tcPr>
            <w:tcW w:w="1242" w:type="dxa"/>
          </w:tcPr>
          <w:p w14:paraId="0E1647F7" w14:textId="77777777" w:rsidR="007F1839" w:rsidRPr="00C46F8F" w:rsidRDefault="007F1839" w:rsidP="00B64CB1">
            <w:pPr>
              <w:overflowPunct w:val="0"/>
              <w:autoSpaceDE w:val="0"/>
              <w:autoSpaceDN w:val="0"/>
              <w:adjustRightInd w:val="0"/>
              <w:rPr>
                <w:rFonts w:cs="Arial"/>
                <w:noProof/>
                <w:color w:val="auto"/>
              </w:rPr>
            </w:pPr>
          </w:p>
        </w:tc>
        <w:tc>
          <w:tcPr>
            <w:tcW w:w="2694" w:type="dxa"/>
          </w:tcPr>
          <w:p w14:paraId="07D37792" w14:textId="77777777" w:rsidR="007F1839" w:rsidRPr="00C46F8F" w:rsidRDefault="007F1839" w:rsidP="00B64CB1">
            <w:pPr>
              <w:overflowPunct w:val="0"/>
              <w:autoSpaceDE w:val="0"/>
              <w:autoSpaceDN w:val="0"/>
              <w:adjustRightInd w:val="0"/>
              <w:rPr>
                <w:rFonts w:cs="Arial"/>
                <w:noProof/>
                <w:color w:val="auto"/>
              </w:rPr>
            </w:pPr>
          </w:p>
        </w:tc>
        <w:tc>
          <w:tcPr>
            <w:tcW w:w="2866" w:type="dxa"/>
          </w:tcPr>
          <w:p w14:paraId="569ECF4A" w14:textId="77777777" w:rsidR="007F1839" w:rsidRPr="00C46F8F" w:rsidRDefault="007F1839" w:rsidP="00B64CB1">
            <w:pPr>
              <w:overflowPunct w:val="0"/>
              <w:autoSpaceDE w:val="0"/>
              <w:autoSpaceDN w:val="0"/>
              <w:adjustRightInd w:val="0"/>
              <w:rPr>
                <w:rFonts w:cs="Arial"/>
                <w:noProof/>
                <w:color w:val="auto"/>
              </w:rPr>
            </w:pPr>
          </w:p>
        </w:tc>
      </w:tr>
      <w:tr w:rsidR="00C46F8F" w:rsidRPr="00C46F8F" w14:paraId="654C397D" w14:textId="77777777" w:rsidTr="00B64CB1">
        <w:trPr>
          <w:trHeight w:val="794"/>
        </w:trPr>
        <w:tc>
          <w:tcPr>
            <w:tcW w:w="1242" w:type="dxa"/>
          </w:tcPr>
          <w:p w14:paraId="3462B1D8" w14:textId="77777777" w:rsidR="007F1839" w:rsidRPr="00C46F8F" w:rsidRDefault="007F1839" w:rsidP="00B64CB1">
            <w:pPr>
              <w:overflowPunct w:val="0"/>
              <w:autoSpaceDE w:val="0"/>
              <w:autoSpaceDN w:val="0"/>
              <w:adjustRightInd w:val="0"/>
              <w:rPr>
                <w:rFonts w:cs="Arial"/>
                <w:noProof/>
                <w:color w:val="auto"/>
              </w:rPr>
            </w:pPr>
          </w:p>
        </w:tc>
        <w:tc>
          <w:tcPr>
            <w:tcW w:w="2694" w:type="dxa"/>
          </w:tcPr>
          <w:p w14:paraId="494D7892" w14:textId="77777777" w:rsidR="007F1839" w:rsidRPr="00C46F8F" w:rsidRDefault="007F1839" w:rsidP="00B64CB1">
            <w:pPr>
              <w:overflowPunct w:val="0"/>
              <w:autoSpaceDE w:val="0"/>
              <w:autoSpaceDN w:val="0"/>
              <w:adjustRightInd w:val="0"/>
              <w:rPr>
                <w:rFonts w:cs="Arial"/>
                <w:noProof/>
                <w:color w:val="auto"/>
              </w:rPr>
            </w:pPr>
          </w:p>
        </w:tc>
        <w:tc>
          <w:tcPr>
            <w:tcW w:w="2866" w:type="dxa"/>
          </w:tcPr>
          <w:p w14:paraId="3C174F5B" w14:textId="77777777" w:rsidR="007F1839" w:rsidRPr="00C46F8F" w:rsidRDefault="007F1839" w:rsidP="00B64CB1">
            <w:pPr>
              <w:overflowPunct w:val="0"/>
              <w:autoSpaceDE w:val="0"/>
              <w:autoSpaceDN w:val="0"/>
              <w:adjustRightInd w:val="0"/>
              <w:rPr>
                <w:rFonts w:cs="Arial"/>
                <w:noProof/>
                <w:color w:val="auto"/>
              </w:rPr>
            </w:pPr>
          </w:p>
        </w:tc>
      </w:tr>
      <w:tr w:rsidR="00C46F8F" w:rsidRPr="00C46F8F" w14:paraId="4AF8A2B4" w14:textId="77777777" w:rsidTr="00B64CB1">
        <w:trPr>
          <w:trHeight w:val="794"/>
        </w:trPr>
        <w:tc>
          <w:tcPr>
            <w:tcW w:w="1242" w:type="dxa"/>
          </w:tcPr>
          <w:p w14:paraId="38464BAC" w14:textId="77777777" w:rsidR="007F1839" w:rsidRPr="00C46F8F" w:rsidRDefault="007F1839" w:rsidP="00B64CB1">
            <w:pPr>
              <w:overflowPunct w:val="0"/>
              <w:autoSpaceDE w:val="0"/>
              <w:autoSpaceDN w:val="0"/>
              <w:adjustRightInd w:val="0"/>
              <w:rPr>
                <w:rFonts w:cs="Arial"/>
                <w:noProof/>
                <w:color w:val="auto"/>
              </w:rPr>
            </w:pPr>
          </w:p>
        </w:tc>
        <w:tc>
          <w:tcPr>
            <w:tcW w:w="2694" w:type="dxa"/>
          </w:tcPr>
          <w:p w14:paraId="7BD1E876" w14:textId="77777777" w:rsidR="007F1839" w:rsidRPr="00C46F8F" w:rsidRDefault="007F1839" w:rsidP="00B64CB1">
            <w:pPr>
              <w:overflowPunct w:val="0"/>
              <w:autoSpaceDE w:val="0"/>
              <w:autoSpaceDN w:val="0"/>
              <w:adjustRightInd w:val="0"/>
              <w:rPr>
                <w:rFonts w:cs="Arial"/>
                <w:noProof/>
                <w:color w:val="auto"/>
              </w:rPr>
            </w:pPr>
          </w:p>
        </w:tc>
        <w:tc>
          <w:tcPr>
            <w:tcW w:w="2866" w:type="dxa"/>
          </w:tcPr>
          <w:p w14:paraId="3ECFF50C" w14:textId="77777777" w:rsidR="007F1839" w:rsidRPr="00C46F8F" w:rsidRDefault="007F1839" w:rsidP="00B64CB1">
            <w:pPr>
              <w:overflowPunct w:val="0"/>
              <w:autoSpaceDE w:val="0"/>
              <w:autoSpaceDN w:val="0"/>
              <w:adjustRightInd w:val="0"/>
              <w:rPr>
                <w:rFonts w:cs="Arial"/>
                <w:noProof/>
                <w:color w:val="auto"/>
              </w:rPr>
            </w:pPr>
          </w:p>
        </w:tc>
      </w:tr>
      <w:tr w:rsidR="00C46F8F" w:rsidRPr="00C46F8F" w14:paraId="1AC7DA33" w14:textId="77777777" w:rsidTr="00B64CB1">
        <w:trPr>
          <w:trHeight w:val="794"/>
        </w:trPr>
        <w:tc>
          <w:tcPr>
            <w:tcW w:w="1242" w:type="dxa"/>
          </w:tcPr>
          <w:p w14:paraId="3F86A8F6" w14:textId="77777777" w:rsidR="007F1839" w:rsidRPr="00C46F8F" w:rsidRDefault="007F1839" w:rsidP="00B64CB1">
            <w:pPr>
              <w:overflowPunct w:val="0"/>
              <w:autoSpaceDE w:val="0"/>
              <w:autoSpaceDN w:val="0"/>
              <w:adjustRightInd w:val="0"/>
              <w:rPr>
                <w:rFonts w:cs="Arial"/>
                <w:noProof/>
                <w:color w:val="auto"/>
              </w:rPr>
            </w:pPr>
          </w:p>
        </w:tc>
        <w:tc>
          <w:tcPr>
            <w:tcW w:w="2694" w:type="dxa"/>
          </w:tcPr>
          <w:p w14:paraId="2C0CA97B" w14:textId="77777777" w:rsidR="007F1839" w:rsidRPr="00C46F8F" w:rsidRDefault="007F1839" w:rsidP="00B64CB1">
            <w:pPr>
              <w:overflowPunct w:val="0"/>
              <w:autoSpaceDE w:val="0"/>
              <w:autoSpaceDN w:val="0"/>
              <w:adjustRightInd w:val="0"/>
              <w:rPr>
                <w:rFonts w:cs="Arial"/>
                <w:noProof/>
                <w:color w:val="auto"/>
              </w:rPr>
            </w:pPr>
          </w:p>
        </w:tc>
        <w:tc>
          <w:tcPr>
            <w:tcW w:w="2866" w:type="dxa"/>
          </w:tcPr>
          <w:p w14:paraId="7CCE8B6D" w14:textId="77777777" w:rsidR="007F1839" w:rsidRPr="00C46F8F" w:rsidRDefault="007F1839" w:rsidP="00B64CB1">
            <w:pPr>
              <w:overflowPunct w:val="0"/>
              <w:autoSpaceDE w:val="0"/>
              <w:autoSpaceDN w:val="0"/>
              <w:adjustRightInd w:val="0"/>
              <w:rPr>
                <w:rFonts w:cs="Arial"/>
                <w:noProof/>
                <w:color w:val="auto"/>
              </w:rPr>
            </w:pPr>
          </w:p>
        </w:tc>
      </w:tr>
      <w:tr w:rsidR="00C46F8F" w:rsidRPr="00C46F8F" w14:paraId="7CC07577" w14:textId="77777777" w:rsidTr="00B64CB1">
        <w:trPr>
          <w:trHeight w:val="794"/>
        </w:trPr>
        <w:tc>
          <w:tcPr>
            <w:tcW w:w="1242" w:type="dxa"/>
          </w:tcPr>
          <w:p w14:paraId="000A84EA" w14:textId="77777777" w:rsidR="007F1839" w:rsidRPr="00C46F8F" w:rsidRDefault="007F1839" w:rsidP="00B64CB1">
            <w:pPr>
              <w:overflowPunct w:val="0"/>
              <w:autoSpaceDE w:val="0"/>
              <w:autoSpaceDN w:val="0"/>
              <w:adjustRightInd w:val="0"/>
              <w:rPr>
                <w:rFonts w:cs="Arial"/>
                <w:noProof/>
                <w:color w:val="auto"/>
              </w:rPr>
            </w:pPr>
          </w:p>
        </w:tc>
        <w:tc>
          <w:tcPr>
            <w:tcW w:w="2694" w:type="dxa"/>
          </w:tcPr>
          <w:p w14:paraId="2E99A2D5" w14:textId="77777777" w:rsidR="007F1839" w:rsidRPr="00C46F8F" w:rsidRDefault="007F1839" w:rsidP="00B64CB1">
            <w:pPr>
              <w:overflowPunct w:val="0"/>
              <w:autoSpaceDE w:val="0"/>
              <w:autoSpaceDN w:val="0"/>
              <w:adjustRightInd w:val="0"/>
              <w:rPr>
                <w:rFonts w:cs="Arial"/>
                <w:noProof/>
                <w:color w:val="auto"/>
              </w:rPr>
            </w:pPr>
          </w:p>
        </w:tc>
        <w:tc>
          <w:tcPr>
            <w:tcW w:w="2866" w:type="dxa"/>
          </w:tcPr>
          <w:p w14:paraId="57088418" w14:textId="77777777" w:rsidR="007F1839" w:rsidRPr="00C46F8F" w:rsidRDefault="007F1839" w:rsidP="00B64CB1">
            <w:pPr>
              <w:overflowPunct w:val="0"/>
              <w:autoSpaceDE w:val="0"/>
              <w:autoSpaceDN w:val="0"/>
              <w:adjustRightInd w:val="0"/>
              <w:rPr>
                <w:rFonts w:cs="Arial"/>
                <w:noProof/>
                <w:color w:val="auto"/>
              </w:rPr>
            </w:pPr>
          </w:p>
        </w:tc>
      </w:tr>
      <w:tr w:rsidR="00C46F8F" w:rsidRPr="00C46F8F" w14:paraId="795C46A2" w14:textId="77777777" w:rsidTr="00B64CB1">
        <w:trPr>
          <w:trHeight w:val="794"/>
        </w:trPr>
        <w:tc>
          <w:tcPr>
            <w:tcW w:w="1242" w:type="dxa"/>
          </w:tcPr>
          <w:p w14:paraId="7E6753E2" w14:textId="77777777" w:rsidR="007F1839" w:rsidRPr="00C46F8F" w:rsidRDefault="007F1839" w:rsidP="00B64CB1">
            <w:pPr>
              <w:overflowPunct w:val="0"/>
              <w:autoSpaceDE w:val="0"/>
              <w:autoSpaceDN w:val="0"/>
              <w:adjustRightInd w:val="0"/>
              <w:rPr>
                <w:rFonts w:cs="Arial"/>
                <w:noProof/>
                <w:color w:val="auto"/>
              </w:rPr>
            </w:pPr>
          </w:p>
        </w:tc>
        <w:tc>
          <w:tcPr>
            <w:tcW w:w="2694" w:type="dxa"/>
          </w:tcPr>
          <w:p w14:paraId="5D09F677" w14:textId="77777777" w:rsidR="007F1839" w:rsidRPr="00C46F8F" w:rsidRDefault="007F1839" w:rsidP="00B64CB1">
            <w:pPr>
              <w:overflowPunct w:val="0"/>
              <w:autoSpaceDE w:val="0"/>
              <w:autoSpaceDN w:val="0"/>
              <w:adjustRightInd w:val="0"/>
              <w:rPr>
                <w:rFonts w:cs="Arial"/>
                <w:noProof/>
                <w:color w:val="auto"/>
              </w:rPr>
            </w:pPr>
          </w:p>
        </w:tc>
        <w:tc>
          <w:tcPr>
            <w:tcW w:w="2866" w:type="dxa"/>
          </w:tcPr>
          <w:p w14:paraId="62412CB0" w14:textId="77777777" w:rsidR="007F1839" w:rsidRPr="00C46F8F" w:rsidRDefault="007F1839" w:rsidP="00B64CB1">
            <w:pPr>
              <w:overflowPunct w:val="0"/>
              <w:autoSpaceDE w:val="0"/>
              <w:autoSpaceDN w:val="0"/>
              <w:adjustRightInd w:val="0"/>
              <w:rPr>
                <w:rFonts w:cs="Arial"/>
                <w:noProof/>
                <w:color w:val="auto"/>
              </w:rPr>
            </w:pPr>
          </w:p>
        </w:tc>
      </w:tr>
      <w:tr w:rsidR="00C46F8F" w:rsidRPr="00C46F8F" w14:paraId="5442FB14" w14:textId="77777777" w:rsidTr="00B64CB1">
        <w:trPr>
          <w:trHeight w:val="794"/>
        </w:trPr>
        <w:tc>
          <w:tcPr>
            <w:tcW w:w="1242" w:type="dxa"/>
          </w:tcPr>
          <w:p w14:paraId="640EA7DD" w14:textId="77777777" w:rsidR="007F1839" w:rsidRPr="00C46F8F" w:rsidRDefault="007F1839" w:rsidP="00B64CB1">
            <w:pPr>
              <w:overflowPunct w:val="0"/>
              <w:autoSpaceDE w:val="0"/>
              <w:autoSpaceDN w:val="0"/>
              <w:adjustRightInd w:val="0"/>
              <w:rPr>
                <w:rFonts w:cs="Arial"/>
                <w:noProof/>
                <w:color w:val="auto"/>
              </w:rPr>
            </w:pPr>
          </w:p>
        </w:tc>
        <w:tc>
          <w:tcPr>
            <w:tcW w:w="2694" w:type="dxa"/>
          </w:tcPr>
          <w:p w14:paraId="214AC299" w14:textId="77777777" w:rsidR="007F1839" w:rsidRPr="00C46F8F" w:rsidRDefault="007F1839" w:rsidP="00B64CB1">
            <w:pPr>
              <w:overflowPunct w:val="0"/>
              <w:autoSpaceDE w:val="0"/>
              <w:autoSpaceDN w:val="0"/>
              <w:adjustRightInd w:val="0"/>
              <w:rPr>
                <w:rFonts w:cs="Arial"/>
                <w:noProof/>
                <w:color w:val="auto"/>
              </w:rPr>
            </w:pPr>
          </w:p>
        </w:tc>
        <w:tc>
          <w:tcPr>
            <w:tcW w:w="2866" w:type="dxa"/>
          </w:tcPr>
          <w:p w14:paraId="4C181DFB" w14:textId="77777777" w:rsidR="007F1839" w:rsidRPr="00C46F8F" w:rsidRDefault="007F1839" w:rsidP="00B64CB1">
            <w:pPr>
              <w:overflowPunct w:val="0"/>
              <w:autoSpaceDE w:val="0"/>
              <w:autoSpaceDN w:val="0"/>
              <w:adjustRightInd w:val="0"/>
              <w:rPr>
                <w:rFonts w:cs="Arial"/>
                <w:noProof/>
                <w:color w:val="auto"/>
              </w:rPr>
            </w:pPr>
          </w:p>
        </w:tc>
      </w:tr>
    </w:tbl>
    <w:p w14:paraId="28A70064" w14:textId="77777777" w:rsidR="007F1839" w:rsidRPr="00C46F8F" w:rsidRDefault="007F1839" w:rsidP="007558C6">
      <w:pPr>
        <w:overflowPunct w:val="0"/>
        <w:autoSpaceDE w:val="0"/>
        <w:autoSpaceDN w:val="0"/>
        <w:adjustRightInd w:val="0"/>
        <w:rPr>
          <w:rFonts w:cs="Arial"/>
          <w:noProof/>
          <w:color w:val="auto"/>
        </w:rPr>
      </w:pPr>
    </w:p>
    <w:p w14:paraId="3E52373E" w14:textId="56622707" w:rsidR="00CC603E" w:rsidRPr="00C46F8F" w:rsidRDefault="007F1839" w:rsidP="008B7439">
      <w:pPr>
        <w:tabs>
          <w:tab w:val="left" w:pos="270"/>
        </w:tabs>
        <w:overflowPunct w:val="0"/>
        <w:autoSpaceDE w:val="0"/>
        <w:autoSpaceDN w:val="0"/>
        <w:adjustRightInd w:val="0"/>
        <w:jc w:val="both"/>
        <w:rPr>
          <w:rFonts w:cs="Arial"/>
          <w:noProof/>
          <w:color w:val="auto"/>
        </w:rPr>
      </w:pPr>
      <w:r w:rsidRPr="00C46F8F">
        <w:rPr>
          <w:rFonts w:cs="Arial"/>
          <w:noProof/>
          <w:color w:val="auto"/>
        </w:rPr>
        <w:br w:type="page"/>
      </w:r>
    </w:p>
    <w:p w14:paraId="731E22BB" w14:textId="77777777" w:rsidR="007F1839" w:rsidRPr="00C46F8F" w:rsidRDefault="007F1839" w:rsidP="006047C0">
      <w:pPr>
        <w:pStyle w:val="Formatvorlageberschrift2Arial1"/>
        <w:tabs>
          <w:tab w:val="clear" w:pos="823"/>
        </w:tabs>
        <w:ind w:left="567" w:hanging="567"/>
      </w:pPr>
      <w:bookmarkStart w:id="146" w:name="_Toc86314075"/>
      <w:r w:rsidRPr="00C46F8F">
        <w:t>Einbauposition des Rettungssystems</w:t>
      </w:r>
      <w:bookmarkEnd w:id="146"/>
      <w:r w:rsidRPr="00C46F8F">
        <w:br/>
      </w:r>
    </w:p>
    <w:p w14:paraId="66275EA3" w14:textId="77777777" w:rsidR="009314B9" w:rsidRDefault="00B80E84" w:rsidP="009314B9">
      <w:pPr>
        <w:keepNext/>
        <w:tabs>
          <w:tab w:val="left" w:pos="426"/>
          <w:tab w:val="center" w:pos="5529"/>
        </w:tabs>
        <w:spacing w:line="300" w:lineRule="atLeast"/>
      </w:pPr>
      <w:r w:rsidRPr="00C46F8F">
        <w:rPr>
          <w:rFonts w:cs="Arial"/>
          <w:b/>
          <w:noProof/>
          <w:color w:val="auto"/>
        </w:rPr>
        <w:drawing>
          <wp:inline distT="0" distB="0" distL="0" distR="0" wp14:anchorId="1A8DC623" wp14:editId="4BF6F7CB">
            <wp:extent cx="4371340" cy="3275330"/>
            <wp:effectExtent l="0" t="0" r="0" b="127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1340" cy="3275330"/>
                    </a:xfrm>
                    <a:prstGeom prst="rect">
                      <a:avLst/>
                    </a:prstGeom>
                    <a:noFill/>
                    <a:ln>
                      <a:noFill/>
                    </a:ln>
                    <a:effectLst>
                      <a:softEdge rad="31750"/>
                    </a:effectLst>
                  </pic:spPr>
                </pic:pic>
              </a:graphicData>
            </a:graphic>
          </wp:inline>
        </w:drawing>
      </w:r>
    </w:p>
    <w:p w14:paraId="0F66730D" w14:textId="77777777" w:rsidR="00236EBC" w:rsidRDefault="00236EBC" w:rsidP="009314B9">
      <w:pPr>
        <w:keepNext/>
        <w:tabs>
          <w:tab w:val="left" w:pos="426"/>
          <w:tab w:val="center" w:pos="5529"/>
        </w:tabs>
        <w:spacing w:line="300" w:lineRule="atLeast"/>
      </w:pPr>
    </w:p>
    <w:p w14:paraId="68587969" w14:textId="75457C78" w:rsidR="007F1839" w:rsidRPr="00C46F8F" w:rsidRDefault="009314B9" w:rsidP="009314B9">
      <w:pPr>
        <w:pStyle w:val="Beschriftung"/>
        <w:jc w:val="center"/>
        <w:rPr>
          <w:rFonts w:cs="Arial"/>
          <w:b/>
          <w:noProof/>
          <w:color w:val="auto"/>
        </w:rPr>
      </w:pPr>
      <w:bookmarkStart w:id="147" w:name="_Toc86307916"/>
      <w:r>
        <w:t xml:space="preserve">Abbildung </w:t>
      </w:r>
      <w:r w:rsidR="00F31D0A">
        <w:rPr>
          <w:noProof/>
        </w:rPr>
        <w:fldChar w:fldCharType="begin"/>
      </w:r>
      <w:r w:rsidR="00F31D0A">
        <w:rPr>
          <w:noProof/>
        </w:rPr>
        <w:instrText xml:space="preserve"> SEQ Abbildung \* ARABIC </w:instrText>
      </w:r>
      <w:r w:rsidR="00F31D0A">
        <w:rPr>
          <w:noProof/>
        </w:rPr>
        <w:fldChar w:fldCharType="separate"/>
      </w:r>
      <w:r w:rsidR="0062272F">
        <w:rPr>
          <w:noProof/>
        </w:rPr>
        <w:t>11</w:t>
      </w:r>
      <w:r w:rsidR="00F31D0A">
        <w:rPr>
          <w:noProof/>
        </w:rPr>
        <w:fldChar w:fldCharType="end"/>
      </w:r>
      <w:r>
        <w:t>: Sicherung des Rettungscontainers gegen Herabrutschen</w:t>
      </w:r>
      <w:bookmarkEnd w:id="147"/>
    </w:p>
    <w:p w14:paraId="25369A1F" w14:textId="77777777" w:rsidR="007F1839" w:rsidRPr="00C46F8F" w:rsidRDefault="007F1839" w:rsidP="00593C47">
      <w:pPr>
        <w:tabs>
          <w:tab w:val="left" w:pos="426"/>
          <w:tab w:val="center" w:pos="5529"/>
        </w:tabs>
        <w:spacing w:line="300" w:lineRule="atLeast"/>
        <w:rPr>
          <w:rFonts w:cs="Arial"/>
          <w:b/>
          <w:noProof/>
          <w:color w:val="auto"/>
        </w:rPr>
      </w:pPr>
    </w:p>
    <w:p w14:paraId="3AC35D18" w14:textId="77777777" w:rsidR="007F1839" w:rsidRPr="00C46F8F" w:rsidRDefault="00C91AEC" w:rsidP="00782EF7">
      <w:pPr>
        <w:pBdr>
          <w:top w:val="single" w:sz="12" w:space="1" w:color="auto"/>
          <w:left w:val="single" w:sz="12" w:space="4" w:color="auto"/>
          <w:bottom w:val="single" w:sz="12" w:space="1" w:color="auto"/>
          <w:right w:val="single" w:sz="12" w:space="4" w:color="auto"/>
        </w:pBdr>
        <w:shd w:val="clear" w:color="auto" w:fill="FFFF00"/>
        <w:tabs>
          <w:tab w:val="left" w:pos="426"/>
          <w:tab w:val="center" w:pos="5529"/>
        </w:tabs>
        <w:spacing w:line="300" w:lineRule="atLeast"/>
        <w:rPr>
          <w:rFonts w:cs="Arial"/>
          <w:b/>
          <w:noProof/>
          <w:color w:val="auto"/>
          <w:sz w:val="22"/>
          <w:szCs w:val="22"/>
        </w:rPr>
      </w:pPr>
      <w:r>
        <w:rPr>
          <w:rFonts w:cs="Arial"/>
          <w:b/>
          <w:noProof/>
          <w:color w:val="auto"/>
          <w:sz w:val="22"/>
          <w:szCs w:val="22"/>
        </w:rPr>
        <w:t>ACHTUNG:</w:t>
      </w:r>
    </w:p>
    <w:p w14:paraId="73D746A5" w14:textId="77777777" w:rsidR="007F1839" w:rsidRPr="00CC603E" w:rsidRDefault="007F1839" w:rsidP="00782EF7">
      <w:pPr>
        <w:pBdr>
          <w:top w:val="single" w:sz="12" w:space="1" w:color="auto"/>
          <w:left w:val="single" w:sz="12" w:space="4" w:color="auto"/>
          <w:bottom w:val="single" w:sz="12" w:space="1" w:color="auto"/>
          <w:right w:val="single" w:sz="12" w:space="4" w:color="auto"/>
        </w:pBdr>
        <w:shd w:val="clear" w:color="auto" w:fill="FFFF00"/>
        <w:tabs>
          <w:tab w:val="left" w:pos="426"/>
          <w:tab w:val="center" w:pos="5529"/>
        </w:tabs>
        <w:spacing w:line="300" w:lineRule="atLeast"/>
        <w:jc w:val="both"/>
        <w:rPr>
          <w:rFonts w:cs="Arial"/>
          <w:b/>
          <w:noProof/>
          <w:color w:val="auto"/>
          <w:szCs w:val="22"/>
        </w:rPr>
      </w:pPr>
      <w:r w:rsidRPr="00CC603E">
        <w:rPr>
          <w:rFonts w:cs="Arial"/>
          <w:noProof/>
          <w:color w:val="auto"/>
          <w:szCs w:val="22"/>
        </w:rPr>
        <w:t>Den Kabelbinder 450x7,8mm um die Halteschelle der Rakete und dur</w:t>
      </w:r>
      <w:r w:rsidR="00A273B3">
        <w:rPr>
          <w:rFonts w:cs="Arial"/>
          <w:noProof/>
          <w:color w:val="auto"/>
          <w:szCs w:val="22"/>
        </w:rPr>
        <w:t xml:space="preserve">ch die erste </w:t>
      </w:r>
      <w:r w:rsidRPr="00CC603E">
        <w:rPr>
          <w:rFonts w:cs="Arial"/>
          <w:noProof/>
          <w:color w:val="auto"/>
          <w:szCs w:val="22"/>
        </w:rPr>
        <w:t xml:space="preserve">vordere Befestigungslasche des Rettungsgerätes legen und spannen. Damit wird ein Abrutschen des </w:t>
      </w:r>
      <w:r w:rsidR="00B62DEF" w:rsidRPr="00CC603E">
        <w:rPr>
          <w:rFonts w:cs="Arial"/>
          <w:noProof/>
          <w:color w:val="auto"/>
          <w:szCs w:val="22"/>
        </w:rPr>
        <w:t>F</w:t>
      </w:r>
      <w:r w:rsidRPr="00CC603E">
        <w:rPr>
          <w:rFonts w:cs="Arial"/>
          <w:noProof/>
          <w:color w:val="auto"/>
          <w:szCs w:val="22"/>
        </w:rPr>
        <w:t>allschirmspaketes nach hinten verhindert</w:t>
      </w:r>
      <w:r w:rsidRPr="00CC603E">
        <w:rPr>
          <w:rFonts w:cs="Arial"/>
          <w:b/>
          <w:noProof/>
          <w:color w:val="auto"/>
          <w:szCs w:val="22"/>
        </w:rPr>
        <w:t>.</w:t>
      </w:r>
    </w:p>
    <w:p w14:paraId="24BE1B7C" w14:textId="77777777" w:rsidR="00C922E7" w:rsidRDefault="00C922E7">
      <w:pPr>
        <w:widowControl/>
        <w:rPr>
          <w:rFonts w:cs="Arial"/>
          <w:b/>
          <w:noProof/>
          <w:color w:val="auto"/>
        </w:rPr>
      </w:pPr>
      <w:r>
        <w:rPr>
          <w:rFonts w:cs="Arial"/>
          <w:b/>
          <w:noProof/>
          <w:color w:val="auto"/>
        </w:rPr>
        <w:br w:type="page"/>
      </w:r>
    </w:p>
    <w:p w14:paraId="2C311B1F" w14:textId="77777777" w:rsidR="009314B9" w:rsidRDefault="00B80E84" w:rsidP="009314B9">
      <w:pPr>
        <w:keepNext/>
        <w:tabs>
          <w:tab w:val="center" w:pos="5529"/>
        </w:tabs>
        <w:jc w:val="center"/>
      </w:pPr>
      <w:r w:rsidRPr="00C46F8F">
        <w:rPr>
          <w:rFonts w:cs="Arial"/>
          <w:b/>
          <w:noProof/>
          <w:color w:val="auto"/>
        </w:rPr>
        <w:drawing>
          <wp:inline distT="0" distB="0" distL="0" distR="0" wp14:anchorId="5C8D00BC" wp14:editId="28620BE8">
            <wp:extent cx="3194050" cy="2467610"/>
            <wp:effectExtent l="0" t="0" r="6350" b="8890"/>
            <wp:docPr id="11" name="Bild 11" descr="Position Rettungssystem bis 2013-09-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ition Rettungssystem bis 2013-09-kle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4050" cy="2467610"/>
                    </a:xfrm>
                    <a:prstGeom prst="rect">
                      <a:avLst/>
                    </a:prstGeom>
                    <a:noFill/>
                    <a:ln>
                      <a:noFill/>
                    </a:ln>
                  </pic:spPr>
                </pic:pic>
              </a:graphicData>
            </a:graphic>
          </wp:inline>
        </w:drawing>
      </w:r>
    </w:p>
    <w:p w14:paraId="72EA3B24" w14:textId="65946814" w:rsidR="004E556A" w:rsidRPr="00C46F8F" w:rsidRDefault="009314B9" w:rsidP="009314B9">
      <w:pPr>
        <w:pStyle w:val="Beschriftung"/>
        <w:jc w:val="center"/>
        <w:rPr>
          <w:rFonts w:cs="Arial"/>
          <w:b/>
          <w:noProof/>
          <w:color w:val="auto"/>
        </w:rPr>
      </w:pPr>
      <w:bookmarkStart w:id="148" w:name="_Toc86307917"/>
      <w:r>
        <w:t xml:space="preserve">Abbildung </w:t>
      </w:r>
      <w:r w:rsidR="00F31D0A">
        <w:rPr>
          <w:noProof/>
        </w:rPr>
        <w:fldChar w:fldCharType="begin"/>
      </w:r>
      <w:r w:rsidR="00F31D0A">
        <w:rPr>
          <w:noProof/>
        </w:rPr>
        <w:instrText xml:space="preserve"> SEQ Abbildung \* ARABIC </w:instrText>
      </w:r>
      <w:r w:rsidR="00F31D0A">
        <w:rPr>
          <w:noProof/>
        </w:rPr>
        <w:fldChar w:fldCharType="separate"/>
      </w:r>
      <w:r w:rsidR="0062272F">
        <w:rPr>
          <w:noProof/>
        </w:rPr>
        <w:t>12</w:t>
      </w:r>
      <w:r w:rsidR="00F31D0A">
        <w:rPr>
          <w:noProof/>
        </w:rPr>
        <w:fldChar w:fldCharType="end"/>
      </w:r>
      <w:r>
        <w:t xml:space="preserve">: Einbauposition Rettungssystem </w:t>
      </w:r>
      <w:r w:rsidRPr="00C82798">
        <w:rPr>
          <w:u w:val="single"/>
        </w:rPr>
        <w:t>bis</w:t>
      </w:r>
      <w:r>
        <w:t xml:space="preserve"> September 2013</w:t>
      </w:r>
      <w:bookmarkEnd w:id="148"/>
    </w:p>
    <w:p w14:paraId="1EEBCDD7" w14:textId="77777777" w:rsidR="004E556A" w:rsidRPr="00C46F8F" w:rsidRDefault="004E556A" w:rsidP="00593C47">
      <w:pPr>
        <w:tabs>
          <w:tab w:val="center" w:pos="5529"/>
        </w:tabs>
        <w:rPr>
          <w:rFonts w:cs="Arial"/>
          <w:b/>
          <w:noProof/>
          <w:color w:val="auto"/>
        </w:rPr>
      </w:pPr>
    </w:p>
    <w:p w14:paraId="57446B06" w14:textId="77777777" w:rsidR="004E556A" w:rsidRPr="00C46F8F" w:rsidRDefault="004E556A" w:rsidP="00593C47">
      <w:pPr>
        <w:tabs>
          <w:tab w:val="center" w:pos="5529"/>
        </w:tabs>
        <w:rPr>
          <w:rFonts w:cs="Arial"/>
          <w:b/>
          <w:noProof/>
          <w:color w:val="auto"/>
        </w:rPr>
      </w:pPr>
    </w:p>
    <w:p w14:paraId="76CAAEAD" w14:textId="77777777" w:rsidR="009314B9" w:rsidRDefault="00B80E84" w:rsidP="009314B9">
      <w:pPr>
        <w:keepNext/>
        <w:tabs>
          <w:tab w:val="center" w:pos="5529"/>
        </w:tabs>
        <w:jc w:val="center"/>
      </w:pPr>
      <w:r w:rsidRPr="00C46F8F">
        <w:rPr>
          <w:rFonts w:cs="Arial"/>
          <w:b/>
          <w:noProof/>
          <w:color w:val="auto"/>
        </w:rPr>
        <w:drawing>
          <wp:inline distT="0" distB="0" distL="0" distR="0" wp14:anchorId="546F946D" wp14:editId="579E0EEF">
            <wp:extent cx="3451225" cy="2505075"/>
            <wp:effectExtent l="0" t="0" r="0" b="9525"/>
            <wp:docPr id="12" name="Bild 12" descr="Position Rettungssystem ab 2013-09-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on Rettungssystem ab 2013-09-kle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1225" cy="2505075"/>
                    </a:xfrm>
                    <a:prstGeom prst="rect">
                      <a:avLst/>
                    </a:prstGeom>
                    <a:noFill/>
                    <a:ln>
                      <a:noFill/>
                    </a:ln>
                  </pic:spPr>
                </pic:pic>
              </a:graphicData>
            </a:graphic>
          </wp:inline>
        </w:drawing>
      </w:r>
    </w:p>
    <w:p w14:paraId="589C1975" w14:textId="260069CE" w:rsidR="004E556A" w:rsidRPr="00C46F8F" w:rsidRDefault="009314B9" w:rsidP="009314B9">
      <w:pPr>
        <w:pStyle w:val="Beschriftung"/>
        <w:jc w:val="center"/>
        <w:rPr>
          <w:rFonts w:cs="Arial"/>
          <w:b/>
          <w:noProof/>
          <w:color w:val="auto"/>
        </w:rPr>
      </w:pPr>
      <w:bookmarkStart w:id="149" w:name="_Toc86307918"/>
      <w:r>
        <w:t xml:space="preserve">Abbildung </w:t>
      </w:r>
      <w:r w:rsidR="00F31D0A">
        <w:rPr>
          <w:noProof/>
        </w:rPr>
        <w:fldChar w:fldCharType="begin"/>
      </w:r>
      <w:r w:rsidR="00F31D0A">
        <w:rPr>
          <w:noProof/>
        </w:rPr>
        <w:instrText xml:space="preserve"> SEQ Abbildung \* ARABIC </w:instrText>
      </w:r>
      <w:r w:rsidR="00F31D0A">
        <w:rPr>
          <w:noProof/>
        </w:rPr>
        <w:fldChar w:fldCharType="separate"/>
      </w:r>
      <w:r w:rsidR="0062272F">
        <w:rPr>
          <w:noProof/>
        </w:rPr>
        <w:t>13</w:t>
      </w:r>
      <w:r w:rsidR="00F31D0A">
        <w:rPr>
          <w:noProof/>
        </w:rPr>
        <w:fldChar w:fldCharType="end"/>
      </w:r>
      <w:r>
        <w:t xml:space="preserve">: Einbauposition Rettungssystem </w:t>
      </w:r>
      <w:r w:rsidRPr="00C82798">
        <w:rPr>
          <w:u w:val="single"/>
        </w:rPr>
        <w:t>ab</w:t>
      </w:r>
      <w:r>
        <w:t xml:space="preserve"> September 2013</w:t>
      </w:r>
      <w:bookmarkEnd w:id="149"/>
    </w:p>
    <w:p w14:paraId="77898C05" w14:textId="77777777" w:rsidR="00BB760A" w:rsidRPr="00BB760A" w:rsidRDefault="009314B9" w:rsidP="00C62304">
      <w:pPr>
        <w:tabs>
          <w:tab w:val="center" w:pos="5529"/>
        </w:tabs>
        <w:jc w:val="center"/>
        <w:rPr>
          <w:rFonts w:cs="Arial"/>
          <w:noProof/>
          <w:color w:val="auto"/>
        </w:rPr>
      </w:pPr>
      <w:r>
        <w:rPr>
          <w:noProof/>
        </w:rPr>
        <mc:AlternateContent>
          <mc:Choice Requires="wps">
            <w:drawing>
              <wp:anchor distT="0" distB="0" distL="114300" distR="114300" simplePos="0" relativeHeight="251700224" behindDoc="1" locked="0" layoutInCell="1" allowOverlap="1" wp14:anchorId="65AFD1E5" wp14:editId="25142DB0">
                <wp:simplePos x="0" y="0"/>
                <wp:positionH relativeFrom="column">
                  <wp:posOffset>183515</wp:posOffset>
                </wp:positionH>
                <wp:positionV relativeFrom="paragraph">
                  <wp:posOffset>5392420</wp:posOffset>
                </wp:positionV>
                <wp:extent cx="4043680" cy="171450"/>
                <wp:effectExtent l="0" t="0" r="0" b="0"/>
                <wp:wrapTight wrapText="bothSides">
                  <wp:wrapPolygon edited="0">
                    <wp:start x="0" y="0"/>
                    <wp:lineTo x="0" y="19200"/>
                    <wp:lineTo x="21471" y="19200"/>
                    <wp:lineTo x="21471" y="0"/>
                    <wp:lineTo x="0" y="0"/>
                  </wp:wrapPolygon>
                </wp:wrapTight>
                <wp:docPr id="52" name="Textfeld 52"/>
                <wp:cNvGraphicFramePr/>
                <a:graphic xmlns:a="http://schemas.openxmlformats.org/drawingml/2006/main">
                  <a:graphicData uri="http://schemas.microsoft.com/office/word/2010/wordprocessingShape">
                    <wps:wsp>
                      <wps:cNvSpPr txBox="1"/>
                      <wps:spPr>
                        <a:xfrm>
                          <a:off x="0" y="0"/>
                          <a:ext cx="4043680" cy="171450"/>
                        </a:xfrm>
                        <a:prstGeom prst="rect">
                          <a:avLst/>
                        </a:prstGeom>
                        <a:solidFill>
                          <a:prstClr val="white"/>
                        </a:solidFill>
                        <a:ln>
                          <a:noFill/>
                        </a:ln>
                        <a:effectLst/>
                      </wps:spPr>
                      <wps:txbx>
                        <w:txbxContent>
                          <w:p w14:paraId="11E71783" w14:textId="028A4D37" w:rsidR="009E7967" w:rsidRPr="00A20762" w:rsidRDefault="009E7967" w:rsidP="009314B9">
                            <w:pPr>
                              <w:pStyle w:val="Beschriftung"/>
                              <w:rPr>
                                <w:rFonts w:cs="Arial"/>
                                <w:noProof/>
                                <w:sz w:val="20"/>
                                <w:szCs w:val="20"/>
                              </w:rPr>
                            </w:pPr>
                            <w:bookmarkStart w:id="150" w:name="_Toc86307919"/>
                            <w:r>
                              <w:t xml:space="preserve">Abbildung </w:t>
                            </w:r>
                            <w:r>
                              <w:rPr>
                                <w:noProof/>
                              </w:rPr>
                              <w:fldChar w:fldCharType="begin"/>
                            </w:r>
                            <w:r>
                              <w:rPr>
                                <w:noProof/>
                              </w:rPr>
                              <w:instrText xml:space="preserve"> SEQ Abbildung \* ARABIC </w:instrText>
                            </w:r>
                            <w:r>
                              <w:rPr>
                                <w:noProof/>
                              </w:rPr>
                              <w:fldChar w:fldCharType="separate"/>
                            </w:r>
                            <w:r w:rsidR="0062272F">
                              <w:rPr>
                                <w:noProof/>
                              </w:rPr>
                              <w:t>14</w:t>
                            </w:r>
                            <w:r>
                              <w:rPr>
                                <w:noProof/>
                              </w:rPr>
                              <w:fldChar w:fldCharType="end"/>
                            </w:r>
                            <w:r>
                              <w:t>: Darstellung Austrittsöffnung Rakete &amp; Rettungssystem</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FD1E5" id="Textfeld 52" o:spid="_x0000_s1035" type="#_x0000_t202" style="position:absolute;left:0;text-align:left;margin-left:14.45pt;margin-top:424.6pt;width:318.4pt;height:13.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" stroked="f">
                <v:textbox inset="0,0,0,0">
                  <w:txbxContent>
                    <w:p w14:paraId="11E71783" w14:textId="028A4D37" w:rsidR="009E7967" w:rsidRPr="00A20762" w:rsidRDefault="009E7967" w:rsidP="009314B9">
                      <w:pPr>
                        <w:pStyle w:val="Beschriftung"/>
                        <w:rPr>
                          <w:rFonts w:cs="Arial"/>
                          <w:noProof/>
                          <w:sz w:val="20"/>
                          <w:szCs w:val="20"/>
                        </w:rPr>
                      </w:pPr>
                      <w:bookmarkStart w:id="168" w:name="_Toc86307919"/>
                      <w:r>
                        <w:t xml:space="preserve">Abbildung </w:t>
                      </w:r>
                      <w:r>
                        <w:rPr>
                          <w:noProof/>
                        </w:rPr>
                        <w:fldChar w:fldCharType="begin"/>
                      </w:r>
                      <w:r>
                        <w:rPr>
                          <w:noProof/>
                        </w:rPr>
                        <w:instrText xml:space="preserve"> SEQ Abbildung \* ARABIC </w:instrText>
                      </w:r>
                      <w:r>
                        <w:rPr>
                          <w:noProof/>
                        </w:rPr>
                        <w:fldChar w:fldCharType="separate"/>
                      </w:r>
                      <w:r w:rsidR="0062272F">
                        <w:rPr>
                          <w:noProof/>
                        </w:rPr>
                        <w:t>14</w:t>
                      </w:r>
                      <w:r>
                        <w:rPr>
                          <w:noProof/>
                        </w:rPr>
                        <w:fldChar w:fldCharType="end"/>
                      </w:r>
                      <w:r>
                        <w:t>: Darstellung Austrittsöffnung Rakete &amp; Rettungssystem</w:t>
                      </w:r>
                      <w:bookmarkEnd w:id="168"/>
                    </w:p>
                  </w:txbxContent>
                </v:textbox>
                <w10:wrap type="tight"/>
              </v:shape>
            </w:pict>
          </mc:Fallback>
        </mc:AlternateContent>
      </w:r>
      <w:r w:rsidR="00BB760A" w:rsidRPr="00C46F8F">
        <w:rPr>
          <w:rFonts w:cs="Arial"/>
          <w:noProof/>
          <w:color w:val="auto"/>
          <w:kern w:val="0"/>
        </w:rPr>
        <w:drawing>
          <wp:anchor distT="0" distB="0" distL="114300" distR="114300" simplePos="0" relativeHeight="251669504" behindDoc="1" locked="0" layoutInCell="1" allowOverlap="1" wp14:anchorId="12297735" wp14:editId="5BCEDD8E">
            <wp:simplePos x="0" y="0"/>
            <wp:positionH relativeFrom="margin">
              <wp:align>center</wp:align>
            </wp:positionH>
            <wp:positionV relativeFrom="paragraph">
              <wp:posOffset>0</wp:posOffset>
            </wp:positionV>
            <wp:extent cx="4043680" cy="5334000"/>
            <wp:effectExtent l="0" t="0" r="0" b="0"/>
            <wp:wrapTight wrapText="bothSides">
              <wp:wrapPolygon edited="0">
                <wp:start x="0" y="0"/>
                <wp:lineTo x="0" y="21523"/>
                <wp:lineTo x="21471" y="21523"/>
                <wp:lineTo x="21471" y="0"/>
                <wp:lineTo x="0" y="0"/>
              </wp:wrapPolygon>
            </wp:wrapTight>
            <wp:docPr id="29" name="Bild 29" descr="Austrittsöffnung Sicherheits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strittsöffnung Sicherheitssyste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3680" cy="533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D98F2" w14:textId="77777777" w:rsidR="007F1839" w:rsidRPr="00C46F8F" w:rsidRDefault="007F1839" w:rsidP="00CA4A23">
      <w:pPr>
        <w:tabs>
          <w:tab w:val="center" w:pos="5529"/>
        </w:tabs>
        <w:rPr>
          <w:rFonts w:cs="Arial"/>
          <w:color w:val="auto"/>
          <w:kern w:val="0"/>
        </w:rPr>
      </w:pPr>
    </w:p>
    <w:p w14:paraId="547162F1" w14:textId="77777777" w:rsidR="00DD0179" w:rsidRPr="00C46F8F" w:rsidRDefault="00DD0179" w:rsidP="00E95AB7">
      <w:pPr>
        <w:pStyle w:val="Formatvorlage1"/>
        <w:numPr>
          <w:ilvl w:val="0"/>
          <w:numId w:val="0"/>
        </w:numPr>
        <w:ind w:left="567"/>
        <w:sectPr w:rsidR="00DD0179" w:rsidRPr="00C46F8F" w:rsidSect="007C1E03">
          <w:headerReference w:type="even" r:id="rId37"/>
          <w:type w:val="nextColumn"/>
          <w:pgSz w:w="8392" w:h="11907" w:code="11"/>
          <w:pgMar w:top="1418" w:right="595" w:bottom="1134" w:left="851" w:header="568" w:footer="720" w:gutter="0"/>
          <w:cols w:space="720"/>
          <w:noEndnote/>
        </w:sectPr>
      </w:pPr>
    </w:p>
    <w:p w14:paraId="1CED881A" w14:textId="2FB5F310" w:rsidR="006656F9" w:rsidRDefault="00526CFD" w:rsidP="006047C0">
      <w:pPr>
        <w:pStyle w:val="Formatvorlageberschrift2Arial1"/>
        <w:tabs>
          <w:tab w:val="clear" w:pos="823"/>
        </w:tabs>
        <w:ind w:left="567" w:hanging="567"/>
      </w:pPr>
      <w:bookmarkStart w:id="151" w:name="_Toc86314076"/>
      <w:r w:rsidRPr="00C46F8F">
        <w:t>Schaltplan C42 Serie</w:t>
      </w:r>
      <w:bookmarkEnd w:id="151"/>
      <w:r w:rsidR="006656F9">
        <w:br/>
      </w:r>
    </w:p>
    <w:p w14:paraId="5F8B0B09" w14:textId="0232D1AA" w:rsidR="00DD0179" w:rsidRPr="002F30E3" w:rsidRDefault="00DD0179" w:rsidP="00E6672F"/>
    <w:p w14:paraId="6CDC5968" w14:textId="15E3204F" w:rsidR="00DD0179" w:rsidRDefault="007C1E03" w:rsidP="00526CFD">
      <w:pPr>
        <w:tabs>
          <w:tab w:val="center" w:pos="5529"/>
        </w:tabs>
        <w:rPr>
          <w:rFonts w:cs="Arial"/>
          <w:color w:val="auto"/>
          <w:kern w:val="0"/>
        </w:rPr>
      </w:pPr>
      <w:r>
        <w:rPr>
          <w:rFonts w:cs="Arial"/>
          <w:color w:val="auto"/>
          <w:kern w:val="0"/>
        </w:rPr>
        <w:t>Die aktuellen Schaltpläne finden Sie im „Wartungshandbuch IKARUS C42 Serie“.</w:t>
      </w:r>
    </w:p>
    <w:p w14:paraId="5C5EEB95" w14:textId="455B308B" w:rsidR="000F43A4" w:rsidRDefault="007C1E03" w:rsidP="00526CFD">
      <w:pPr>
        <w:tabs>
          <w:tab w:val="center" w:pos="5529"/>
        </w:tabs>
        <w:rPr>
          <w:rFonts w:cs="Arial"/>
          <w:color w:val="auto"/>
          <w:kern w:val="0"/>
        </w:rPr>
      </w:pPr>
      <w:r>
        <w:rPr>
          <w:rFonts w:cs="Arial"/>
          <w:color w:val="auto"/>
          <w:kern w:val="0"/>
        </w:rPr>
        <w:br/>
      </w:r>
    </w:p>
    <w:p w14:paraId="40809642" w14:textId="77777777" w:rsidR="000F43A4" w:rsidRPr="000F43A4" w:rsidRDefault="000F43A4" w:rsidP="00EE132E">
      <w:pPr>
        <w:pStyle w:val="berschrift1"/>
      </w:pPr>
      <w:bookmarkStart w:id="152" w:name="_Toc86314077"/>
      <w:r w:rsidRPr="000F43A4">
        <w:t>Abbildungsverzeichnis</w:t>
      </w:r>
      <w:bookmarkEnd w:id="152"/>
    </w:p>
    <w:p w14:paraId="201147BB" w14:textId="77777777" w:rsidR="000F43A4" w:rsidRPr="000F43A4" w:rsidRDefault="000F43A4" w:rsidP="00526CFD">
      <w:pPr>
        <w:tabs>
          <w:tab w:val="center" w:pos="5529"/>
        </w:tabs>
        <w:rPr>
          <w:rFonts w:cs="Arial"/>
          <w:b/>
          <w:color w:val="auto"/>
          <w:kern w:val="0"/>
        </w:rPr>
      </w:pPr>
    </w:p>
    <w:p w14:paraId="598BA3C8" w14:textId="759A0F5F" w:rsidR="007C1E03" w:rsidRDefault="000F43A4">
      <w:pPr>
        <w:pStyle w:val="Abbildungsverzeichnis"/>
        <w:tabs>
          <w:tab w:val="right" w:leader="dot" w:pos="6935"/>
        </w:tabs>
        <w:rPr>
          <w:rFonts w:asciiTheme="minorHAnsi" w:eastAsiaTheme="minorEastAsia" w:hAnsiTheme="minorHAnsi" w:cstheme="minorBidi"/>
          <w:noProof/>
          <w:color w:val="auto"/>
          <w:kern w:val="0"/>
          <w:sz w:val="22"/>
          <w:szCs w:val="22"/>
        </w:rPr>
      </w:pPr>
      <w:r>
        <w:rPr>
          <w:rFonts w:cs="Arial"/>
          <w:color w:val="auto"/>
          <w:kern w:val="0"/>
        </w:rPr>
        <w:fldChar w:fldCharType="begin"/>
      </w:r>
      <w:r>
        <w:rPr>
          <w:rFonts w:cs="Arial"/>
          <w:color w:val="auto"/>
          <w:kern w:val="0"/>
        </w:rPr>
        <w:instrText xml:space="preserve"> TOC \h \z \c "Abbildung" </w:instrText>
      </w:r>
      <w:r>
        <w:rPr>
          <w:rFonts w:cs="Arial"/>
          <w:color w:val="auto"/>
          <w:kern w:val="0"/>
        </w:rPr>
        <w:fldChar w:fldCharType="separate"/>
      </w:r>
      <w:hyperlink w:anchor="_Toc86307906" w:history="1">
        <w:r w:rsidR="007C1E03" w:rsidRPr="00A66F36">
          <w:rPr>
            <w:rStyle w:val="Hyperlink"/>
            <w:noProof/>
          </w:rPr>
          <w:t>Abbildung 1: 3-Seitenansicht C42B</w:t>
        </w:r>
        <w:r w:rsidR="007C1E03">
          <w:rPr>
            <w:noProof/>
            <w:webHidden/>
          </w:rPr>
          <w:tab/>
        </w:r>
        <w:r w:rsidR="007C1E03">
          <w:rPr>
            <w:noProof/>
            <w:webHidden/>
          </w:rPr>
          <w:fldChar w:fldCharType="begin"/>
        </w:r>
        <w:r w:rsidR="007C1E03">
          <w:rPr>
            <w:noProof/>
            <w:webHidden/>
          </w:rPr>
          <w:instrText xml:space="preserve"> PAGEREF _Toc86307906 \h </w:instrText>
        </w:r>
        <w:r w:rsidR="007C1E03">
          <w:rPr>
            <w:noProof/>
            <w:webHidden/>
          </w:rPr>
        </w:r>
        <w:r w:rsidR="007C1E03">
          <w:rPr>
            <w:noProof/>
            <w:webHidden/>
          </w:rPr>
          <w:fldChar w:fldCharType="separate"/>
        </w:r>
        <w:r w:rsidR="0062272F">
          <w:rPr>
            <w:noProof/>
            <w:webHidden/>
          </w:rPr>
          <w:t>6</w:t>
        </w:r>
        <w:r w:rsidR="007C1E03">
          <w:rPr>
            <w:noProof/>
            <w:webHidden/>
          </w:rPr>
          <w:fldChar w:fldCharType="end"/>
        </w:r>
      </w:hyperlink>
    </w:p>
    <w:p w14:paraId="5D171FBF" w14:textId="42C17405"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w:anchor="_Toc86307907" w:history="1">
        <w:r w:rsidR="007C1E03" w:rsidRPr="00A66F36">
          <w:rPr>
            <w:rStyle w:val="Hyperlink"/>
            <w:noProof/>
          </w:rPr>
          <w:t>Abbildung 2: Lage des Flugzeugs bei der Wägung</w:t>
        </w:r>
        <w:r w:rsidR="007C1E03">
          <w:rPr>
            <w:noProof/>
            <w:webHidden/>
          </w:rPr>
          <w:tab/>
        </w:r>
        <w:r w:rsidR="007C1E03">
          <w:rPr>
            <w:noProof/>
            <w:webHidden/>
          </w:rPr>
          <w:fldChar w:fldCharType="begin"/>
        </w:r>
        <w:r w:rsidR="007C1E03">
          <w:rPr>
            <w:noProof/>
            <w:webHidden/>
          </w:rPr>
          <w:instrText xml:space="preserve"> PAGEREF _Toc86307907 \h </w:instrText>
        </w:r>
        <w:r w:rsidR="007C1E03">
          <w:rPr>
            <w:noProof/>
            <w:webHidden/>
          </w:rPr>
        </w:r>
        <w:r w:rsidR="007C1E03">
          <w:rPr>
            <w:noProof/>
            <w:webHidden/>
          </w:rPr>
          <w:fldChar w:fldCharType="separate"/>
        </w:r>
        <w:r w:rsidR="0062272F">
          <w:rPr>
            <w:noProof/>
            <w:webHidden/>
          </w:rPr>
          <w:t>20</w:t>
        </w:r>
        <w:r w:rsidR="007C1E03">
          <w:rPr>
            <w:noProof/>
            <w:webHidden/>
          </w:rPr>
          <w:fldChar w:fldCharType="end"/>
        </w:r>
      </w:hyperlink>
    </w:p>
    <w:p w14:paraId="5B29D866" w14:textId="3A12E1B3"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w:anchor="_Toc86307908" w:history="1">
        <w:r w:rsidR="007C1E03" w:rsidRPr="00A66F36">
          <w:rPr>
            <w:rStyle w:val="Hyperlink"/>
            <w:noProof/>
          </w:rPr>
          <w:t>Abbildung 3: Aufhängungspunkte am Dachrahmen</w:t>
        </w:r>
        <w:r w:rsidR="007C1E03">
          <w:rPr>
            <w:noProof/>
            <w:webHidden/>
          </w:rPr>
          <w:tab/>
        </w:r>
        <w:r w:rsidR="007C1E03">
          <w:rPr>
            <w:noProof/>
            <w:webHidden/>
          </w:rPr>
          <w:fldChar w:fldCharType="begin"/>
        </w:r>
        <w:r w:rsidR="007C1E03">
          <w:rPr>
            <w:noProof/>
            <w:webHidden/>
          </w:rPr>
          <w:instrText xml:space="preserve"> PAGEREF _Toc86307908 \h </w:instrText>
        </w:r>
        <w:r w:rsidR="007C1E03">
          <w:rPr>
            <w:noProof/>
            <w:webHidden/>
          </w:rPr>
        </w:r>
        <w:r w:rsidR="007C1E03">
          <w:rPr>
            <w:noProof/>
            <w:webHidden/>
          </w:rPr>
          <w:fldChar w:fldCharType="separate"/>
        </w:r>
        <w:r w:rsidR="0062272F">
          <w:rPr>
            <w:noProof/>
            <w:webHidden/>
          </w:rPr>
          <w:t>22</w:t>
        </w:r>
        <w:r w:rsidR="007C1E03">
          <w:rPr>
            <w:noProof/>
            <w:webHidden/>
          </w:rPr>
          <w:fldChar w:fldCharType="end"/>
        </w:r>
      </w:hyperlink>
    </w:p>
    <w:p w14:paraId="6F5F9E1D" w14:textId="41A53720"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r:id="rId38" w:anchor="_Toc86307909" w:history="1">
        <w:r w:rsidR="007C1E03" w:rsidRPr="00A66F36">
          <w:rPr>
            <w:rStyle w:val="Hyperlink"/>
            <w:noProof/>
          </w:rPr>
          <w:t>Abbildung 4: oberer Befestigungspunkt an vorderer Flächenstrebe</w:t>
        </w:r>
        <w:r w:rsidR="007C1E03">
          <w:rPr>
            <w:noProof/>
            <w:webHidden/>
          </w:rPr>
          <w:tab/>
        </w:r>
        <w:r w:rsidR="007C1E03">
          <w:rPr>
            <w:noProof/>
            <w:webHidden/>
          </w:rPr>
          <w:fldChar w:fldCharType="begin"/>
        </w:r>
        <w:r w:rsidR="007C1E03">
          <w:rPr>
            <w:noProof/>
            <w:webHidden/>
          </w:rPr>
          <w:instrText xml:space="preserve"> PAGEREF _Toc86307909 \h </w:instrText>
        </w:r>
        <w:r w:rsidR="007C1E03">
          <w:rPr>
            <w:noProof/>
            <w:webHidden/>
          </w:rPr>
        </w:r>
        <w:r w:rsidR="007C1E03">
          <w:rPr>
            <w:noProof/>
            <w:webHidden/>
          </w:rPr>
          <w:fldChar w:fldCharType="separate"/>
        </w:r>
        <w:r w:rsidR="0062272F">
          <w:rPr>
            <w:noProof/>
            <w:webHidden/>
          </w:rPr>
          <w:t>24</w:t>
        </w:r>
        <w:r w:rsidR="007C1E03">
          <w:rPr>
            <w:noProof/>
            <w:webHidden/>
          </w:rPr>
          <w:fldChar w:fldCharType="end"/>
        </w:r>
      </w:hyperlink>
    </w:p>
    <w:p w14:paraId="4241AF4D" w14:textId="1CD46CCF"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w:anchor="_Toc86307910" w:history="1">
        <w:r w:rsidR="007C1E03" w:rsidRPr="00A66F36">
          <w:rPr>
            <w:rStyle w:val="Hyperlink"/>
            <w:noProof/>
          </w:rPr>
          <w:t>Abbildung 5: Befestigungspunkt zwischen Cowling und Propellerspinner</w:t>
        </w:r>
        <w:r w:rsidR="007C1E03">
          <w:rPr>
            <w:noProof/>
            <w:webHidden/>
          </w:rPr>
          <w:tab/>
        </w:r>
        <w:r w:rsidR="007C1E03">
          <w:rPr>
            <w:noProof/>
            <w:webHidden/>
          </w:rPr>
          <w:fldChar w:fldCharType="begin"/>
        </w:r>
        <w:r w:rsidR="007C1E03">
          <w:rPr>
            <w:noProof/>
            <w:webHidden/>
          </w:rPr>
          <w:instrText xml:space="preserve"> PAGEREF _Toc86307910 \h </w:instrText>
        </w:r>
        <w:r w:rsidR="007C1E03">
          <w:rPr>
            <w:noProof/>
            <w:webHidden/>
          </w:rPr>
        </w:r>
        <w:r w:rsidR="007C1E03">
          <w:rPr>
            <w:noProof/>
            <w:webHidden/>
          </w:rPr>
          <w:fldChar w:fldCharType="separate"/>
        </w:r>
        <w:r w:rsidR="0062272F">
          <w:rPr>
            <w:noProof/>
            <w:webHidden/>
          </w:rPr>
          <w:t>24</w:t>
        </w:r>
        <w:r w:rsidR="007C1E03">
          <w:rPr>
            <w:noProof/>
            <w:webHidden/>
          </w:rPr>
          <w:fldChar w:fldCharType="end"/>
        </w:r>
      </w:hyperlink>
    </w:p>
    <w:p w14:paraId="6CEF050C" w14:textId="02CED7A9"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w:anchor="_Toc86307911" w:history="1">
        <w:r w:rsidR="007C1E03" w:rsidRPr="00A66F36">
          <w:rPr>
            <w:rStyle w:val="Hyperlink"/>
            <w:noProof/>
          </w:rPr>
          <w:t>Abbildung 6: (De-) Montage des Sicherungsclips Drainagehahn</w:t>
        </w:r>
        <w:r w:rsidR="007C1E03">
          <w:rPr>
            <w:noProof/>
            <w:webHidden/>
          </w:rPr>
          <w:tab/>
        </w:r>
        <w:r w:rsidR="007C1E03">
          <w:rPr>
            <w:noProof/>
            <w:webHidden/>
          </w:rPr>
          <w:fldChar w:fldCharType="begin"/>
        </w:r>
        <w:r w:rsidR="007C1E03">
          <w:rPr>
            <w:noProof/>
            <w:webHidden/>
          </w:rPr>
          <w:instrText xml:space="preserve"> PAGEREF _Toc86307911 \h </w:instrText>
        </w:r>
        <w:r w:rsidR="007C1E03">
          <w:rPr>
            <w:noProof/>
            <w:webHidden/>
          </w:rPr>
        </w:r>
        <w:r w:rsidR="007C1E03">
          <w:rPr>
            <w:noProof/>
            <w:webHidden/>
          </w:rPr>
          <w:fldChar w:fldCharType="separate"/>
        </w:r>
        <w:r w:rsidR="0062272F">
          <w:rPr>
            <w:noProof/>
            <w:webHidden/>
          </w:rPr>
          <w:t>36</w:t>
        </w:r>
        <w:r w:rsidR="007C1E03">
          <w:rPr>
            <w:noProof/>
            <w:webHidden/>
          </w:rPr>
          <w:fldChar w:fldCharType="end"/>
        </w:r>
      </w:hyperlink>
    </w:p>
    <w:p w14:paraId="28A182AA" w14:textId="6ED07C03"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w:anchor="_Toc86307912" w:history="1">
        <w:r w:rsidR="007C1E03" w:rsidRPr="00A66F36">
          <w:rPr>
            <w:rStyle w:val="Hyperlink"/>
            <w:noProof/>
          </w:rPr>
          <w:t>Abbildung 7: Auslösegriff mit Sicherheitspin</w:t>
        </w:r>
        <w:r w:rsidR="007C1E03">
          <w:rPr>
            <w:noProof/>
            <w:webHidden/>
          </w:rPr>
          <w:tab/>
        </w:r>
        <w:r w:rsidR="007C1E03">
          <w:rPr>
            <w:noProof/>
            <w:webHidden/>
          </w:rPr>
          <w:fldChar w:fldCharType="begin"/>
        </w:r>
        <w:r w:rsidR="007C1E03">
          <w:rPr>
            <w:noProof/>
            <w:webHidden/>
          </w:rPr>
          <w:instrText xml:space="preserve"> PAGEREF _Toc86307912 \h </w:instrText>
        </w:r>
        <w:r w:rsidR="007C1E03">
          <w:rPr>
            <w:noProof/>
            <w:webHidden/>
          </w:rPr>
        </w:r>
        <w:r w:rsidR="007C1E03">
          <w:rPr>
            <w:noProof/>
            <w:webHidden/>
          </w:rPr>
          <w:fldChar w:fldCharType="separate"/>
        </w:r>
        <w:r w:rsidR="0062272F">
          <w:rPr>
            <w:noProof/>
            <w:webHidden/>
          </w:rPr>
          <w:t>47</w:t>
        </w:r>
        <w:r w:rsidR="007C1E03">
          <w:rPr>
            <w:noProof/>
            <w:webHidden/>
          </w:rPr>
          <w:fldChar w:fldCharType="end"/>
        </w:r>
      </w:hyperlink>
    </w:p>
    <w:p w14:paraId="571E7D69" w14:textId="5C89F1C0"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r:id="rId39" w:anchor="_Toc86307913" w:history="1">
        <w:r w:rsidR="007C1E03" w:rsidRPr="00A66F36">
          <w:rPr>
            <w:rStyle w:val="Hyperlink"/>
            <w:noProof/>
          </w:rPr>
          <w:t>Abbildung 8: Landeposition (Quelle: BRS)</w:t>
        </w:r>
        <w:r w:rsidR="007C1E03">
          <w:rPr>
            <w:noProof/>
            <w:webHidden/>
          </w:rPr>
          <w:tab/>
        </w:r>
        <w:r w:rsidR="007C1E03">
          <w:rPr>
            <w:noProof/>
            <w:webHidden/>
          </w:rPr>
          <w:fldChar w:fldCharType="begin"/>
        </w:r>
        <w:r w:rsidR="007C1E03">
          <w:rPr>
            <w:noProof/>
            <w:webHidden/>
          </w:rPr>
          <w:instrText xml:space="preserve"> PAGEREF _Toc86307913 \h </w:instrText>
        </w:r>
        <w:r w:rsidR="007C1E03">
          <w:rPr>
            <w:noProof/>
            <w:webHidden/>
          </w:rPr>
        </w:r>
        <w:r w:rsidR="007C1E03">
          <w:rPr>
            <w:noProof/>
            <w:webHidden/>
          </w:rPr>
          <w:fldChar w:fldCharType="separate"/>
        </w:r>
        <w:r w:rsidR="0062272F">
          <w:rPr>
            <w:noProof/>
            <w:webHidden/>
          </w:rPr>
          <w:t>47</w:t>
        </w:r>
        <w:r w:rsidR="007C1E03">
          <w:rPr>
            <w:noProof/>
            <w:webHidden/>
          </w:rPr>
          <w:fldChar w:fldCharType="end"/>
        </w:r>
      </w:hyperlink>
    </w:p>
    <w:p w14:paraId="47BE1430" w14:textId="78F1622A"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r:id="rId40" w:anchor="_Toc86307914" w:history="1">
        <w:r w:rsidR="007C1E03" w:rsidRPr="00A66F36">
          <w:rPr>
            <w:rStyle w:val="Hyperlink"/>
            <w:noProof/>
          </w:rPr>
          <w:t>Abbildung 9: Winkel Querruderunterseite zur Flügelsehne</w:t>
        </w:r>
        <w:r w:rsidR="007C1E03">
          <w:rPr>
            <w:noProof/>
            <w:webHidden/>
          </w:rPr>
          <w:tab/>
        </w:r>
        <w:r w:rsidR="007C1E03">
          <w:rPr>
            <w:noProof/>
            <w:webHidden/>
          </w:rPr>
          <w:fldChar w:fldCharType="begin"/>
        </w:r>
        <w:r w:rsidR="007C1E03">
          <w:rPr>
            <w:noProof/>
            <w:webHidden/>
          </w:rPr>
          <w:instrText xml:space="preserve"> PAGEREF _Toc86307914 \h </w:instrText>
        </w:r>
        <w:r w:rsidR="007C1E03">
          <w:rPr>
            <w:noProof/>
            <w:webHidden/>
          </w:rPr>
        </w:r>
        <w:r w:rsidR="007C1E03">
          <w:rPr>
            <w:noProof/>
            <w:webHidden/>
          </w:rPr>
          <w:fldChar w:fldCharType="separate"/>
        </w:r>
        <w:r w:rsidR="0062272F">
          <w:rPr>
            <w:noProof/>
            <w:webHidden/>
          </w:rPr>
          <w:t>51</w:t>
        </w:r>
        <w:r w:rsidR="007C1E03">
          <w:rPr>
            <w:noProof/>
            <w:webHidden/>
          </w:rPr>
          <w:fldChar w:fldCharType="end"/>
        </w:r>
      </w:hyperlink>
    </w:p>
    <w:p w14:paraId="6219569E" w14:textId="17F4881A"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r:id="rId41" w:anchor="_Toc86307915" w:history="1">
        <w:r w:rsidR="007C1E03" w:rsidRPr="00A66F36">
          <w:rPr>
            <w:rStyle w:val="Hyperlink"/>
            <w:noProof/>
          </w:rPr>
          <w:t>Abbildung 10: Winkel zwischen Trimmklappe und Höhenruder</w:t>
        </w:r>
        <w:r w:rsidR="007C1E03">
          <w:rPr>
            <w:noProof/>
            <w:webHidden/>
          </w:rPr>
          <w:tab/>
        </w:r>
        <w:r w:rsidR="007C1E03">
          <w:rPr>
            <w:noProof/>
            <w:webHidden/>
          </w:rPr>
          <w:fldChar w:fldCharType="begin"/>
        </w:r>
        <w:r w:rsidR="007C1E03">
          <w:rPr>
            <w:noProof/>
            <w:webHidden/>
          </w:rPr>
          <w:instrText xml:space="preserve"> PAGEREF _Toc86307915 \h </w:instrText>
        </w:r>
        <w:r w:rsidR="007C1E03">
          <w:rPr>
            <w:noProof/>
            <w:webHidden/>
          </w:rPr>
        </w:r>
        <w:r w:rsidR="007C1E03">
          <w:rPr>
            <w:noProof/>
            <w:webHidden/>
          </w:rPr>
          <w:fldChar w:fldCharType="separate"/>
        </w:r>
        <w:r w:rsidR="0062272F">
          <w:rPr>
            <w:noProof/>
            <w:webHidden/>
          </w:rPr>
          <w:t>53</w:t>
        </w:r>
        <w:r w:rsidR="007C1E03">
          <w:rPr>
            <w:noProof/>
            <w:webHidden/>
          </w:rPr>
          <w:fldChar w:fldCharType="end"/>
        </w:r>
      </w:hyperlink>
    </w:p>
    <w:p w14:paraId="011CDBCC" w14:textId="3705C5B5"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w:anchor="_Toc86307916" w:history="1">
        <w:r w:rsidR="007C1E03" w:rsidRPr="00A66F36">
          <w:rPr>
            <w:rStyle w:val="Hyperlink"/>
            <w:noProof/>
          </w:rPr>
          <w:t>Abbildung 11: Sicherung des Rettungscontainers gegen Herabrutschen</w:t>
        </w:r>
        <w:r w:rsidR="007C1E03">
          <w:rPr>
            <w:noProof/>
            <w:webHidden/>
          </w:rPr>
          <w:tab/>
        </w:r>
        <w:r w:rsidR="007C1E03">
          <w:rPr>
            <w:noProof/>
            <w:webHidden/>
          </w:rPr>
          <w:fldChar w:fldCharType="begin"/>
        </w:r>
        <w:r w:rsidR="007C1E03">
          <w:rPr>
            <w:noProof/>
            <w:webHidden/>
          </w:rPr>
          <w:instrText xml:space="preserve"> PAGEREF _Toc86307916 \h </w:instrText>
        </w:r>
        <w:r w:rsidR="007C1E03">
          <w:rPr>
            <w:noProof/>
            <w:webHidden/>
          </w:rPr>
        </w:r>
        <w:r w:rsidR="007C1E03">
          <w:rPr>
            <w:noProof/>
            <w:webHidden/>
          </w:rPr>
          <w:fldChar w:fldCharType="separate"/>
        </w:r>
        <w:r w:rsidR="0062272F">
          <w:rPr>
            <w:noProof/>
            <w:webHidden/>
          </w:rPr>
          <w:t>82</w:t>
        </w:r>
        <w:r w:rsidR="007C1E03">
          <w:rPr>
            <w:noProof/>
            <w:webHidden/>
          </w:rPr>
          <w:fldChar w:fldCharType="end"/>
        </w:r>
      </w:hyperlink>
    </w:p>
    <w:p w14:paraId="4B28BFE8" w14:textId="58331F6A"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w:anchor="_Toc86307917" w:history="1">
        <w:r w:rsidR="007C1E03" w:rsidRPr="00A66F36">
          <w:rPr>
            <w:rStyle w:val="Hyperlink"/>
            <w:noProof/>
          </w:rPr>
          <w:t>Abbildung 12: Einbauposition Rettungssystem bis September 2013</w:t>
        </w:r>
        <w:r w:rsidR="007C1E03">
          <w:rPr>
            <w:noProof/>
            <w:webHidden/>
          </w:rPr>
          <w:tab/>
        </w:r>
        <w:r w:rsidR="007C1E03">
          <w:rPr>
            <w:noProof/>
            <w:webHidden/>
          </w:rPr>
          <w:fldChar w:fldCharType="begin"/>
        </w:r>
        <w:r w:rsidR="007C1E03">
          <w:rPr>
            <w:noProof/>
            <w:webHidden/>
          </w:rPr>
          <w:instrText xml:space="preserve"> PAGEREF _Toc86307917 \h </w:instrText>
        </w:r>
        <w:r w:rsidR="007C1E03">
          <w:rPr>
            <w:noProof/>
            <w:webHidden/>
          </w:rPr>
        </w:r>
        <w:r w:rsidR="007C1E03">
          <w:rPr>
            <w:noProof/>
            <w:webHidden/>
          </w:rPr>
          <w:fldChar w:fldCharType="separate"/>
        </w:r>
        <w:r w:rsidR="0062272F">
          <w:rPr>
            <w:noProof/>
            <w:webHidden/>
          </w:rPr>
          <w:t>83</w:t>
        </w:r>
        <w:r w:rsidR="007C1E03">
          <w:rPr>
            <w:noProof/>
            <w:webHidden/>
          </w:rPr>
          <w:fldChar w:fldCharType="end"/>
        </w:r>
      </w:hyperlink>
    </w:p>
    <w:p w14:paraId="7556F3DB" w14:textId="5BC89957"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w:anchor="_Toc86307918" w:history="1">
        <w:r w:rsidR="007C1E03" w:rsidRPr="00A66F36">
          <w:rPr>
            <w:rStyle w:val="Hyperlink"/>
            <w:noProof/>
          </w:rPr>
          <w:t>Abbildung 13: Einbauposition Rettungssystem ab September 2013</w:t>
        </w:r>
        <w:r w:rsidR="007C1E03">
          <w:rPr>
            <w:noProof/>
            <w:webHidden/>
          </w:rPr>
          <w:tab/>
        </w:r>
        <w:r w:rsidR="007C1E03">
          <w:rPr>
            <w:noProof/>
            <w:webHidden/>
          </w:rPr>
          <w:fldChar w:fldCharType="begin"/>
        </w:r>
        <w:r w:rsidR="007C1E03">
          <w:rPr>
            <w:noProof/>
            <w:webHidden/>
          </w:rPr>
          <w:instrText xml:space="preserve"> PAGEREF _Toc86307918 \h </w:instrText>
        </w:r>
        <w:r w:rsidR="007C1E03">
          <w:rPr>
            <w:noProof/>
            <w:webHidden/>
          </w:rPr>
        </w:r>
        <w:r w:rsidR="007C1E03">
          <w:rPr>
            <w:noProof/>
            <w:webHidden/>
          </w:rPr>
          <w:fldChar w:fldCharType="separate"/>
        </w:r>
        <w:r w:rsidR="0062272F">
          <w:rPr>
            <w:noProof/>
            <w:webHidden/>
          </w:rPr>
          <w:t>83</w:t>
        </w:r>
        <w:r w:rsidR="007C1E03">
          <w:rPr>
            <w:noProof/>
            <w:webHidden/>
          </w:rPr>
          <w:fldChar w:fldCharType="end"/>
        </w:r>
      </w:hyperlink>
    </w:p>
    <w:p w14:paraId="23D6164A" w14:textId="1FEB0E34" w:rsidR="007C1E03"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r:id="rId42" w:anchor="_Toc86307919" w:history="1">
        <w:r w:rsidR="007C1E03" w:rsidRPr="00A66F36">
          <w:rPr>
            <w:rStyle w:val="Hyperlink"/>
            <w:noProof/>
          </w:rPr>
          <w:t>Abbildung 14: Darstellung Austrittsöffnung Rakete &amp; Rettungssystem</w:t>
        </w:r>
        <w:r w:rsidR="007C1E03">
          <w:rPr>
            <w:noProof/>
            <w:webHidden/>
          </w:rPr>
          <w:tab/>
        </w:r>
        <w:r w:rsidR="007C1E03">
          <w:rPr>
            <w:noProof/>
            <w:webHidden/>
          </w:rPr>
          <w:fldChar w:fldCharType="begin"/>
        </w:r>
        <w:r w:rsidR="007C1E03">
          <w:rPr>
            <w:noProof/>
            <w:webHidden/>
          </w:rPr>
          <w:instrText xml:space="preserve"> PAGEREF _Toc86307919 \h </w:instrText>
        </w:r>
        <w:r w:rsidR="007C1E03">
          <w:rPr>
            <w:noProof/>
            <w:webHidden/>
          </w:rPr>
        </w:r>
        <w:r w:rsidR="007C1E03">
          <w:rPr>
            <w:noProof/>
            <w:webHidden/>
          </w:rPr>
          <w:fldChar w:fldCharType="separate"/>
        </w:r>
        <w:r w:rsidR="0062272F">
          <w:rPr>
            <w:noProof/>
            <w:webHidden/>
          </w:rPr>
          <w:t>84</w:t>
        </w:r>
        <w:r w:rsidR="007C1E03">
          <w:rPr>
            <w:noProof/>
            <w:webHidden/>
          </w:rPr>
          <w:fldChar w:fldCharType="end"/>
        </w:r>
      </w:hyperlink>
    </w:p>
    <w:p w14:paraId="07898D05" w14:textId="28016BA7" w:rsidR="000F43A4" w:rsidRDefault="000F43A4" w:rsidP="000F43A4">
      <w:pPr>
        <w:tabs>
          <w:tab w:val="center" w:pos="5529"/>
        </w:tabs>
        <w:rPr>
          <w:rFonts w:cs="Arial"/>
          <w:color w:val="auto"/>
          <w:kern w:val="0"/>
        </w:rPr>
      </w:pPr>
      <w:r>
        <w:rPr>
          <w:rFonts w:cs="Arial"/>
          <w:color w:val="auto"/>
          <w:kern w:val="0"/>
        </w:rPr>
        <w:fldChar w:fldCharType="end"/>
      </w:r>
    </w:p>
    <w:p w14:paraId="42F3BA87" w14:textId="77777777" w:rsidR="000F43A4" w:rsidRDefault="000F43A4" w:rsidP="00526CFD">
      <w:pPr>
        <w:tabs>
          <w:tab w:val="center" w:pos="5529"/>
        </w:tabs>
        <w:rPr>
          <w:rFonts w:cs="Arial"/>
          <w:color w:val="auto"/>
          <w:kern w:val="0"/>
        </w:rPr>
      </w:pPr>
    </w:p>
    <w:p w14:paraId="1B47B259" w14:textId="77777777" w:rsidR="000F43A4" w:rsidRDefault="000F43A4" w:rsidP="00EE132E">
      <w:pPr>
        <w:pStyle w:val="berschrift1"/>
      </w:pPr>
      <w:bookmarkStart w:id="153" w:name="_Toc86314078"/>
      <w:r>
        <w:t>Tabellenverzeichnis</w:t>
      </w:r>
      <w:bookmarkEnd w:id="153"/>
    </w:p>
    <w:p w14:paraId="2891C9FD" w14:textId="77777777" w:rsidR="000F43A4" w:rsidRPr="000F43A4" w:rsidRDefault="000F43A4" w:rsidP="00526CFD">
      <w:pPr>
        <w:tabs>
          <w:tab w:val="center" w:pos="5529"/>
        </w:tabs>
        <w:rPr>
          <w:rFonts w:cs="Arial"/>
          <w:b/>
          <w:color w:val="auto"/>
          <w:kern w:val="0"/>
        </w:rPr>
      </w:pPr>
    </w:p>
    <w:p w14:paraId="02CCCCCD" w14:textId="0958127A" w:rsidR="002201EB" w:rsidRDefault="000F43A4">
      <w:pPr>
        <w:pStyle w:val="Abbildungsverzeichnis"/>
        <w:tabs>
          <w:tab w:val="right" w:leader="dot" w:pos="6935"/>
        </w:tabs>
        <w:rPr>
          <w:rFonts w:asciiTheme="minorHAnsi" w:eastAsiaTheme="minorEastAsia" w:hAnsiTheme="minorHAnsi" w:cstheme="minorBidi"/>
          <w:noProof/>
          <w:color w:val="auto"/>
          <w:kern w:val="0"/>
          <w:sz w:val="22"/>
          <w:szCs w:val="22"/>
        </w:rPr>
      </w:pPr>
      <w:r>
        <w:rPr>
          <w:rFonts w:cs="Arial"/>
          <w:color w:val="auto"/>
          <w:kern w:val="0"/>
        </w:rPr>
        <w:fldChar w:fldCharType="begin"/>
      </w:r>
      <w:r>
        <w:rPr>
          <w:rFonts w:cs="Arial"/>
          <w:color w:val="auto"/>
          <w:kern w:val="0"/>
        </w:rPr>
        <w:instrText xml:space="preserve"> TOC \h \z \c "Tabelle" </w:instrText>
      </w:r>
      <w:r>
        <w:rPr>
          <w:rFonts w:cs="Arial"/>
          <w:color w:val="auto"/>
          <w:kern w:val="0"/>
        </w:rPr>
        <w:fldChar w:fldCharType="separate"/>
      </w:r>
      <w:hyperlink w:anchor="_Toc76568378" w:history="1">
        <w:r w:rsidR="002201EB" w:rsidRPr="00E22DDE">
          <w:rPr>
            <w:rStyle w:val="Hyperlink"/>
            <w:noProof/>
          </w:rPr>
          <w:t>Tabelle 1: Eichtabelle des Fahrtmessers</w:t>
        </w:r>
        <w:r w:rsidR="002201EB">
          <w:rPr>
            <w:noProof/>
            <w:webHidden/>
          </w:rPr>
          <w:tab/>
        </w:r>
        <w:r w:rsidR="002201EB">
          <w:rPr>
            <w:noProof/>
            <w:webHidden/>
          </w:rPr>
          <w:fldChar w:fldCharType="begin"/>
        </w:r>
        <w:r w:rsidR="002201EB">
          <w:rPr>
            <w:noProof/>
            <w:webHidden/>
          </w:rPr>
          <w:instrText xml:space="preserve"> PAGEREF _Toc76568378 \h </w:instrText>
        </w:r>
        <w:r w:rsidR="002201EB">
          <w:rPr>
            <w:noProof/>
            <w:webHidden/>
          </w:rPr>
        </w:r>
        <w:r w:rsidR="002201EB">
          <w:rPr>
            <w:noProof/>
            <w:webHidden/>
          </w:rPr>
          <w:fldChar w:fldCharType="separate"/>
        </w:r>
        <w:r w:rsidR="0062272F">
          <w:rPr>
            <w:noProof/>
            <w:webHidden/>
          </w:rPr>
          <w:t>11</w:t>
        </w:r>
        <w:r w:rsidR="002201EB">
          <w:rPr>
            <w:noProof/>
            <w:webHidden/>
          </w:rPr>
          <w:fldChar w:fldCharType="end"/>
        </w:r>
      </w:hyperlink>
    </w:p>
    <w:p w14:paraId="05D98BD9" w14:textId="57BCF92D" w:rsidR="002201EB"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r:id="rId43" w:anchor="_Toc76568379" w:history="1">
        <w:r w:rsidR="002201EB" w:rsidRPr="00E22DDE">
          <w:rPr>
            <w:rStyle w:val="Hyperlink"/>
            <w:noProof/>
          </w:rPr>
          <w:t>Tabelle 2: Verhältnis Abflugmasse C42 zu Anhängelast</w:t>
        </w:r>
        <w:r w:rsidR="002201EB">
          <w:rPr>
            <w:noProof/>
            <w:webHidden/>
          </w:rPr>
          <w:tab/>
        </w:r>
        <w:r w:rsidR="002201EB">
          <w:rPr>
            <w:noProof/>
            <w:webHidden/>
          </w:rPr>
          <w:fldChar w:fldCharType="begin"/>
        </w:r>
        <w:r w:rsidR="002201EB">
          <w:rPr>
            <w:noProof/>
            <w:webHidden/>
          </w:rPr>
          <w:instrText xml:space="preserve"> PAGEREF _Toc76568379 \h </w:instrText>
        </w:r>
        <w:r w:rsidR="002201EB">
          <w:rPr>
            <w:noProof/>
            <w:webHidden/>
          </w:rPr>
        </w:r>
        <w:r w:rsidR="002201EB">
          <w:rPr>
            <w:noProof/>
            <w:webHidden/>
          </w:rPr>
          <w:fldChar w:fldCharType="separate"/>
        </w:r>
        <w:r w:rsidR="0062272F">
          <w:rPr>
            <w:noProof/>
            <w:webHidden/>
          </w:rPr>
          <w:t>56</w:t>
        </w:r>
        <w:r w:rsidR="002201EB">
          <w:rPr>
            <w:noProof/>
            <w:webHidden/>
          </w:rPr>
          <w:fldChar w:fldCharType="end"/>
        </w:r>
      </w:hyperlink>
    </w:p>
    <w:p w14:paraId="05D6C03B" w14:textId="0BA591B2" w:rsidR="002201EB"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w:anchor="_Toc76568380" w:history="1">
        <w:r w:rsidR="002201EB" w:rsidRPr="00E22DDE">
          <w:rPr>
            <w:rStyle w:val="Hyperlink"/>
            <w:noProof/>
          </w:rPr>
          <w:t>Tabelle 3: Flugleistungen bei versch. Segelflugzeugtypen</w:t>
        </w:r>
        <w:r w:rsidR="002201EB">
          <w:rPr>
            <w:noProof/>
            <w:webHidden/>
          </w:rPr>
          <w:tab/>
        </w:r>
        <w:r w:rsidR="002201EB">
          <w:rPr>
            <w:noProof/>
            <w:webHidden/>
          </w:rPr>
          <w:fldChar w:fldCharType="begin"/>
        </w:r>
        <w:r w:rsidR="002201EB">
          <w:rPr>
            <w:noProof/>
            <w:webHidden/>
          </w:rPr>
          <w:instrText xml:space="preserve"> PAGEREF _Toc76568380 \h </w:instrText>
        </w:r>
        <w:r w:rsidR="002201EB">
          <w:rPr>
            <w:noProof/>
            <w:webHidden/>
          </w:rPr>
        </w:r>
        <w:r w:rsidR="002201EB">
          <w:rPr>
            <w:noProof/>
            <w:webHidden/>
          </w:rPr>
          <w:fldChar w:fldCharType="separate"/>
        </w:r>
        <w:r w:rsidR="0062272F">
          <w:rPr>
            <w:noProof/>
            <w:webHidden/>
          </w:rPr>
          <w:t>57</w:t>
        </w:r>
        <w:r w:rsidR="002201EB">
          <w:rPr>
            <w:noProof/>
            <w:webHidden/>
          </w:rPr>
          <w:fldChar w:fldCharType="end"/>
        </w:r>
      </w:hyperlink>
    </w:p>
    <w:p w14:paraId="1A994AFA" w14:textId="5F41C00B" w:rsidR="002201EB" w:rsidRDefault="0046521D" w:rsidP="002201EB">
      <w:pPr>
        <w:pStyle w:val="Abbildungsverzeichnis"/>
        <w:tabs>
          <w:tab w:val="left" w:pos="993"/>
          <w:tab w:val="right" w:leader="dot" w:pos="6935"/>
        </w:tabs>
        <w:rPr>
          <w:rFonts w:asciiTheme="minorHAnsi" w:eastAsiaTheme="minorEastAsia" w:hAnsiTheme="minorHAnsi" w:cstheme="minorBidi"/>
          <w:noProof/>
          <w:color w:val="auto"/>
          <w:kern w:val="0"/>
          <w:sz w:val="22"/>
          <w:szCs w:val="22"/>
        </w:rPr>
      </w:pPr>
      <w:hyperlink w:anchor="_Toc76568381" w:history="1">
        <w:r w:rsidR="002201EB" w:rsidRPr="00E22DDE">
          <w:rPr>
            <w:rStyle w:val="Hyperlink"/>
            <w:noProof/>
          </w:rPr>
          <w:t>Tabelle 4: Flugleistungen Bannerschlepp bei versch. Motor- &amp;</w:t>
        </w:r>
        <w:r w:rsidR="002201EB">
          <w:rPr>
            <w:rStyle w:val="Hyperlink"/>
            <w:noProof/>
          </w:rPr>
          <w:br/>
        </w:r>
        <w:r w:rsidR="002201EB">
          <w:rPr>
            <w:rStyle w:val="Hyperlink"/>
            <w:noProof/>
          </w:rPr>
          <w:tab/>
        </w:r>
        <w:r w:rsidR="002201EB" w:rsidRPr="00E22DDE">
          <w:rPr>
            <w:rStyle w:val="Hyperlink"/>
            <w:noProof/>
          </w:rPr>
          <w:t>Bannerkonstellationen</w:t>
        </w:r>
        <w:r w:rsidR="002201EB">
          <w:rPr>
            <w:noProof/>
            <w:webHidden/>
          </w:rPr>
          <w:tab/>
        </w:r>
        <w:r w:rsidR="002201EB">
          <w:rPr>
            <w:noProof/>
            <w:webHidden/>
          </w:rPr>
          <w:fldChar w:fldCharType="begin"/>
        </w:r>
        <w:r w:rsidR="002201EB">
          <w:rPr>
            <w:noProof/>
            <w:webHidden/>
          </w:rPr>
          <w:instrText xml:space="preserve"> PAGEREF _Toc76568381 \h </w:instrText>
        </w:r>
        <w:r w:rsidR="002201EB">
          <w:rPr>
            <w:noProof/>
            <w:webHidden/>
          </w:rPr>
        </w:r>
        <w:r w:rsidR="002201EB">
          <w:rPr>
            <w:noProof/>
            <w:webHidden/>
          </w:rPr>
          <w:fldChar w:fldCharType="separate"/>
        </w:r>
        <w:r w:rsidR="0062272F">
          <w:rPr>
            <w:noProof/>
            <w:webHidden/>
          </w:rPr>
          <w:t>65</w:t>
        </w:r>
        <w:r w:rsidR="002201EB">
          <w:rPr>
            <w:noProof/>
            <w:webHidden/>
          </w:rPr>
          <w:fldChar w:fldCharType="end"/>
        </w:r>
      </w:hyperlink>
    </w:p>
    <w:p w14:paraId="05DE2235" w14:textId="2EAD23C2" w:rsidR="002201EB" w:rsidRDefault="0046521D">
      <w:pPr>
        <w:pStyle w:val="Abbildungsverzeichnis"/>
        <w:tabs>
          <w:tab w:val="right" w:leader="dot" w:pos="6935"/>
        </w:tabs>
        <w:rPr>
          <w:rFonts w:asciiTheme="minorHAnsi" w:eastAsiaTheme="minorEastAsia" w:hAnsiTheme="minorHAnsi" w:cstheme="minorBidi"/>
          <w:noProof/>
          <w:color w:val="auto"/>
          <w:kern w:val="0"/>
          <w:sz w:val="22"/>
          <w:szCs w:val="22"/>
        </w:rPr>
      </w:pPr>
      <w:hyperlink r:id="rId44" w:anchor="_Toc76568382" w:history="1">
        <w:r w:rsidR="002201EB" w:rsidRPr="00E22DDE">
          <w:rPr>
            <w:rStyle w:val="Hyperlink"/>
            <w:noProof/>
          </w:rPr>
          <w:t>Tabelle 5: Verhältnis Schleppwiderstand zu Schleppgeschwindigkeit</w:t>
        </w:r>
        <w:r w:rsidR="002201EB">
          <w:rPr>
            <w:noProof/>
            <w:webHidden/>
          </w:rPr>
          <w:tab/>
        </w:r>
        <w:r w:rsidR="002201EB">
          <w:rPr>
            <w:noProof/>
            <w:webHidden/>
          </w:rPr>
          <w:fldChar w:fldCharType="begin"/>
        </w:r>
        <w:r w:rsidR="002201EB">
          <w:rPr>
            <w:noProof/>
            <w:webHidden/>
          </w:rPr>
          <w:instrText xml:space="preserve"> PAGEREF _Toc76568382 \h </w:instrText>
        </w:r>
        <w:r w:rsidR="002201EB">
          <w:rPr>
            <w:noProof/>
            <w:webHidden/>
          </w:rPr>
        </w:r>
        <w:r w:rsidR="002201EB">
          <w:rPr>
            <w:noProof/>
            <w:webHidden/>
          </w:rPr>
          <w:fldChar w:fldCharType="separate"/>
        </w:r>
        <w:r w:rsidR="0062272F">
          <w:rPr>
            <w:noProof/>
            <w:webHidden/>
          </w:rPr>
          <w:t>66</w:t>
        </w:r>
        <w:r w:rsidR="002201EB">
          <w:rPr>
            <w:noProof/>
            <w:webHidden/>
          </w:rPr>
          <w:fldChar w:fldCharType="end"/>
        </w:r>
      </w:hyperlink>
    </w:p>
    <w:p w14:paraId="2441AF46" w14:textId="77777777" w:rsidR="008B2B29" w:rsidRDefault="000F43A4" w:rsidP="00526CFD">
      <w:pPr>
        <w:tabs>
          <w:tab w:val="center" w:pos="5529"/>
        </w:tabs>
        <w:rPr>
          <w:rFonts w:cs="Arial"/>
          <w:color w:val="auto"/>
          <w:kern w:val="0"/>
        </w:rPr>
      </w:pPr>
      <w:r>
        <w:rPr>
          <w:rFonts w:cs="Arial"/>
          <w:color w:val="auto"/>
          <w:kern w:val="0"/>
        </w:rPr>
        <w:fldChar w:fldCharType="end"/>
      </w:r>
    </w:p>
    <w:sectPr w:rsidR="008B2B29" w:rsidSect="007C1E03">
      <w:type w:val="nextColumn"/>
      <w:pgSz w:w="8391" w:h="11907" w:code="11"/>
      <w:pgMar w:top="1418" w:right="595" w:bottom="1134" w:left="851"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49984" w14:textId="77777777" w:rsidR="0046521D" w:rsidRDefault="0046521D">
      <w:r>
        <w:separator/>
      </w:r>
    </w:p>
    <w:p w14:paraId="7AC2512A" w14:textId="77777777" w:rsidR="0046521D" w:rsidRDefault="0046521D"/>
  </w:endnote>
  <w:endnote w:type="continuationSeparator" w:id="0">
    <w:p w14:paraId="140EEAB9" w14:textId="77777777" w:rsidR="0046521D" w:rsidRDefault="0046521D">
      <w:r>
        <w:continuationSeparator/>
      </w:r>
    </w:p>
    <w:p w14:paraId="1B4F76B4" w14:textId="77777777" w:rsidR="0046521D" w:rsidRDefault="00465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Bo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19741" w14:textId="6F078DF8" w:rsidR="009E7967" w:rsidRPr="00CF12E7" w:rsidRDefault="0046521D" w:rsidP="00802ADD">
    <w:pPr>
      <w:pStyle w:val="Fuzeile"/>
      <w:tabs>
        <w:tab w:val="clear" w:pos="4536"/>
        <w:tab w:val="clear" w:pos="9072"/>
        <w:tab w:val="right" w:pos="4678"/>
        <w:tab w:val="right" w:pos="6946"/>
      </w:tabs>
      <w:ind w:left="-284"/>
      <w:rPr>
        <w:rFonts w:cs="Arial"/>
        <w:color w:val="auto"/>
      </w:rPr>
    </w:pPr>
    <w:sdt>
      <w:sdtPr>
        <w:rPr>
          <w:rFonts w:cs="Arial"/>
          <w:color w:val="auto"/>
        </w:rPr>
        <w:alias w:val="Titel"/>
        <w:tag w:val=""/>
        <w:id w:val="489378057"/>
        <w:placeholder>
          <w:docPart w:val="854966B7023146C5BA65F0251068C53F"/>
        </w:placeholder>
        <w:dataBinding w:prefixMappings="xmlns:ns0='http://purl.org/dc/elements/1.1/' xmlns:ns1='http://schemas.openxmlformats.org/package/2006/metadata/core-properties' " w:xpath="/ns1:coreProperties[1]/ns0:title[1]" w:storeItemID="{6C3C8BC8-F283-45AE-878A-BAB7291924A1}"/>
        <w:text/>
      </w:sdtPr>
      <w:sdtEndPr/>
      <w:sdtContent>
        <w:r w:rsidR="009E7967">
          <w:rPr>
            <w:rFonts w:cs="Arial"/>
            <w:color w:val="auto"/>
          </w:rPr>
          <w:t>PFBH LTF-UL-2019 C42B Ausgabe 1 Rev. 2</w:t>
        </w:r>
      </w:sdtContent>
    </w:sdt>
    <w:r w:rsidR="009E7967">
      <w:rPr>
        <w:rFonts w:cs="Arial"/>
        <w:color w:val="auto"/>
      </w:rPr>
      <w:tab/>
    </w:r>
    <w:r w:rsidR="009E7967" w:rsidRPr="00CF12E7">
      <w:rPr>
        <w:rFonts w:ascii="Helvetica" w:hAnsi="Helvetica" w:cs="Helvetica"/>
        <w:color w:val="auto"/>
        <w:kern w:val="0"/>
      </w:rPr>
      <w:tab/>
      <w:t xml:space="preserve">Seite </w:t>
    </w:r>
    <w:r w:rsidR="009E7967">
      <w:rPr>
        <w:rFonts w:ascii="Helvetica" w:hAnsi="Helvetica" w:cs="Helvetica"/>
        <w:color w:val="auto"/>
        <w:kern w:val="0"/>
      </w:rPr>
      <w:fldChar w:fldCharType="begin"/>
    </w:r>
    <w:r w:rsidR="009E7967" w:rsidRPr="00CF12E7">
      <w:rPr>
        <w:rFonts w:ascii="Helvetica" w:hAnsi="Helvetica" w:cs="Helvetica"/>
        <w:color w:val="auto"/>
        <w:kern w:val="0"/>
      </w:rPr>
      <w:instrText xml:space="preserve"> PAGE   \* MERGEFORMAT </w:instrText>
    </w:r>
    <w:r w:rsidR="009E7967">
      <w:rPr>
        <w:rFonts w:ascii="Helvetica" w:hAnsi="Helvetica" w:cs="Helvetica"/>
        <w:color w:val="auto"/>
        <w:kern w:val="0"/>
      </w:rPr>
      <w:fldChar w:fldCharType="separate"/>
    </w:r>
    <w:r w:rsidR="009E7967" w:rsidRPr="004F5BFC">
      <w:rPr>
        <w:rFonts w:ascii="Helvetica" w:hAnsi="Helvetica" w:cs="Helvetica"/>
        <w:noProof/>
      </w:rPr>
      <w:t>2</w:t>
    </w:r>
    <w:r w:rsidR="009E7967">
      <w:rPr>
        <w:rFonts w:ascii="Helvetica" w:hAnsi="Helvetica" w:cs="Helvetica"/>
        <w:color w:val="auto"/>
        <w:kern w:val="0"/>
      </w:rPr>
      <w:fldChar w:fldCharType="end"/>
    </w:r>
    <w:r w:rsidR="009E7967" w:rsidRPr="00CF12E7">
      <w:rPr>
        <w:rFonts w:ascii="Helvetica" w:hAnsi="Helvetica" w:cs="Helvetica"/>
        <w:color w:val="auto"/>
        <w:kern w:val="0"/>
      </w:rPr>
      <w:t xml:space="preserve"> von </w:t>
    </w:r>
    <w:r w:rsidR="009E7967">
      <w:rPr>
        <w:rFonts w:ascii="Helvetica" w:hAnsi="Helvetica" w:cs="Helvetica"/>
        <w:noProof/>
      </w:rPr>
      <w:fldChar w:fldCharType="begin"/>
    </w:r>
    <w:r w:rsidR="009E7967" w:rsidRPr="00CF12E7">
      <w:rPr>
        <w:rFonts w:ascii="Helvetica" w:hAnsi="Helvetica" w:cs="Helvetica"/>
        <w:noProof/>
      </w:rPr>
      <w:instrText xml:space="preserve"> NUMPAGES   \* MERGEFORMAT </w:instrText>
    </w:r>
    <w:r w:rsidR="009E7967">
      <w:rPr>
        <w:rFonts w:ascii="Helvetica" w:hAnsi="Helvetica" w:cs="Helvetica"/>
        <w:noProof/>
      </w:rPr>
      <w:fldChar w:fldCharType="separate"/>
    </w:r>
    <w:r w:rsidR="009E7967">
      <w:rPr>
        <w:rFonts w:ascii="Helvetica" w:hAnsi="Helvetica" w:cs="Helvetica"/>
        <w:noProof/>
      </w:rPr>
      <w:t>84</w:t>
    </w:r>
    <w:r w:rsidR="009E7967">
      <w:rPr>
        <w:rFonts w:ascii="Helvetica" w:hAnsi="Helvetica" w:cs="Helvetic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53D9" w14:textId="24FE3044" w:rsidR="009E7967" w:rsidRPr="00CF12E7" w:rsidRDefault="0046521D" w:rsidP="001F2C80">
    <w:pPr>
      <w:pStyle w:val="Fuzeile"/>
      <w:tabs>
        <w:tab w:val="clear" w:pos="4536"/>
        <w:tab w:val="clear" w:pos="9072"/>
        <w:tab w:val="right" w:pos="4678"/>
        <w:tab w:val="right" w:pos="14175"/>
      </w:tabs>
      <w:ind w:left="-284"/>
      <w:rPr>
        <w:rFonts w:cs="Arial"/>
        <w:color w:val="auto"/>
      </w:rPr>
    </w:pPr>
    <w:sdt>
      <w:sdtPr>
        <w:rPr>
          <w:rFonts w:cs="Arial"/>
          <w:color w:val="auto"/>
        </w:rPr>
        <w:alias w:val="Titel"/>
        <w:tag w:val=""/>
        <w:id w:val="725264899"/>
        <w:placeholder>
          <w:docPart w:val="C600504202D1451993AA45B61619534D"/>
        </w:placeholder>
        <w:dataBinding w:prefixMappings="xmlns:ns0='http://purl.org/dc/elements/1.1/' xmlns:ns1='http://schemas.openxmlformats.org/package/2006/metadata/core-properties' " w:xpath="/ns1:coreProperties[1]/ns0:title[1]" w:storeItemID="{6C3C8BC8-F283-45AE-878A-BAB7291924A1}"/>
        <w:text/>
      </w:sdtPr>
      <w:sdtEndPr/>
      <w:sdtContent>
        <w:r w:rsidR="009E7967">
          <w:rPr>
            <w:rFonts w:cs="Arial"/>
            <w:color w:val="auto"/>
          </w:rPr>
          <w:t>PFBH LTF-UL-2019 C42B Ausgabe 1 Rev. 2</w:t>
        </w:r>
      </w:sdtContent>
    </w:sdt>
    <w:r w:rsidR="009E7967" w:rsidRPr="00CF12E7">
      <w:rPr>
        <w:rFonts w:cs="Arial"/>
        <w:color w:val="auto"/>
      </w:rPr>
      <w:tab/>
    </w:r>
    <w:r w:rsidR="009E7967" w:rsidRPr="00CF12E7">
      <w:rPr>
        <w:rFonts w:ascii="Helvetica" w:hAnsi="Helvetica" w:cs="Helvetica"/>
        <w:color w:val="auto"/>
        <w:kern w:val="0"/>
      </w:rPr>
      <w:tab/>
      <w:t>S</w:t>
    </w:r>
    <w:r w:rsidR="009E7967" w:rsidRPr="00CF12E7">
      <w:rPr>
        <w:rFonts w:cs="Arial"/>
        <w:color w:val="auto"/>
        <w:kern w:val="0"/>
      </w:rPr>
      <w:t xml:space="preserve">eite </w:t>
    </w:r>
    <w:r w:rsidR="009E7967" w:rsidRPr="00A17A9C">
      <w:rPr>
        <w:rFonts w:cs="Arial"/>
        <w:color w:val="auto"/>
        <w:kern w:val="0"/>
      </w:rPr>
      <w:fldChar w:fldCharType="begin"/>
    </w:r>
    <w:r w:rsidR="009E7967" w:rsidRPr="00CF12E7">
      <w:rPr>
        <w:rFonts w:cs="Arial"/>
        <w:color w:val="auto"/>
        <w:kern w:val="0"/>
      </w:rPr>
      <w:instrText xml:space="preserve"> PAGE   \* MERGEFORMAT </w:instrText>
    </w:r>
    <w:r w:rsidR="009E7967" w:rsidRPr="00A17A9C">
      <w:rPr>
        <w:rFonts w:cs="Arial"/>
        <w:color w:val="auto"/>
        <w:kern w:val="0"/>
      </w:rPr>
      <w:fldChar w:fldCharType="separate"/>
    </w:r>
    <w:r w:rsidR="009E7967">
      <w:rPr>
        <w:rFonts w:cs="Arial"/>
        <w:noProof/>
        <w:color w:val="auto"/>
        <w:kern w:val="0"/>
      </w:rPr>
      <w:t>80</w:t>
    </w:r>
    <w:r w:rsidR="009E7967" w:rsidRPr="00A17A9C">
      <w:rPr>
        <w:rFonts w:cs="Arial"/>
        <w:color w:val="auto"/>
        <w:kern w:val="0"/>
      </w:rPr>
      <w:fldChar w:fldCharType="end"/>
    </w:r>
    <w:r w:rsidR="009E7967" w:rsidRPr="00CF12E7">
      <w:rPr>
        <w:rFonts w:cs="Arial"/>
        <w:color w:val="auto"/>
        <w:kern w:val="0"/>
      </w:rPr>
      <w:t xml:space="preserve"> von </w:t>
    </w:r>
    <w:r w:rsidR="009E7967" w:rsidRPr="00A17A9C">
      <w:rPr>
        <w:rFonts w:cs="Arial"/>
      </w:rPr>
      <w:fldChar w:fldCharType="begin"/>
    </w:r>
    <w:r w:rsidR="009E7967" w:rsidRPr="00CF12E7">
      <w:rPr>
        <w:rFonts w:cs="Arial"/>
      </w:rPr>
      <w:instrText xml:space="preserve"> NUMPAGES   \* MERGEFORMAT </w:instrText>
    </w:r>
    <w:r w:rsidR="009E7967" w:rsidRPr="00A17A9C">
      <w:rPr>
        <w:rFonts w:cs="Arial"/>
      </w:rPr>
      <w:fldChar w:fldCharType="separate"/>
    </w:r>
    <w:r w:rsidR="009E7967">
      <w:rPr>
        <w:rFonts w:cs="Arial"/>
        <w:noProof/>
      </w:rPr>
      <w:t>84</w:t>
    </w:r>
    <w:r w:rsidR="009E7967" w:rsidRPr="00A17A9C">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591D8" w14:textId="77777777" w:rsidR="0046521D" w:rsidRDefault="0046521D">
      <w:r>
        <w:separator/>
      </w:r>
    </w:p>
    <w:p w14:paraId="28D8FEA3" w14:textId="77777777" w:rsidR="0046521D" w:rsidRDefault="0046521D"/>
  </w:footnote>
  <w:footnote w:type="continuationSeparator" w:id="0">
    <w:p w14:paraId="4354B9F2" w14:textId="77777777" w:rsidR="0046521D" w:rsidRDefault="0046521D">
      <w:r>
        <w:continuationSeparator/>
      </w:r>
    </w:p>
    <w:p w14:paraId="246E52AE" w14:textId="77777777" w:rsidR="0046521D" w:rsidRDefault="004652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D9E4" w14:textId="77777777" w:rsidR="009E7967" w:rsidRDefault="009E7967" w:rsidP="004E7A0B">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30A9CF54" w14:textId="77777777" w:rsidR="009E7967" w:rsidRDefault="009E7967" w:rsidP="00154A39">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9E39" w14:textId="77777777" w:rsidR="009E7967" w:rsidRDefault="009E7967">
    <w:pPr>
      <w:pStyle w:val="Kopfzeile"/>
    </w:pPr>
    <w:r>
      <w:rPr>
        <w:noProof/>
      </w:rPr>
      <w:drawing>
        <wp:inline distT="0" distB="0" distL="0" distR="0" wp14:anchorId="630CADF2" wp14:editId="787A1A31">
          <wp:extent cx="3726180" cy="1008380"/>
          <wp:effectExtent l="0" t="0" r="7620" b="1270"/>
          <wp:docPr id="50" name="Bild 1" descr="COMCOIKARUS_Logo_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MCOIKARUS_Logo_mit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26180" cy="10083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7F4D4" w14:textId="77777777" w:rsidR="009E7967" w:rsidRDefault="009E7967">
    <w:pPr>
      <w:pStyle w:val="Kopfzeile"/>
    </w:pPr>
    <w:r>
      <w:rPr>
        <w:noProof/>
      </w:rPr>
      <w:drawing>
        <wp:inline distT="0" distB="0" distL="0" distR="0" wp14:anchorId="7F4BBE9C" wp14:editId="17DC6DC5">
          <wp:extent cx="3726180" cy="1008380"/>
          <wp:effectExtent l="0" t="0" r="7620" b="1270"/>
          <wp:docPr id="53" name="Bild 1" descr="COMCOIKARUS_Logo_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MCOIKARUS_Logo_mit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26180" cy="100838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9571" w14:textId="47D94820" w:rsidR="009E7967" w:rsidRPr="0040192F" w:rsidRDefault="009E7967" w:rsidP="00DC1258">
    <w:pPr>
      <w:pStyle w:val="Kopfzeile"/>
      <w:tabs>
        <w:tab w:val="clear" w:pos="4536"/>
        <w:tab w:val="right" w:pos="6096"/>
      </w:tabs>
      <w:ind w:right="360"/>
      <w:jc w:val="center"/>
      <w:rPr>
        <w:rFonts w:cs="Arial"/>
        <w:sz w:val="24"/>
        <w:szCs w:val="24"/>
      </w:rPr>
    </w:pPr>
    <w:r w:rsidRPr="00AA215C">
      <w:rPr>
        <w:rFonts w:cs="Arial"/>
        <w:b/>
        <w:color w:val="auto"/>
        <w:sz w:val="22"/>
      </w:rPr>
      <w:t>PFBH LTF-UL-2019 C42</w:t>
    </w:r>
    <w:r>
      <w:rPr>
        <w:rFonts w:cs="Arial"/>
        <w:b/>
        <w:color w:val="auto"/>
        <w:sz w:val="22"/>
      </w:rPr>
      <w:t>B</w:t>
    </w:r>
    <w:r w:rsidRPr="00AA215C">
      <w:rPr>
        <w:rFonts w:cs="Arial"/>
        <w:b/>
        <w:sz w:val="22"/>
        <w:szCs w:val="24"/>
      </w:rPr>
      <w:t xml:space="preserve"> • Flug- und Betriebshandbuch</w:t>
    </w:r>
    <w:r w:rsidRPr="00A42E73">
      <w:rPr>
        <w:noProof/>
      </w:rPr>
      <mc:AlternateContent>
        <mc:Choice Requires="wps">
          <w:drawing>
            <wp:anchor distT="0" distB="0" distL="114300" distR="114300" simplePos="0" relativeHeight="251656704" behindDoc="1" locked="1" layoutInCell="1" allowOverlap="1" wp14:anchorId="662D7AAB" wp14:editId="79C7E176">
              <wp:simplePos x="0" y="0"/>
              <wp:positionH relativeFrom="column">
                <wp:posOffset>16510</wp:posOffset>
              </wp:positionH>
              <wp:positionV relativeFrom="page">
                <wp:posOffset>550545</wp:posOffset>
              </wp:positionV>
              <wp:extent cx="4117975" cy="0"/>
              <wp:effectExtent l="8890" t="7620" r="6985" b="114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7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54838" id="Line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3pt,43.35pt" to="325.5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ad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">
              <w10:wrap anchory="page"/>
              <w10:anchorlock/>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1E0F" w14:textId="77777777" w:rsidR="009E7967" w:rsidRDefault="009E7967" w:rsidP="002201EB">
    <w:pPr>
      <w:pStyle w:val="Kopfzeile"/>
      <w:tabs>
        <w:tab w:val="clear" w:pos="4536"/>
        <w:tab w:val="right" w:pos="6096"/>
      </w:tabs>
      <w:ind w:right="360"/>
      <w:jc w:val="center"/>
      <w:rPr>
        <w:noProof/>
      </w:rPr>
    </w:pPr>
    <w:r w:rsidRPr="00AA215C">
      <w:rPr>
        <w:rFonts w:cs="Arial"/>
        <w:b/>
        <w:color w:val="auto"/>
        <w:sz w:val="22"/>
      </w:rPr>
      <w:t>PFBH LTF-UL-2019 C42</w:t>
    </w:r>
    <w:r>
      <w:rPr>
        <w:rFonts w:cs="Arial"/>
        <w:b/>
        <w:color w:val="auto"/>
        <w:sz w:val="22"/>
      </w:rPr>
      <w:t>B</w:t>
    </w:r>
    <w:r w:rsidRPr="00AA215C">
      <w:rPr>
        <w:rFonts w:cs="Arial"/>
        <w:b/>
        <w:sz w:val="22"/>
        <w:szCs w:val="24"/>
      </w:rPr>
      <w:t xml:space="preserve"> • Flug- und Betriebshandbuch</w:t>
    </w:r>
  </w:p>
  <w:p w14:paraId="2165B931" w14:textId="77777777" w:rsidR="009E7967" w:rsidRDefault="009E7967" w:rsidP="00BB2539">
    <w:pPr>
      <w:pStyle w:val="Kopfzeile"/>
      <w:tabs>
        <w:tab w:val="clear" w:pos="4536"/>
        <w:tab w:val="right" w:pos="6096"/>
      </w:tabs>
      <w:ind w:right="360"/>
      <w:rPr>
        <w:noProof/>
      </w:rPr>
    </w:pPr>
  </w:p>
  <w:p w14:paraId="55CBD9DE" w14:textId="128C09EE" w:rsidR="009E7967" w:rsidRDefault="009E7967" w:rsidP="00BB2539">
    <w:pPr>
      <w:pStyle w:val="Kopfzeile"/>
      <w:tabs>
        <w:tab w:val="clear" w:pos="4536"/>
        <w:tab w:val="right" w:pos="6096"/>
      </w:tabs>
      <w:ind w:right="360"/>
      <w:rPr>
        <w:rFonts w:cs="Arial"/>
        <w:sz w:val="24"/>
        <w:szCs w:val="24"/>
      </w:rPr>
    </w:pPr>
    <w:r w:rsidRPr="00A42E73">
      <w:rPr>
        <w:noProof/>
      </w:rPr>
      <mc:AlternateContent>
        <mc:Choice Requires="wps">
          <w:drawing>
            <wp:anchor distT="0" distB="0" distL="114300" distR="114300" simplePos="0" relativeHeight="251658752" behindDoc="1" locked="1" layoutInCell="1" allowOverlap="1" wp14:anchorId="042168ED" wp14:editId="10C305B9">
              <wp:simplePos x="0" y="0"/>
              <wp:positionH relativeFrom="column">
                <wp:posOffset>16510</wp:posOffset>
              </wp:positionH>
              <wp:positionV relativeFrom="page">
                <wp:posOffset>550545</wp:posOffset>
              </wp:positionV>
              <wp:extent cx="4117975" cy="0"/>
              <wp:effectExtent l="8890" t="7620" r="6985" b="1143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7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C8A8D"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3pt,43.35pt" to="325.5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4XEgIAACg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">
              <w10:wrap anchory="page"/>
              <w10:anchorlock/>
            </v:line>
          </w:pict>
        </mc:Fallback>
      </mc:AlternateContent>
    </w:r>
    <w:r>
      <w:rPr>
        <w:rFonts w:cs="Arial"/>
        <w:sz w:val="24"/>
        <w:szCs w:val="24"/>
      </w:rPr>
      <w:t>Inhaltsverzeichnis</w:t>
    </w:r>
  </w:p>
  <w:p w14:paraId="08720147" w14:textId="77777777" w:rsidR="009E7967" w:rsidRPr="0040192F" w:rsidRDefault="009E7967" w:rsidP="00BB2539">
    <w:pPr>
      <w:pStyle w:val="Kopfzeile"/>
      <w:tabs>
        <w:tab w:val="clear" w:pos="4536"/>
        <w:tab w:val="right" w:pos="6096"/>
      </w:tabs>
      <w:ind w:right="360"/>
      <w:rPr>
        <w:rFonts w:cs="Arial"/>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4A59" w14:textId="03DC80AE" w:rsidR="009E7967" w:rsidRDefault="009E7967" w:rsidP="00E4413C">
    <w:pPr>
      <w:pStyle w:val="Kopfzeile"/>
      <w:tabs>
        <w:tab w:val="clear" w:pos="4536"/>
        <w:tab w:val="right" w:pos="6663"/>
      </w:tabs>
      <w:ind w:right="-1"/>
      <w:jc w:val="center"/>
      <w:rPr>
        <w:rFonts w:cs="Arial"/>
        <w:sz w:val="24"/>
        <w:szCs w:val="24"/>
      </w:rPr>
    </w:pPr>
    <w:r w:rsidRPr="00AA215C">
      <w:rPr>
        <w:rFonts w:cs="Arial"/>
        <w:b/>
        <w:color w:val="auto"/>
        <w:sz w:val="22"/>
      </w:rPr>
      <w:t>PFBH LTF-UL-2019 C42</w:t>
    </w:r>
    <w:r>
      <w:rPr>
        <w:rFonts w:cs="Arial"/>
        <w:b/>
        <w:color w:val="auto"/>
        <w:sz w:val="22"/>
      </w:rPr>
      <w:t>B</w:t>
    </w:r>
    <w:r w:rsidRPr="00AA215C">
      <w:rPr>
        <w:rFonts w:cs="Arial"/>
        <w:b/>
        <w:sz w:val="22"/>
        <w:szCs w:val="24"/>
      </w:rPr>
      <w:t xml:space="preserve"> • Flug- und Betriebshandbuch</w:t>
    </w:r>
    <w:r w:rsidRPr="00A42E73">
      <w:rPr>
        <w:noProof/>
      </w:rPr>
      <mc:AlternateContent>
        <mc:Choice Requires="wps">
          <w:drawing>
            <wp:anchor distT="0" distB="0" distL="114300" distR="114300" simplePos="0" relativeHeight="251657216" behindDoc="1" locked="1" layoutInCell="1" allowOverlap="1" wp14:anchorId="24BF3179" wp14:editId="55D9A953">
              <wp:simplePos x="0" y="0"/>
              <wp:positionH relativeFrom="column">
                <wp:posOffset>-7620</wp:posOffset>
              </wp:positionH>
              <wp:positionV relativeFrom="page">
                <wp:posOffset>623570</wp:posOffset>
              </wp:positionV>
              <wp:extent cx="4287520" cy="0"/>
              <wp:effectExtent l="8890" t="13970" r="8890" b="508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7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86F90"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pt,49.1pt" to="337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V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">
              <w10:wrap anchory="pag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67D5" w14:textId="77777777" w:rsidR="009E7967" w:rsidRPr="00917EF6" w:rsidRDefault="009E7967" w:rsidP="00FC43EB">
    <w:pPr>
      <w:pStyle w:val="Kopfzeile"/>
      <w:tabs>
        <w:tab w:val="clear" w:pos="4536"/>
        <w:tab w:val="right" w:pos="6237"/>
      </w:tabs>
      <w:ind w:right="-1"/>
      <w:rPr>
        <w:rFonts w:cs="Arial"/>
        <w:color w:val="auto"/>
      </w:rPr>
    </w:pPr>
    <w:r w:rsidRPr="00917EF6">
      <w:rPr>
        <w:rFonts w:cs="Arial"/>
        <w:b/>
        <w:noProof/>
        <w:color w:val="auto"/>
      </w:rPr>
      <mc:AlternateContent>
        <mc:Choice Requires="wps">
          <w:drawing>
            <wp:anchor distT="0" distB="0" distL="114300" distR="114300" simplePos="0" relativeHeight="251660800" behindDoc="1" locked="1" layoutInCell="1" allowOverlap="1" wp14:anchorId="55D4226E" wp14:editId="0A43F497">
              <wp:simplePos x="0" y="0"/>
              <wp:positionH relativeFrom="column">
                <wp:posOffset>13970</wp:posOffset>
              </wp:positionH>
              <wp:positionV relativeFrom="page">
                <wp:posOffset>606425</wp:posOffset>
              </wp:positionV>
              <wp:extent cx="4117975" cy="0"/>
              <wp:effectExtent l="11430" t="6350" r="13970" b="1270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7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FD843"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1pt,47.75pt" to="325.3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VR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">
              <w10:wrap anchory="page"/>
              <w10:anchorlock/>
            </v:line>
          </w:pict>
        </mc:Fallback>
      </mc:AlternateContent>
    </w:r>
    <w:r w:rsidRPr="00917EF6">
      <w:rPr>
        <w:rFonts w:cs="Arial"/>
        <w:b/>
        <w:color w:val="auto"/>
      </w:rPr>
      <w:t>PFBH LTF-UL-2019 C42B</w:t>
    </w:r>
    <w:r w:rsidRPr="00917EF6">
      <w:rPr>
        <w:rFonts w:cs="Arial"/>
        <w:b/>
      </w:rPr>
      <w:t xml:space="preserve"> • Flug- und Betriebshandbuch</w:t>
    </w:r>
    <w:r>
      <w:rPr>
        <w:rFonts w:cs="Arial"/>
        <w:b/>
        <w:color w:val="auto"/>
      </w:rPr>
      <w:t xml:space="preserve"> </w:t>
    </w:r>
    <w:r w:rsidRPr="002C6CAA">
      <w:rPr>
        <w:rFonts w:cs="Arial"/>
        <w:b/>
        <w:sz w:val="19"/>
        <w:szCs w:val="19"/>
      </w:rPr>
      <w:t xml:space="preserve">• </w:t>
    </w:r>
    <w:r w:rsidRPr="00917EF6">
      <w:rPr>
        <w:rFonts w:cs="Arial"/>
        <w:b/>
        <w:color w:val="auto"/>
      </w:rPr>
      <w:t>Anhang</w:t>
    </w:r>
  </w:p>
  <w:p w14:paraId="27A75BBF" w14:textId="77777777" w:rsidR="009E7967" w:rsidRPr="00FC43EB" w:rsidRDefault="009E7967" w:rsidP="00FC43EB">
    <w:pPr>
      <w:pStyle w:val="Kopfzeile"/>
      <w:rPr>
        <w:rStyle w:val="Seitenzah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D90B" w14:textId="77777777" w:rsidR="009E7967" w:rsidRDefault="009E79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645"/>
    <w:multiLevelType w:val="hybridMultilevel"/>
    <w:tmpl w:val="05EED86C"/>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1F7279"/>
    <w:multiLevelType w:val="hybridMultilevel"/>
    <w:tmpl w:val="B442D14A"/>
    <w:lvl w:ilvl="0" w:tplc="F8EAAAFA">
      <w:start w:val="1"/>
      <w:numFmt w:val="bullet"/>
      <w:lvlText w:val="-"/>
      <w:lvlJc w:val="left"/>
      <w:pPr>
        <w:tabs>
          <w:tab w:val="num" w:pos="284"/>
        </w:tabs>
        <w:ind w:left="284" w:hanging="171"/>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F7B69"/>
    <w:multiLevelType w:val="hybridMultilevel"/>
    <w:tmpl w:val="705CED7C"/>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153EE3"/>
    <w:multiLevelType w:val="hybridMultilevel"/>
    <w:tmpl w:val="76DA1332"/>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5A1D75"/>
    <w:multiLevelType w:val="hybridMultilevel"/>
    <w:tmpl w:val="84E6EDD0"/>
    <w:lvl w:ilvl="0" w:tplc="F8EAAAFA">
      <w:start w:val="1"/>
      <w:numFmt w:val="bullet"/>
      <w:lvlText w:val="-"/>
      <w:lvlJc w:val="left"/>
      <w:pPr>
        <w:ind w:left="1069"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0F1B1F4F"/>
    <w:multiLevelType w:val="hybridMultilevel"/>
    <w:tmpl w:val="BF2A64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F776BED"/>
    <w:multiLevelType w:val="hybridMultilevel"/>
    <w:tmpl w:val="74AAFC52"/>
    <w:lvl w:ilvl="0" w:tplc="F8EAAAFA">
      <w:start w:val="1"/>
      <w:numFmt w:val="bullet"/>
      <w:lvlText w:val="-"/>
      <w:lvlJc w:val="left"/>
      <w:pPr>
        <w:tabs>
          <w:tab w:val="num" w:pos="284"/>
        </w:tabs>
        <w:ind w:left="284" w:hanging="171"/>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F8EAAAFA">
      <w:start w:val="1"/>
      <w:numFmt w:val="bullet"/>
      <w:lvlText w:val="-"/>
      <w:lvlJc w:val="left"/>
      <w:pPr>
        <w:tabs>
          <w:tab w:val="num" w:pos="1440"/>
        </w:tabs>
        <w:ind w:left="144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D90910"/>
    <w:multiLevelType w:val="hybridMultilevel"/>
    <w:tmpl w:val="A9F6E528"/>
    <w:lvl w:ilvl="0" w:tplc="F8EAAAFA">
      <w:start w:val="1"/>
      <w:numFmt w:val="bullet"/>
      <w:lvlText w:val="-"/>
      <w:lvlJc w:val="left"/>
      <w:pPr>
        <w:ind w:left="36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4313F67"/>
    <w:multiLevelType w:val="hybridMultilevel"/>
    <w:tmpl w:val="4A260F84"/>
    <w:lvl w:ilvl="0" w:tplc="F8EAAAFA">
      <w:start w:val="1"/>
      <w:numFmt w:val="bullet"/>
      <w:lvlText w:val="-"/>
      <w:lvlJc w:val="left"/>
      <w:pPr>
        <w:tabs>
          <w:tab w:val="num" w:pos="564"/>
        </w:tabs>
        <w:ind w:left="564" w:hanging="171"/>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720"/>
        </w:tabs>
        <w:ind w:left="1720" w:hanging="360"/>
      </w:pPr>
      <w:rPr>
        <w:rFonts w:ascii="Courier New" w:hAnsi="Courier New" w:hint="default"/>
      </w:rPr>
    </w:lvl>
    <w:lvl w:ilvl="2" w:tplc="04070005" w:tentative="1">
      <w:start w:val="1"/>
      <w:numFmt w:val="bullet"/>
      <w:lvlText w:val=""/>
      <w:lvlJc w:val="left"/>
      <w:pPr>
        <w:tabs>
          <w:tab w:val="num" w:pos="2440"/>
        </w:tabs>
        <w:ind w:left="2440" w:hanging="360"/>
      </w:pPr>
      <w:rPr>
        <w:rFonts w:ascii="Wingdings" w:hAnsi="Wingdings" w:hint="default"/>
      </w:rPr>
    </w:lvl>
    <w:lvl w:ilvl="3" w:tplc="04070001" w:tentative="1">
      <w:start w:val="1"/>
      <w:numFmt w:val="bullet"/>
      <w:lvlText w:val=""/>
      <w:lvlJc w:val="left"/>
      <w:pPr>
        <w:tabs>
          <w:tab w:val="num" w:pos="3160"/>
        </w:tabs>
        <w:ind w:left="3160" w:hanging="360"/>
      </w:pPr>
      <w:rPr>
        <w:rFonts w:ascii="Symbol" w:hAnsi="Symbol" w:hint="default"/>
      </w:rPr>
    </w:lvl>
    <w:lvl w:ilvl="4" w:tplc="04070003" w:tentative="1">
      <w:start w:val="1"/>
      <w:numFmt w:val="bullet"/>
      <w:lvlText w:val="o"/>
      <w:lvlJc w:val="left"/>
      <w:pPr>
        <w:tabs>
          <w:tab w:val="num" w:pos="3880"/>
        </w:tabs>
        <w:ind w:left="3880" w:hanging="360"/>
      </w:pPr>
      <w:rPr>
        <w:rFonts w:ascii="Courier New" w:hAnsi="Courier New" w:hint="default"/>
      </w:rPr>
    </w:lvl>
    <w:lvl w:ilvl="5" w:tplc="04070005" w:tentative="1">
      <w:start w:val="1"/>
      <w:numFmt w:val="bullet"/>
      <w:lvlText w:val=""/>
      <w:lvlJc w:val="left"/>
      <w:pPr>
        <w:tabs>
          <w:tab w:val="num" w:pos="4600"/>
        </w:tabs>
        <w:ind w:left="4600" w:hanging="360"/>
      </w:pPr>
      <w:rPr>
        <w:rFonts w:ascii="Wingdings" w:hAnsi="Wingdings" w:hint="default"/>
      </w:rPr>
    </w:lvl>
    <w:lvl w:ilvl="6" w:tplc="04070001" w:tentative="1">
      <w:start w:val="1"/>
      <w:numFmt w:val="bullet"/>
      <w:lvlText w:val=""/>
      <w:lvlJc w:val="left"/>
      <w:pPr>
        <w:tabs>
          <w:tab w:val="num" w:pos="5320"/>
        </w:tabs>
        <w:ind w:left="5320" w:hanging="360"/>
      </w:pPr>
      <w:rPr>
        <w:rFonts w:ascii="Symbol" w:hAnsi="Symbol" w:hint="default"/>
      </w:rPr>
    </w:lvl>
    <w:lvl w:ilvl="7" w:tplc="04070003" w:tentative="1">
      <w:start w:val="1"/>
      <w:numFmt w:val="bullet"/>
      <w:lvlText w:val="o"/>
      <w:lvlJc w:val="left"/>
      <w:pPr>
        <w:tabs>
          <w:tab w:val="num" w:pos="6040"/>
        </w:tabs>
        <w:ind w:left="6040" w:hanging="360"/>
      </w:pPr>
      <w:rPr>
        <w:rFonts w:ascii="Courier New" w:hAnsi="Courier New" w:hint="default"/>
      </w:rPr>
    </w:lvl>
    <w:lvl w:ilvl="8" w:tplc="04070005" w:tentative="1">
      <w:start w:val="1"/>
      <w:numFmt w:val="bullet"/>
      <w:lvlText w:val=""/>
      <w:lvlJc w:val="left"/>
      <w:pPr>
        <w:tabs>
          <w:tab w:val="num" w:pos="6760"/>
        </w:tabs>
        <w:ind w:left="6760" w:hanging="360"/>
      </w:pPr>
      <w:rPr>
        <w:rFonts w:ascii="Wingdings" w:hAnsi="Wingdings" w:hint="default"/>
      </w:rPr>
    </w:lvl>
  </w:abstractNum>
  <w:abstractNum w:abstractNumId="9" w15:restartNumberingAfterBreak="0">
    <w:nsid w:val="1857728D"/>
    <w:multiLevelType w:val="hybridMultilevel"/>
    <w:tmpl w:val="70305440"/>
    <w:lvl w:ilvl="0" w:tplc="F8EAAAFA">
      <w:start w:val="1"/>
      <w:numFmt w:val="bullet"/>
      <w:lvlText w:val="-"/>
      <w:lvlJc w:val="left"/>
      <w:pPr>
        <w:tabs>
          <w:tab w:val="num" w:pos="284"/>
        </w:tabs>
        <w:ind w:left="284" w:hanging="171"/>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541E55"/>
    <w:multiLevelType w:val="hybridMultilevel"/>
    <w:tmpl w:val="A7804EDC"/>
    <w:lvl w:ilvl="0" w:tplc="0407000F">
      <w:start w:val="1"/>
      <w:numFmt w:val="decimal"/>
      <w:lvlText w:val="%1."/>
      <w:lvlJc w:val="left"/>
      <w:pPr>
        <w:tabs>
          <w:tab w:val="num" w:pos="-18605"/>
        </w:tabs>
        <w:ind w:left="-18605" w:hanging="360"/>
      </w:pPr>
      <w:rPr>
        <w:rFonts w:cs="Times New Roman"/>
      </w:rPr>
    </w:lvl>
    <w:lvl w:ilvl="1" w:tplc="04070019" w:tentative="1">
      <w:start w:val="1"/>
      <w:numFmt w:val="lowerLetter"/>
      <w:lvlText w:val="%2."/>
      <w:lvlJc w:val="left"/>
      <w:pPr>
        <w:tabs>
          <w:tab w:val="num" w:pos="-17885"/>
        </w:tabs>
        <w:ind w:left="-17885" w:hanging="360"/>
      </w:pPr>
      <w:rPr>
        <w:rFonts w:cs="Times New Roman"/>
      </w:rPr>
    </w:lvl>
    <w:lvl w:ilvl="2" w:tplc="0407001B" w:tentative="1">
      <w:start w:val="1"/>
      <w:numFmt w:val="lowerRoman"/>
      <w:lvlText w:val="%3."/>
      <w:lvlJc w:val="right"/>
      <w:pPr>
        <w:tabs>
          <w:tab w:val="num" w:pos="-17165"/>
        </w:tabs>
        <w:ind w:left="-17165" w:hanging="180"/>
      </w:pPr>
      <w:rPr>
        <w:rFonts w:cs="Times New Roman"/>
      </w:rPr>
    </w:lvl>
    <w:lvl w:ilvl="3" w:tplc="0407000F" w:tentative="1">
      <w:start w:val="1"/>
      <w:numFmt w:val="decimal"/>
      <w:lvlText w:val="%4."/>
      <w:lvlJc w:val="left"/>
      <w:pPr>
        <w:tabs>
          <w:tab w:val="num" w:pos="-16445"/>
        </w:tabs>
        <w:ind w:left="-16445" w:hanging="360"/>
      </w:pPr>
      <w:rPr>
        <w:rFonts w:cs="Times New Roman"/>
      </w:rPr>
    </w:lvl>
    <w:lvl w:ilvl="4" w:tplc="04070019" w:tentative="1">
      <w:start w:val="1"/>
      <w:numFmt w:val="lowerLetter"/>
      <w:lvlText w:val="%5."/>
      <w:lvlJc w:val="left"/>
      <w:pPr>
        <w:tabs>
          <w:tab w:val="num" w:pos="-15725"/>
        </w:tabs>
        <w:ind w:left="-15725" w:hanging="360"/>
      </w:pPr>
      <w:rPr>
        <w:rFonts w:cs="Times New Roman"/>
      </w:rPr>
    </w:lvl>
    <w:lvl w:ilvl="5" w:tplc="0407001B" w:tentative="1">
      <w:start w:val="1"/>
      <w:numFmt w:val="lowerRoman"/>
      <w:lvlText w:val="%6."/>
      <w:lvlJc w:val="right"/>
      <w:pPr>
        <w:tabs>
          <w:tab w:val="num" w:pos="-15005"/>
        </w:tabs>
        <w:ind w:left="-15005" w:hanging="180"/>
      </w:pPr>
      <w:rPr>
        <w:rFonts w:cs="Times New Roman"/>
      </w:rPr>
    </w:lvl>
    <w:lvl w:ilvl="6" w:tplc="0407000F" w:tentative="1">
      <w:start w:val="1"/>
      <w:numFmt w:val="decimal"/>
      <w:lvlText w:val="%7."/>
      <w:lvlJc w:val="left"/>
      <w:pPr>
        <w:tabs>
          <w:tab w:val="num" w:pos="-14285"/>
        </w:tabs>
        <w:ind w:left="-14285" w:hanging="360"/>
      </w:pPr>
      <w:rPr>
        <w:rFonts w:cs="Times New Roman"/>
      </w:rPr>
    </w:lvl>
    <w:lvl w:ilvl="7" w:tplc="04070019" w:tentative="1">
      <w:start w:val="1"/>
      <w:numFmt w:val="lowerLetter"/>
      <w:lvlText w:val="%8."/>
      <w:lvlJc w:val="left"/>
      <w:pPr>
        <w:tabs>
          <w:tab w:val="num" w:pos="-13565"/>
        </w:tabs>
        <w:ind w:left="-13565" w:hanging="360"/>
      </w:pPr>
      <w:rPr>
        <w:rFonts w:cs="Times New Roman"/>
      </w:rPr>
    </w:lvl>
    <w:lvl w:ilvl="8" w:tplc="0407001B" w:tentative="1">
      <w:start w:val="1"/>
      <w:numFmt w:val="lowerRoman"/>
      <w:lvlText w:val="%9."/>
      <w:lvlJc w:val="right"/>
      <w:pPr>
        <w:tabs>
          <w:tab w:val="num" w:pos="-12845"/>
        </w:tabs>
        <w:ind w:left="-12845" w:hanging="180"/>
      </w:pPr>
      <w:rPr>
        <w:rFonts w:cs="Times New Roman"/>
      </w:rPr>
    </w:lvl>
  </w:abstractNum>
  <w:abstractNum w:abstractNumId="11" w15:restartNumberingAfterBreak="0">
    <w:nsid w:val="24ED5D0C"/>
    <w:multiLevelType w:val="hybridMultilevel"/>
    <w:tmpl w:val="CA34B522"/>
    <w:lvl w:ilvl="0" w:tplc="0407000F">
      <w:start w:val="1"/>
      <w:numFmt w:val="decimal"/>
      <w:lvlText w:val="%1."/>
      <w:lvlJc w:val="left"/>
      <w:pPr>
        <w:ind w:left="1287" w:hanging="360"/>
      </w:pPr>
      <w:rPr>
        <w:rFonts w:cs="Times New Roman"/>
      </w:rPr>
    </w:lvl>
    <w:lvl w:ilvl="1" w:tplc="04070019" w:tentative="1">
      <w:start w:val="1"/>
      <w:numFmt w:val="lowerLetter"/>
      <w:lvlText w:val="%2."/>
      <w:lvlJc w:val="left"/>
      <w:pPr>
        <w:ind w:left="2007" w:hanging="360"/>
      </w:pPr>
      <w:rPr>
        <w:rFonts w:cs="Times New Roman"/>
      </w:rPr>
    </w:lvl>
    <w:lvl w:ilvl="2" w:tplc="0407001B" w:tentative="1">
      <w:start w:val="1"/>
      <w:numFmt w:val="lowerRoman"/>
      <w:lvlText w:val="%3."/>
      <w:lvlJc w:val="right"/>
      <w:pPr>
        <w:ind w:left="2727" w:hanging="180"/>
      </w:pPr>
      <w:rPr>
        <w:rFonts w:cs="Times New Roman"/>
      </w:rPr>
    </w:lvl>
    <w:lvl w:ilvl="3" w:tplc="0407000F" w:tentative="1">
      <w:start w:val="1"/>
      <w:numFmt w:val="decimal"/>
      <w:lvlText w:val="%4."/>
      <w:lvlJc w:val="left"/>
      <w:pPr>
        <w:ind w:left="3447" w:hanging="360"/>
      </w:pPr>
      <w:rPr>
        <w:rFonts w:cs="Times New Roman"/>
      </w:rPr>
    </w:lvl>
    <w:lvl w:ilvl="4" w:tplc="04070019" w:tentative="1">
      <w:start w:val="1"/>
      <w:numFmt w:val="lowerLetter"/>
      <w:lvlText w:val="%5."/>
      <w:lvlJc w:val="left"/>
      <w:pPr>
        <w:ind w:left="4167" w:hanging="360"/>
      </w:pPr>
      <w:rPr>
        <w:rFonts w:cs="Times New Roman"/>
      </w:rPr>
    </w:lvl>
    <w:lvl w:ilvl="5" w:tplc="0407001B" w:tentative="1">
      <w:start w:val="1"/>
      <w:numFmt w:val="lowerRoman"/>
      <w:lvlText w:val="%6."/>
      <w:lvlJc w:val="right"/>
      <w:pPr>
        <w:ind w:left="4887" w:hanging="180"/>
      </w:pPr>
      <w:rPr>
        <w:rFonts w:cs="Times New Roman"/>
      </w:rPr>
    </w:lvl>
    <w:lvl w:ilvl="6" w:tplc="0407000F" w:tentative="1">
      <w:start w:val="1"/>
      <w:numFmt w:val="decimal"/>
      <w:lvlText w:val="%7."/>
      <w:lvlJc w:val="left"/>
      <w:pPr>
        <w:ind w:left="5607" w:hanging="360"/>
      </w:pPr>
      <w:rPr>
        <w:rFonts w:cs="Times New Roman"/>
      </w:rPr>
    </w:lvl>
    <w:lvl w:ilvl="7" w:tplc="04070019" w:tentative="1">
      <w:start w:val="1"/>
      <w:numFmt w:val="lowerLetter"/>
      <w:lvlText w:val="%8."/>
      <w:lvlJc w:val="left"/>
      <w:pPr>
        <w:ind w:left="6327" w:hanging="360"/>
      </w:pPr>
      <w:rPr>
        <w:rFonts w:cs="Times New Roman"/>
      </w:rPr>
    </w:lvl>
    <w:lvl w:ilvl="8" w:tplc="0407001B" w:tentative="1">
      <w:start w:val="1"/>
      <w:numFmt w:val="lowerRoman"/>
      <w:lvlText w:val="%9."/>
      <w:lvlJc w:val="right"/>
      <w:pPr>
        <w:ind w:left="7047" w:hanging="180"/>
      </w:pPr>
      <w:rPr>
        <w:rFonts w:cs="Times New Roman"/>
      </w:rPr>
    </w:lvl>
  </w:abstractNum>
  <w:abstractNum w:abstractNumId="12" w15:restartNumberingAfterBreak="0">
    <w:nsid w:val="2FC556EE"/>
    <w:multiLevelType w:val="hybridMultilevel"/>
    <w:tmpl w:val="6E7C23F0"/>
    <w:lvl w:ilvl="0" w:tplc="F8EAAAFA">
      <w:start w:val="1"/>
      <w:numFmt w:val="bullet"/>
      <w:lvlText w:val="-"/>
      <w:lvlJc w:val="left"/>
      <w:pPr>
        <w:tabs>
          <w:tab w:val="num" w:pos="1004"/>
        </w:tabs>
        <w:ind w:left="1004"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724"/>
        </w:tabs>
        <w:ind w:left="1724" w:hanging="360"/>
      </w:pPr>
      <w:rPr>
        <w:rFonts w:cs="Times New Roman"/>
      </w:rPr>
    </w:lvl>
    <w:lvl w:ilvl="2" w:tplc="0407001B" w:tentative="1">
      <w:start w:val="1"/>
      <w:numFmt w:val="lowerRoman"/>
      <w:lvlText w:val="%3."/>
      <w:lvlJc w:val="right"/>
      <w:pPr>
        <w:tabs>
          <w:tab w:val="num" w:pos="2444"/>
        </w:tabs>
        <w:ind w:left="2444" w:hanging="180"/>
      </w:pPr>
      <w:rPr>
        <w:rFonts w:cs="Times New Roman"/>
      </w:rPr>
    </w:lvl>
    <w:lvl w:ilvl="3" w:tplc="0407000F" w:tentative="1">
      <w:start w:val="1"/>
      <w:numFmt w:val="decimal"/>
      <w:lvlText w:val="%4."/>
      <w:lvlJc w:val="left"/>
      <w:pPr>
        <w:tabs>
          <w:tab w:val="num" w:pos="3164"/>
        </w:tabs>
        <w:ind w:left="3164" w:hanging="360"/>
      </w:pPr>
      <w:rPr>
        <w:rFonts w:cs="Times New Roman"/>
      </w:rPr>
    </w:lvl>
    <w:lvl w:ilvl="4" w:tplc="04070019" w:tentative="1">
      <w:start w:val="1"/>
      <w:numFmt w:val="lowerLetter"/>
      <w:lvlText w:val="%5."/>
      <w:lvlJc w:val="left"/>
      <w:pPr>
        <w:tabs>
          <w:tab w:val="num" w:pos="3884"/>
        </w:tabs>
        <w:ind w:left="3884" w:hanging="360"/>
      </w:pPr>
      <w:rPr>
        <w:rFonts w:cs="Times New Roman"/>
      </w:rPr>
    </w:lvl>
    <w:lvl w:ilvl="5" w:tplc="0407001B" w:tentative="1">
      <w:start w:val="1"/>
      <w:numFmt w:val="lowerRoman"/>
      <w:lvlText w:val="%6."/>
      <w:lvlJc w:val="right"/>
      <w:pPr>
        <w:tabs>
          <w:tab w:val="num" w:pos="4604"/>
        </w:tabs>
        <w:ind w:left="4604" w:hanging="180"/>
      </w:pPr>
      <w:rPr>
        <w:rFonts w:cs="Times New Roman"/>
      </w:rPr>
    </w:lvl>
    <w:lvl w:ilvl="6" w:tplc="0407000F" w:tentative="1">
      <w:start w:val="1"/>
      <w:numFmt w:val="decimal"/>
      <w:lvlText w:val="%7."/>
      <w:lvlJc w:val="left"/>
      <w:pPr>
        <w:tabs>
          <w:tab w:val="num" w:pos="5324"/>
        </w:tabs>
        <w:ind w:left="5324" w:hanging="360"/>
      </w:pPr>
      <w:rPr>
        <w:rFonts w:cs="Times New Roman"/>
      </w:rPr>
    </w:lvl>
    <w:lvl w:ilvl="7" w:tplc="04070019" w:tentative="1">
      <w:start w:val="1"/>
      <w:numFmt w:val="lowerLetter"/>
      <w:lvlText w:val="%8."/>
      <w:lvlJc w:val="left"/>
      <w:pPr>
        <w:tabs>
          <w:tab w:val="num" w:pos="6044"/>
        </w:tabs>
        <w:ind w:left="6044" w:hanging="360"/>
      </w:pPr>
      <w:rPr>
        <w:rFonts w:cs="Times New Roman"/>
      </w:rPr>
    </w:lvl>
    <w:lvl w:ilvl="8" w:tplc="0407001B" w:tentative="1">
      <w:start w:val="1"/>
      <w:numFmt w:val="lowerRoman"/>
      <w:lvlText w:val="%9."/>
      <w:lvlJc w:val="right"/>
      <w:pPr>
        <w:tabs>
          <w:tab w:val="num" w:pos="6764"/>
        </w:tabs>
        <w:ind w:left="6764" w:hanging="180"/>
      </w:pPr>
      <w:rPr>
        <w:rFonts w:cs="Times New Roman"/>
      </w:rPr>
    </w:lvl>
  </w:abstractNum>
  <w:abstractNum w:abstractNumId="13" w15:restartNumberingAfterBreak="0">
    <w:nsid w:val="30154048"/>
    <w:multiLevelType w:val="hybridMultilevel"/>
    <w:tmpl w:val="2326C70E"/>
    <w:lvl w:ilvl="0" w:tplc="21BEE96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0BB4308"/>
    <w:multiLevelType w:val="hybridMultilevel"/>
    <w:tmpl w:val="7C4834C0"/>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7125EA"/>
    <w:multiLevelType w:val="hybridMultilevel"/>
    <w:tmpl w:val="5EEA9740"/>
    <w:lvl w:ilvl="0" w:tplc="F8EAAAFA">
      <w:start w:val="1"/>
      <w:numFmt w:val="bullet"/>
      <w:lvlText w:val="-"/>
      <w:lvlJc w:val="left"/>
      <w:pPr>
        <w:tabs>
          <w:tab w:val="num" w:pos="1004"/>
        </w:tabs>
        <w:ind w:left="1004"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724"/>
        </w:tabs>
        <w:ind w:left="1724" w:hanging="360"/>
      </w:pPr>
      <w:rPr>
        <w:rFonts w:cs="Times New Roman"/>
      </w:rPr>
    </w:lvl>
    <w:lvl w:ilvl="2" w:tplc="0407001B" w:tentative="1">
      <w:start w:val="1"/>
      <w:numFmt w:val="lowerRoman"/>
      <w:lvlText w:val="%3."/>
      <w:lvlJc w:val="right"/>
      <w:pPr>
        <w:tabs>
          <w:tab w:val="num" w:pos="2444"/>
        </w:tabs>
        <w:ind w:left="2444" w:hanging="180"/>
      </w:pPr>
      <w:rPr>
        <w:rFonts w:cs="Times New Roman"/>
      </w:rPr>
    </w:lvl>
    <w:lvl w:ilvl="3" w:tplc="0407000F" w:tentative="1">
      <w:start w:val="1"/>
      <w:numFmt w:val="decimal"/>
      <w:lvlText w:val="%4."/>
      <w:lvlJc w:val="left"/>
      <w:pPr>
        <w:tabs>
          <w:tab w:val="num" w:pos="3164"/>
        </w:tabs>
        <w:ind w:left="3164" w:hanging="360"/>
      </w:pPr>
      <w:rPr>
        <w:rFonts w:cs="Times New Roman"/>
      </w:rPr>
    </w:lvl>
    <w:lvl w:ilvl="4" w:tplc="04070019" w:tentative="1">
      <w:start w:val="1"/>
      <w:numFmt w:val="lowerLetter"/>
      <w:lvlText w:val="%5."/>
      <w:lvlJc w:val="left"/>
      <w:pPr>
        <w:tabs>
          <w:tab w:val="num" w:pos="3884"/>
        </w:tabs>
        <w:ind w:left="3884" w:hanging="360"/>
      </w:pPr>
      <w:rPr>
        <w:rFonts w:cs="Times New Roman"/>
      </w:rPr>
    </w:lvl>
    <w:lvl w:ilvl="5" w:tplc="0407001B" w:tentative="1">
      <w:start w:val="1"/>
      <w:numFmt w:val="lowerRoman"/>
      <w:lvlText w:val="%6."/>
      <w:lvlJc w:val="right"/>
      <w:pPr>
        <w:tabs>
          <w:tab w:val="num" w:pos="4604"/>
        </w:tabs>
        <w:ind w:left="4604" w:hanging="180"/>
      </w:pPr>
      <w:rPr>
        <w:rFonts w:cs="Times New Roman"/>
      </w:rPr>
    </w:lvl>
    <w:lvl w:ilvl="6" w:tplc="0407000F" w:tentative="1">
      <w:start w:val="1"/>
      <w:numFmt w:val="decimal"/>
      <w:lvlText w:val="%7."/>
      <w:lvlJc w:val="left"/>
      <w:pPr>
        <w:tabs>
          <w:tab w:val="num" w:pos="5324"/>
        </w:tabs>
        <w:ind w:left="5324" w:hanging="360"/>
      </w:pPr>
      <w:rPr>
        <w:rFonts w:cs="Times New Roman"/>
      </w:rPr>
    </w:lvl>
    <w:lvl w:ilvl="7" w:tplc="04070019" w:tentative="1">
      <w:start w:val="1"/>
      <w:numFmt w:val="lowerLetter"/>
      <w:lvlText w:val="%8."/>
      <w:lvlJc w:val="left"/>
      <w:pPr>
        <w:tabs>
          <w:tab w:val="num" w:pos="6044"/>
        </w:tabs>
        <w:ind w:left="6044" w:hanging="360"/>
      </w:pPr>
      <w:rPr>
        <w:rFonts w:cs="Times New Roman"/>
      </w:rPr>
    </w:lvl>
    <w:lvl w:ilvl="8" w:tplc="0407001B" w:tentative="1">
      <w:start w:val="1"/>
      <w:numFmt w:val="lowerRoman"/>
      <w:lvlText w:val="%9."/>
      <w:lvlJc w:val="right"/>
      <w:pPr>
        <w:tabs>
          <w:tab w:val="num" w:pos="6764"/>
        </w:tabs>
        <w:ind w:left="6764" w:hanging="180"/>
      </w:pPr>
      <w:rPr>
        <w:rFonts w:cs="Times New Roman"/>
      </w:rPr>
    </w:lvl>
  </w:abstractNum>
  <w:abstractNum w:abstractNumId="16" w15:restartNumberingAfterBreak="0">
    <w:nsid w:val="378067DC"/>
    <w:multiLevelType w:val="hybridMultilevel"/>
    <w:tmpl w:val="7F345E8E"/>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EB6967"/>
    <w:multiLevelType w:val="hybridMultilevel"/>
    <w:tmpl w:val="321CB6C4"/>
    <w:lvl w:ilvl="0" w:tplc="0AC8EF20">
      <w:start w:val="1"/>
      <w:numFmt w:val="decimal"/>
      <w:lvlText w:val="%1."/>
      <w:lvlJc w:val="left"/>
      <w:pPr>
        <w:tabs>
          <w:tab w:val="num" w:pos="1004"/>
        </w:tabs>
        <w:ind w:left="1004" w:hanging="360"/>
      </w:pPr>
      <w:rPr>
        <w:rFonts w:ascii="Arial" w:eastAsia="Times New Roman" w:hAnsi="Arial" w:cs="Arial"/>
      </w:rPr>
    </w:lvl>
    <w:lvl w:ilvl="1" w:tplc="04070019" w:tentative="1">
      <w:start w:val="1"/>
      <w:numFmt w:val="lowerLetter"/>
      <w:lvlText w:val="%2."/>
      <w:lvlJc w:val="left"/>
      <w:pPr>
        <w:tabs>
          <w:tab w:val="num" w:pos="1724"/>
        </w:tabs>
        <w:ind w:left="1724" w:hanging="360"/>
      </w:pPr>
      <w:rPr>
        <w:rFonts w:cs="Times New Roman"/>
      </w:rPr>
    </w:lvl>
    <w:lvl w:ilvl="2" w:tplc="0407001B" w:tentative="1">
      <w:start w:val="1"/>
      <w:numFmt w:val="lowerRoman"/>
      <w:lvlText w:val="%3."/>
      <w:lvlJc w:val="right"/>
      <w:pPr>
        <w:tabs>
          <w:tab w:val="num" w:pos="2444"/>
        </w:tabs>
        <w:ind w:left="2444" w:hanging="180"/>
      </w:pPr>
      <w:rPr>
        <w:rFonts w:cs="Times New Roman"/>
      </w:rPr>
    </w:lvl>
    <w:lvl w:ilvl="3" w:tplc="0407000F" w:tentative="1">
      <w:start w:val="1"/>
      <w:numFmt w:val="decimal"/>
      <w:lvlText w:val="%4."/>
      <w:lvlJc w:val="left"/>
      <w:pPr>
        <w:tabs>
          <w:tab w:val="num" w:pos="3164"/>
        </w:tabs>
        <w:ind w:left="3164" w:hanging="360"/>
      </w:pPr>
      <w:rPr>
        <w:rFonts w:cs="Times New Roman"/>
      </w:rPr>
    </w:lvl>
    <w:lvl w:ilvl="4" w:tplc="04070019" w:tentative="1">
      <w:start w:val="1"/>
      <w:numFmt w:val="lowerLetter"/>
      <w:lvlText w:val="%5."/>
      <w:lvlJc w:val="left"/>
      <w:pPr>
        <w:tabs>
          <w:tab w:val="num" w:pos="3884"/>
        </w:tabs>
        <w:ind w:left="3884" w:hanging="360"/>
      </w:pPr>
      <w:rPr>
        <w:rFonts w:cs="Times New Roman"/>
      </w:rPr>
    </w:lvl>
    <w:lvl w:ilvl="5" w:tplc="0407001B" w:tentative="1">
      <w:start w:val="1"/>
      <w:numFmt w:val="lowerRoman"/>
      <w:lvlText w:val="%6."/>
      <w:lvlJc w:val="right"/>
      <w:pPr>
        <w:tabs>
          <w:tab w:val="num" w:pos="4604"/>
        </w:tabs>
        <w:ind w:left="4604" w:hanging="180"/>
      </w:pPr>
      <w:rPr>
        <w:rFonts w:cs="Times New Roman"/>
      </w:rPr>
    </w:lvl>
    <w:lvl w:ilvl="6" w:tplc="0407000F" w:tentative="1">
      <w:start w:val="1"/>
      <w:numFmt w:val="decimal"/>
      <w:lvlText w:val="%7."/>
      <w:lvlJc w:val="left"/>
      <w:pPr>
        <w:tabs>
          <w:tab w:val="num" w:pos="5324"/>
        </w:tabs>
        <w:ind w:left="5324" w:hanging="360"/>
      </w:pPr>
      <w:rPr>
        <w:rFonts w:cs="Times New Roman"/>
      </w:rPr>
    </w:lvl>
    <w:lvl w:ilvl="7" w:tplc="04070019" w:tentative="1">
      <w:start w:val="1"/>
      <w:numFmt w:val="lowerLetter"/>
      <w:lvlText w:val="%8."/>
      <w:lvlJc w:val="left"/>
      <w:pPr>
        <w:tabs>
          <w:tab w:val="num" w:pos="6044"/>
        </w:tabs>
        <w:ind w:left="6044" w:hanging="360"/>
      </w:pPr>
      <w:rPr>
        <w:rFonts w:cs="Times New Roman"/>
      </w:rPr>
    </w:lvl>
    <w:lvl w:ilvl="8" w:tplc="0407001B" w:tentative="1">
      <w:start w:val="1"/>
      <w:numFmt w:val="lowerRoman"/>
      <w:lvlText w:val="%9."/>
      <w:lvlJc w:val="right"/>
      <w:pPr>
        <w:tabs>
          <w:tab w:val="num" w:pos="6764"/>
        </w:tabs>
        <w:ind w:left="6764" w:hanging="180"/>
      </w:pPr>
      <w:rPr>
        <w:rFonts w:cs="Times New Roman"/>
      </w:rPr>
    </w:lvl>
  </w:abstractNum>
  <w:abstractNum w:abstractNumId="18" w15:restartNumberingAfterBreak="0">
    <w:nsid w:val="37EE6731"/>
    <w:multiLevelType w:val="hybridMultilevel"/>
    <w:tmpl w:val="2FF63EC8"/>
    <w:lvl w:ilvl="0" w:tplc="F8EAAAFA">
      <w:start w:val="1"/>
      <w:numFmt w:val="bullet"/>
      <w:lvlText w:val="-"/>
      <w:lvlJc w:val="left"/>
      <w:pPr>
        <w:ind w:left="36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A5F1B80"/>
    <w:multiLevelType w:val="hybridMultilevel"/>
    <w:tmpl w:val="5420BB7C"/>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7606F7"/>
    <w:multiLevelType w:val="hybridMultilevel"/>
    <w:tmpl w:val="5262EF56"/>
    <w:lvl w:ilvl="0" w:tplc="F8EAAAFA">
      <w:start w:val="1"/>
      <w:numFmt w:val="bullet"/>
      <w:lvlText w:val="-"/>
      <w:lvlJc w:val="left"/>
      <w:pPr>
        <w:tabs>
          <w:tab w:val="num" w:pos="564"/>
        </w:tabs>
        <w:ind w:left="564" w:hanging="171"/>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720"/>
        </w:tabs>
        <w:ind w:left="1720" w:hanging="360"/>
      </w:pPr>
      <w:rPr>
        <w:rFonts w:ascii="Courier New" w:hAnsi="Courier New" w:hint="default"/>
      </w:rPr>
    </w:lvl>
    <w:lvl w:ilvl="2" w:tplc="04070005" w:tentative="1">
      <w:start w:val="1"/>
      <w:numFmt w:val="bullet"/>
      <w:lvlText w:val=""/>
      <w:lvlJc w:val="left"/>
      <w:pPr>
        <w:tabs>
          <w:tab w:val="num" w:pos="2440"/>
        </w:tabs>
        <w:ind w:left="2440" w:hanging="360"/>
      </w:pPr>
      <w:rPr>
        <w:rFonts w:ascii="Wingdings" w:hAnsi="Wingdings" w:hint="default"/>
      </w:rPr>
    </w:lvl>
    <w:lvl w:ilvl="3" w:tplc="04070001" w:tentative="1">
      <w:start w:val="1"/>
      <w:numFmt w:val="bullet"/>
      <w:lvlText w:val=""/>
      <w:lvlJc w:val="left"/>
      <w:pPr>
        <w:tabs>
          <w:tab w:val="num" w:pos="3160"/>
        </w:tabs>
        <w:ind w:left="3160" w:hanging="360"/>
      </w:pPr>
      <w:rPr>
        <w:rFonts w:ascii="Symbol" w:hAnsi="Symbol" w:hint="default"/>
      </w:rPr>
    </w:lvl>
    <w:lvl w:ilvl="4" w:tplc="04070003" w:tentative="1">
      <w:start w:val="1"/>
      <w:numFmt w:val="bullet"/>
      <w:lvlText w:val="o"/>
      <w:lvlJc w:val="left"/>
      <w:pPr>
        <w:tabs>
          <w:tab w:val="num" w:pos="3880"/>
        </w:tabs>
        <w:ind w:left="3880" w:hanging="360"/>
      </w:pPr>
      <w:rPr>
        <w:rFonts w:ascii="Courier New" w:hAnsi="Courier New" w:hint="default"/>
      </w:rPr>
    </w:lvl>
    <w:lvl w:ilvl="5" w:tplc="04070005" w:tentative="1">
      <w:start w:val="1"/>
      <w:numFmt w:val="bullet"/>
      <w:lvlText w:val=""/>
      <w:lvlJc w:val="left"/>
      <w:pPr>
        <w:tabs>
          <w:tab w:val="num" w:pos="4600"/>
        </w:tabs>
        <w:ind w:left="4600" w:hanging="360"/>
      </w:pPr>
      <w:rPr>
        <w:rFonts w:ascii="Wingdings" w:hAnsi="Wingdings" w:hint="default"/>
      </w:rPr>
    </w:lvl>
    <w:lvl w:ilvl="6" w:tplc="04070001" w:tentative="1">
      <w:start w:val="1"/>
      <w:numFmt w:val="bullet"/>
      <w:lvlText w:val=""/>
      <w:lvlJc w:val="left"/>
      <w:pPr>
        <w:tabs>
          <w:tab w:val="num" w:pos="5320"/>
        </w:tabs>
        <w:ind w:left="5320" w:hanging="360"/>
      </w:pPr>
      <w:rPr>
        <w:rFonts w:ascii="Symbol" w:hAnsi="Symbol" w:hint="default"/>
      </w:rPr>
    </w:lvl>
    <w:lvl w:ilvl="7" w:tplc="04070003" w:tentative="1">
      <w:start w:val="1"/>
      <w:numFmt w:val="bullet"/>
      <w:lvlText w:val="o"/>
      <w:lvlJc w:val="left"/>
      <w:pPr>
        <w:tabs>
          <w:tab w:val="num" w:pos="6040"/>
        </w:tabs>
        <w:ind w:left="6040" w:hanging="360"/>
      </w:pPr>
      <w:rPr>
        <w:rFonts w:ascii="Courier New" w:hAnsi="Courier New" w:hint="default"/>
      </w:rPr>
    </w:lvl>
    <w:lvl w:ilvl="8" w:tplc="04070005" w:tentative="1">
      <w:start w:val="1"/>
      <w:numFmt w:val="bullet"/>
      <w:lvlText w:val=""/>
      <w:lvlJc w:val="left"/>
      <w:pPr>
        <w:tabs>
          <w:tab w:val="num" w:pos="6760"/>
        </w:tabs>
        <w:ind w:left="6760" w:hanging="360"/>
      </w:pPr>
      <w:rPr>
        <w:rFonts w:ascii="Wingdings" w:hAnsi="Wingdings" w:hint="default"/>
      </w:rPr>
    </w:lvl>
  </w:abstractNum>
  <w:abstractNum w:abstractNumId="21" w15:restartNumberingAfterBreak="0">
    <w:nsid w:val="40C5774D"/>
    <w:multiLevelType w:val="hybridMultilevel"/>
    <w:tmpl w:val="105CF224"/>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FC1BE2"/>
    <w:multiLevelType w:val="hybridMultilevel"/>
    <w:tmpl w:val="7674A358"/>
    <w:lvl w:ilvl="0" w:tplc="F8EAAAFA">
      <w:start w:val="1"/>
      <w:numFmt w:val="bullet"/>
      <w:lvlText w:val="-"/>
      <w:lvlJc w:val="left"/>
      <w:pPr>
        <w:tabs>
          <w:tab w:val="num" w:pos="284"/>
        </w:tabs>
        <w:ind w:left="284" w:hanging="171"/>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4B219A"/>
    <w:multiLevelType w:val="hybridMultilevel"/>
    <w:tmpl w:val="883AA7DE"/>
    <w:lvl w:ilvl="0" w:tplc="F8EAAAFA">
      <w:start w:val="1"/>
      <w:numFmt w:val="bullet"/>
      <w:lvlText w:val="-"/>
      <w:lvlJc w:val="left"/>
      <w:pPr>
        <w:tabs>
          <w:tab w:val="num" w:pos="284"/>
        </w:tabs>
        <w:ind w:left="284" w:hanging="171"/>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854DA1"/>
    <w:multiLevelType w:val="hybridMultilevel"/>
    <w:tmpl w:val="C12082EA"/>
    <w:lvl w:ilvl="0" w:tplc="F8EAAAFA">
      <w:start w:val="1"/>
      <w:numFmt w:val="bullet"/>
      <w:lvlText w:val="-"/>
      <w:lvlJc w:val="left"/>
      <w:pPr>
        <w:tabs>
          <w:tab w:val="num" w:pos="1004"/>
        </w:tabs>
        <w:ind w:left="1004"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724"/>
        </w:tabs>
        <w:ind w:left="1724" w:hanging="360"/>
      </w:pPr>
      <w:rPr>
        <w:rFonts w:cs="Times New Roman"/>
      </w:rPr>
    </w:lvl>
    <w:lvl w:ilvl="2" w:tplc="0407001B" w:tentative="1">
      <w:start w:val="1"/>
      <w:numFmt w:val="lowerRoman"/>
      <w:lvlText w:val="%3."/>
      <w:lvlJc w:val="right"/>
      <w:pPr>
        <w:tabs>
          <w:tab w:val="num" w:pos="2444"/>
        </w:tabs>
        <w:ind w:left="2444" w:hanging="180"/>
      </w:pPr>
      <w:rPr>
        <w:rFonts w:cs="Times New Roman"/>
      </w:rPr>
    </w:lvl>
    <w:lvl w:ilvl="3" w:tplc="0407000F" w:tentative="1">
      <w:start w:val="1"/>
      <w:numFmt w:val="decimal"/>
      <w:lvlText w:val="%4."/>
      <w:lvlJc w:val="left"/>
      <w:pPr>
        <w:tabs>
          <w:tab w:val="num" w:pos="3164"/>
        </w:tabs>
        <w:ind w:left="3164" w:hanging="360"/>
      </w:pPr>
      <w:rPr>
        <w:rFonts w:cs="Times New Roman"/>
      </w:rPr>
    </w:lvl>
    <w:lvl w:ilvl="4" w:tplc="04070019" w:tentative="1">
      <w:start w:val="1"/>
      <w:numFmt w:val="lowerLetter"/>
      <w:lvlText w:val="%5."/>
      <w:lvlJc w:val="left"/>
      <w:pPr>
        <w:tabs>
          <w:tab w:val="num" w:pos="3884"/>
        </w:tabs>
        <w:ind w:left="3884" w:hanging="360"/>
      </w:pPr>
      <w:rPr>
        <w:rFonts w:cs="Times New Roman"/>
      </w:rPr>
    </w:lvl>
    <w:lvl w:ilvl="5" w:tplc="0407001B" w:tentative="1">
      <w:start w:val="1"/>
      <w:numFmt w:val="lowerRoman"/>
      <w:lvlText w:val="%6."/>
      <w:lvlJc w:val="right"/>
      <w:pPr>
        <w:tabs>
          <w:tab w:val="num" w:pos="4604"/>
        </w:tabs>
        <w:ind w:left="4604" w:hanging="180"/>
      </w:pPr>
      <w:rPr>
        <w:rFonts w:cs="Times New Roman"/>
      </w:rPr>
    </w:lvl>
    <w:lvl w:ilvl="6" w:tplc="0407000F" w:tentative="1">
      <w:start w:val="1"/>
      <w:numFmt w:val="decimal"/>
      <w:lvlText w:val="%7."/>
      <w:lvlJc w:val="left"/>
      <w:pPr>
        <w:tabs>
          <w:tab w:val="num" w:pos="5324"/>
        </w:tabs>
        <w:ind w:left="5324" w:hanging="360"/>
      </w:pPr>
      <w:rPr>
        <w:rFonts w:cs="Times New Roman"/>
      </w:rPr>
    </w:lvl>
    <w:lvl w:ilvl="7" w:tplc="04070019" w:tentative="1">
      <w:start w:val="1"/>
      <w:numFmt w:val="lowerLetter"/>
      <w:lvlText w:val="%8."/>
      <w:lvlJc w:val="left"/>
      <w:pPr>
        <w:tabs>
          <w:tab w:val="num" w:pos="6044"/>
        </w:tabs>
        <w:ind w:left="6044" w:hanging="360"/>
      </w:pPr>
      <w:rPr>
        <w:rFonts w:cs="Times New Roman"/>
      </w:rPr>
    </w:lvl>
    <w:lvl w:ilvl="8" w:tplc="0407001B" w:tentative="1">
      <w:start w:val="1"/>
      <w:numFmt w:val="lowerRoman"/>
      <w:lvlText w:val="%9."/>
      <w:lvlJc w:val="right"/>
      <w:pPr>
        <w:tabs>
          <w:tab w:val="num" w:pos="6764"/>
        </w:tabs>
        <w:ind w:left="6764" w:hanging="180"/>
      </w:pPr>
      <w:rPr>
        <w:rFonts w:cs="Times New Roman"/>
      </w:rPr>
    </w:lvl>
  </w:abstractNum>
  <w:abstractNum w:abstractNumId="25" w15:restartNumberingAfterBreak="0">
    <w:nsid w:val="4B442AE4"/>
    <w:multiLevelType w:val="hybridMultilevel"/>
    <w:tmpl w:val="3F0AC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B79300F"/>
    <w:multiLevelType w:val="hybridMultilevel"/>
    <w:tmpl w:val="94EEDF8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DDC39DD"/>
    <w:multiLevelType w:val="hybridMultilevel"/>
    <w:tmpl w:val="6AEC6C96"/>
    <w:lvl w:ilvl="0" w:tplc="F8EAAAFA">
      <w:start w:val="1"/>
      <w:numFmt w:val="bullet"/>
      <w:lvlText w:val="-"/>
      <w:lvlJc w:val="left"/>
      <w:pPr>
        <w:tabs>
          <w:tab w:val="num" w:pos="284"/>
        </w:tabs>
        <w:ind w:left="284" w:hanging="171"/>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077B86"/>
    <w:multiLevelType w:val="hybridMultilevel"/>
    <w:tmpl w:val="196A4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43822CA"/>
    <w:multiLevelType w:val="hybridMultilevel"/>
    <w:tmpl w:val="BCB058C8"/>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73306F"/>
    <w:multiLevelType w:val="hybridMultilevel"/>
    <w:tmpl w:val="A0E03822"/>
    <w:lvl w:ilvl="0" w:tplc="F8EAAAFA">
      <w:start w:val="1"/>
      <w:numFmt w:val="bullet"/>
      <w:lvlText w:val="-"/>
      <w:lvlJc w:val="left"/>
      <w:pPr>
        <w:ind w:left="2421"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31" w15:restartNumberingAfterBreak="0">
    <w:nsid w:val="582F4516"/>
    <w:multiLevelType w:val="hybridMultilevel"/>
    <w:tmpl w:val="4A9A525A"/>
    <w:lvl w:ilvl="0" w:tplc="F8EAAAFA">
      <w:start w:val="1"/>
      <w:numFmt w:val="bullet"/>
      <w:lvlText w:val="-"/>
      <w:lvlJc w:val="left"/>
      <w:pPr>
        <w:tabs>
          <w:tab w:val="num" w:pos="-286"/>
        </w:tabs>
        <w:ind w:left="-286" w:hanging="171"/>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870"/>
        </w:tabs>
        <w:ind w:left="870" w:hanging="360"/>
      </w:pPr>
      <w:rPr>
        <w:rFonts w:ascii="Courier New" w:hAnsi="Courier New" w:hint="default"/>
      </w:rPr>
    </w:lvl>
    <w:lvl w:ilvl="2" w:tplc="04070005" w:tentative="1">
      <w:start w:val="1"/>
      <w:numFmt w:val="bullet"/>
      <w:lvlText w:val=""/>
      <w:lvlJc w:val="left"/>
      <w:pPr>
        <w:tabs>
          <w:tab w:val="num" w:pos="1590"/>
        </w:tabs>
        <w:ind w:left="1590" w:hanging="360"/>
      </w:pPr>
      <w:rPr>
        <w:rFonts w:ascii="Wingdings" w:hAnsi="Wingdings" w:hint="default"/>
      </w:rPr>
    </w:lvl>
    <w:lvl w:ilvl="3" w:tplc="04070001" w:tentative="1">
      <w:start w:val="1"/>
      <w:numFmt w:val="bullet"/>
      <w:lvlText w:val=""/>
      <w:lvlJc w:val="left"/>
      <w:pPr>
        <w:tabs>
          <w:tab w:val="num" w:pos="2310"/>
        </w:tabs>
        <w:ind w:left="2310" w:hanging="360"/>
      </w:pPr>
      <w:rPr>
        <w:rFonts w:ascii="Symbol" w:hAnsi="Symbol" w:hint="default"/>
      </w:rPr>
    </w:lvl>
    <w:lvl w:ilvl="4" w:tplc="04070003" w:tentative="1">
      <w:start w:val="1"/>
      <w:numFmt w:val="bullet"/>
      <w:lvlText w:val="o"/>
      <w:lvlJc w:val="left"/>
      <w:pPr>
        <w:tabs>
          <w:tab w:val="num" w:pos="3030"/>
        </w:tabs>
        <w:ind w:left="3030" w:hanging="360"/>
      </w:pPr>
      <w:rPr>
        <w:rFonts w:ascii="Courier New" w:hAnsi="Courier New" w:hint="default"/>
      </w:rPr>
    </w:lvl>
    <w:lvl w:ilvl="5" w:tplc="04070005" w:tentative="1">
      <w:start w:val="1"/>
      <w:numFmt w:val="bullet"/>
      <w:lvlText w:val=""/>
      <w:lvlJc w:val="left"/>
      <w:pPr>
        <w:tabs>
          <w:tab w:val="num" w:pos="3750"/>
        </w:tabs>
        <w:ind w:left="3750" w:hanging="360"/>
      </w:pPr>
      <w:rPr>
        <w:rFonts w:ascii="Wingdings" w:hAnsi="Wingdings" w:hint="default"/>
      </w:rPr>
    </w:lvl>
    <w:lvl w:ilvl="6" w:tplc="04070001" w:tentative="1">
      <w:start w:val="1"/>
      <w:numFmt w:val="bullet"/>
      <w:lvlText w:val=""/>
      <w:lvlJc w:val="left"/>
      <w:pPr>
        <w:tabs>
          <w:tab w:val="num" w:pos="4470"/>
        </w:tabs>
        <w:ind w:left="4470" w:hanging="360"/>
      </w:pPr>
      <w:rPr>
        <w:rFonts w:ascii="Symbol" w:hAnsi="Symbol" w:hint="default"/>
      </w:rPr>
    </w:lvl>
    <w:lvl w:ilvl="7" w:tplc="04070003" w:tentative="1">
      <w:start w:val="1"/>
      <w:numFmt w:val="bullet"/>
      <w:lvlText w:val="o"/>
      <w:lvlJc w:val="left"/>
      <w:pPr>
        <w:tabs>
          <w:tab w:val="num" w:pos="5190"/>
        </w:tabs>
        <w:ind w:left="5190" w:hanging="360"/>
      </w:pPr>
      <w:rPr>
        <w:rFonts w:ascii="Courier New" w:hAnsi="Courier New" w:hint="default"/>
      </w:rPr>
    </w:lvl>
    <w:lvl w:ilvl="8" w:tplc="04070005" w:tentative="1">
      <w:start w:val="1"/>
      <w:numFmt w:val="bullet"/>
      <w:lvlText w:val=""/>
      <w:lvlJc w:val="left"/>
      <w:pPr>
        <w:tabs>
          <w:tab w:val="num" w:pos="5910"/>
        </w:tabs>
        <w:ind w:left="5910" w:hanging="360"/>
      </w:pPr>
      <w:rPr>
        <w:rFonts w:ascii="Wingdings" w:hAnsi="Wingdings" w:hint="default"/>
      </w:rPr>
    </w:lvl>
  </w:abstractNum>
  <w:abstractNum w:abstractNumId="32" w15:restartNumberingAfterBreak="0">
    <w:nsid w:val="592E7545"/>
    <w:multiLevelType w:val="hybridMultilevel"/>
    <w:tmpl w:val="8F90EA60"/>
    <w:lvl w:ilvl="0" w:tplc="60A86F7E">
      <w:start w:val="1"/>
      <w:numFmt w:val="upperRoman"/>
      <w:lvlText w:val="%1."/>
      <w:lvlJc w:val="left"/>
      <w:pPr>
        <w:ind w:left="1080" w:hanging="72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DC46B84"/>
    <w:multiLevelType w:val="multilevel"/>
    <w:tmpl w:val="E3667C4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4" w15:restartNumberingAfterBreak="0">
    <w:nsid w:val="5DD63298"/>
    <w:multiLevelType w:val="hybridMultilevel"/>
    <w:tmpl w:val="7DEC2EE2"/>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EE13542"/>
    <w:multiLevelType w:val="hybridMultilevel"/>
    <w:tmpl w:val="EB3C1C8C"/>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F7D78A4"/>
    <w:multiLevelType w:val="hybridMultilevel"/>
    <w:tmpl w:val="D862B62A"/>
    <w:lvl w:ilvl="0" w:tplc="F8EAAAFA">
      <w:start w:val="1"/>
      <w:numFmt w:val="bullet"/>
      <w:lvlText w:val="-"/>
      <w:lvlJc w:val="left"/>
      <w:pPr>
        <w:ind w:left="1004"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7" w15:restartNumberingAfterBreak="0">
    <w:nsid w:val="602F39EF"/>
    <w:multiLevelType w:val="hybridMultilevel"/>
    <w:tmpl w:val="A5CAE81A"/>
    <w:lvl w:ilvl="0" w:tplc="F8EAAAFA">
      <w:start w:val="1"/>
      <w:numFmt w:val="bullet"/>
      <w:lvlText w:val="-"/>
      <w:lvlJc w:val="left"/>
      <w:pPr>
        <w:tabs>
          <w:tab w:val="num" w:pos="1004"/>
        </w:tabs>
        <w:ind w:left="1004"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724"/>
        </w:tabs>
        <w:ind w:left="1724" w:hanging="360"/>
      </w:pPr>
      <w:rPr>
        <w:rFonts w:cs="Times New Roman"/>
      </w:rPr>
    </w:lvl>
    <w:lvl w:ilvl="2" w:tplc="0407001B" w:tentative="1">
      <w:start w:val="1"/>
      <w:numFmt w:val="lowerRoman"/>
      <w:lvlText w:val="%3."/>
      <w:lvlJc w:val="right"/>
      <w:pPr>
        <w:tabs>
          <w:tab w:val="num" w:pos="2444"/>
        </w:tabs>
        <w:ind w:left="2444" w:hanging="180"/>
      </w:pPr>
      <w:rPr>
        <w:rFonts w:cs="Times New Roman"/>
      </w:rPr>
    </w:lvl>
    <w:lvl w:ilvl="3" w:tplc="0407000F" w:tentative="1">
      <w:start w:val="1"/>
      <w:numFmt w:val="decimal"/>
      <w:lvlText w:val="%4."/>
      <w:lvlJc w:val="left"/>
      <w:pPr>
        <w:tabs>
          <w:tab w:val="num" w:pos="3164"/>
        </w:tabs>
        <w:ind w:left="3164" w:hanging="360"/>
      </w:pPr>
      <w:rPr>
        <w:rFonts w:cs="Times New Roman"/>
      </w:rPr>
    </w:lvl>
    <w:lvl w:ilvl="4" w:tplc="04070019" w:tentative="1">
      <w:start w:val="1"/>
      <w:numFmt w:val="lowerLetter"/>
      <w:lvlText w:val="%5."/>
      <w:lvlJc w:val="left"/>
      <w:pPr>
        <w:tabs>
          <w:tab w:val="num" w:pos="3884"/>
        </w:tabs>
        <w:ind w:left="3884" w:hanging="360"/>
      </w:pPr>
      <w:rPr>
        <w:rFonts w:cs="Times New Roman"/>
      </w:rPr>
    </w:lvl>
    <w:lvl w:ilvl="5" w:tplc="0407001B" w:tentative="1">
      <w:start w:val="1"/>
      <w:numFmt w:val="lowerRoman"/>
      <w:lvlText w:val="%6."/>
      <w:lvlJc w:val="right"/>
      <w:pPr>
        <w:tabs>
          <w:tab w:val="num" w:pos="4604"/>
        </w:tabs>
        <w:ind w:left="4604" w:hanging="180"/>
      </w:pPr>
      <w:rPr>
        <w:rFonts w:cs="Times New Roman"/>
      </w:rPr>
    </w:lvl>
    <w:lvl w:ilvl="6" w:tplc="0407000F" w:tentative="1">
      <w:start w:val="1"/>
      <w:numFmt w:val="decimal"/>
      <w:lvlText w:val="%7."/>
      <w:lvlJc w:val="left"/>
      <w:pPr>
        <w:tabs>
          <w:tab w:val="num" w:pos="5324"/>
        </w:tabs>
        <w:ind w:left="5324" w:hanging="360"/>
      </w:pPr>
      <w:rPr>
        <w:rFonts w:cs="Times New Roman"/>
      </w:rPr>
    </w:lvl>
    <w:lvl w:ilvl="7" w:tplc="04070019" w:tentative="1">
      <w:start w:val="1"/>
      <w:numFmt w:val="lowerLetter"/>
      <w:lvlText w:val="%8."/>
      <w:lvlJc w:val="left"/>
      <w:pPr>
        <w:tabs>
          <w:tab w:val="num" w:pos="6044"/>
        </w:tabs>
        <w:ind w:left="6044" w:hanging="360"/>
      </w:pPr>
      <w:rPr>
        <w:rFonts w:cs="Times New Roman"/>
      </w:rPr>
    </w:lvl>
    <w:lvl w:ilvl="8" w:tplc="0407001B" w:tentative="1">
      <w:start w:val="1"/>
      <w:numFmt w:val="lowerRoman"/>
      <w:lvlText w:val="%9."/>
      <w:lvlJc w:val="right"/>
      <w:pPr>
        <w:tabs>
          <w:tab w:val="num" w:pos="6764"/>
        </w:tabs>
        <w:ind w:left="6764" w:hanging="180"/>
      </w:pPr>
      <w:rPr>
        <w:rFonts w:cs="Times New Roman"/>
      </w:rPr>
    </w:lvl>
  </w:abstractNum>
  <w:abstractNum w:abstractNumId="38" w15:restartNumberingAfterBreak="0">
    <w:nsid w:val="61BF224C"/>
    <w:multiLevelType w:val="hybridMultilevel"/>
    <w:tmpl w:val="0D447044"/>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1CD4BFB"/>
    <w:multiLevelType w:val="hybridMultilevel"/>
    <w:tmpl w:val="489A9EF6"/>
    <w:lvl w:ilvl="0" w:tplc="F8EAAAFA">
      <w:start w:val="1"/>
      <w:numFmt w:val="bullet"/>
      <w:lvlText w:val="-"/>
      <w:lvlJc w:val="left"/>
      <w:pPr>
        <w:ind w:left="1065"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785" w:hanging="360"/>
      </w:pPr>
      <w:rPr>
        <w:rFonts w:ascii="Courier New" w:hAnsi="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40" w15:restartNumberingAfterBreak="0">
    <w:nsid w:val="648A470F"/>
    <w:multiLevelType w:val="hybridMultilevel"/>
    <w:tmpl w:val="409E6366"/>
    <w:lvl w:ilvl="0" w:tplc="F8EAAAFA">
      <w:start w:val="1"/>
      <w:numFmt w:val="bullet"/>
      <w:lvlText w:val="-"/>
      <w:lvlJc w:val="left"/>
      <w:pPr>
        <w:tabs>
          <w:tab w:val="num" w:pos="284"/>
        </w:tabs>
        <w:ind w:left="284" w:hanging="171"/>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695EC094">
      <w:numFmt w:val="bullet"/>
      <w:lvlText w:val="-"/>
      <w:lvlJc w:val="left"/>
      <w:pPr>
        <w:tabs>
          <w:tab w:val="num" w:pos="1440"/>
        </w:tabs>
        <w:ind w:left="1440" w:hanging="360"/>
      </w:pPr>
      <w:rPr>
        <w:rFonts w:ascii="Calibri" w:eastAsia="Times New Roman" w:hAnsi="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7B680F"/>
    <w:multiLevelType w:val="hybridMultilevel"/>
    <w:tmpl w:val="9F2C0310"/>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A284D64"/>
    <w:multiLevelType w:val="hybridMultilevel"/>
    <w:tmpl w:val="738A0802"/>
    <w:lvl w:ilvl="0" w:tplc="F8EAAAFA">
      <w:start w:val="1"/>
      <w:numFmt w:val="bullet"/>
      <w:lvlText w:val="-"/>
      <w:lvlJc w:val="left"/>
      <w:pPr>
        <w:ind w:left="36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6AAB660F"/>
    <w:multiLevelType w:val="hybridMultilevel"/>
    <w:tmpl w:val="7BA27DAA"/>
    <w:lvl w:ilvl="0" w:tplc="F8EAAAFA">
      <w:start w:val="1"/>
      <w:numFmt w:val="bullet"/>
      <w:lvlText w:val="-"/>
      <w:lvlJc w:val="left"/>
      <w:pPr>
        <w:ind w:left="36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6E88330A"/>
    <w:multiLevelType w:val="hybridMultilevel"/>
    <w:tmpl w:val="7F4C26EA"/>
    <w:lvl w:ilvl="0" w:tplc="F8EAAAFA">
      <w:start w:val="1"/>
      <w:numFmt w:val="bullet"/>
      <w:lvlText w:val="-"/>
      <w:lvlJc w:val="left"/>
      <w:pPr>
        <w:ind w:left="36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6E952A37"/>
    <w:multiLevelType w:val="hybridMultilevel"/>
    <w:tmpl w:val="D2524FDC"/>
    <w:lvl w:ilvl="0" w:tplc="41945330">
      <w:start w:val="1"/>
      <w:numFmt w:val="decimal"/>
      <w:lvlText w:val="%1."/>
      <w:lvlJc w:val="left"/>
      <w:pPr>
        <w:tabs>
          <w:tab w:val="num" w:pos="720"/>
        </w:tabs>
        <w:ind w:left="720" w:hanging="360"/>
      </w:pPr>
      <w:rPr>
        <w:rFonts w:cs="Times New Roman"/>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2C96949"/>
    <w:multiLevelType w:val="hybridMultilevel"/>
    <w:tmpl w:val="DBDC2B9C"/>
    <w:lvl w:ilvl="0" w:tplc="F8EAAAFA">
      <w:start w:val="1"/>
      <w:numFmt w:val="bullet"/>
      <w:lvlText w:val="-"/>
      <w:lvlJc w:val="left"/>
      <w:pPr>
        <w:tabs>
          <w:tab w:val="num" w:pos="1004"/>
        </w:tabs>
        <w:ind w:left="1004"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724"/>
        </w:tabs>
        <w:ind w:left="1724" w:hanging="360"/>
      </w:pPr>
      <w:rPr>
        <w:rFonts w:cs="Times New Roman"/>
      </w:rPr>
    </w:lvl>
    <w:lvl w:ilvl="2" w:tplc="0407001B" w:tentative="1">
      <w:start w:val="1"/>
      <w:numFmt w:val="lowerRoman"/>
      <w:lvlText w:val="%3."/>
      <w:lvlJc w:val="right"/>
      <w:pPr>
        <w:tabs>
          <w:tab w:val="num" w:pos="2444"/>
        </w:tabs>
        <w:ind w:left="2444" w:hanging="180"/>
      </w:pPr>
      <w:rPr>
        <w:rFonts w:cs="Times New Roman"/>
      </w:rPr>
    </w:lvl>
    <w:lvl w:ilvl="3" w:tplc="0407000F" w:tentative="1">
      <w:start w:val="1"/>
      <w:numFmt w:val="decimal"/>
      <w:lvlText w:val="%4."/>
      <w:lvlJc w:val="left"/>
      <w:pPr>
        <w:tabs>
          <w:tab w:val="num" w:pos="3164"/>
        </w:tabs>
        <w:ind w:left="3164" w:hanging="360"/>
      </w:pPr>
      <w:rPr>
        <w:rFonts w:cs="Times New Roman"/>
      </w:rPr>
    </w:lvl>
    <w:lvl w:ilvl="4" w:tplc="04070019" w:tentative="1">
      <w:start w:val="1"/>
      <w:numFmt w:val="lowerLetter"/>
      <w:lvlText w:val="%5."/>
      <w:lvlJc w:val="left"/>
      <w:pPr>
        <w:tabs>
          <w:tab w:val="num" w:pos="3884"/>
        </w:tabs>
        <w:ind w:left="3884" w:hanging="360"/>
      </w:pPr>
      <w:rPr>
        <w:rFonts w:cs="Times New Roman"/>
      </w:rPr>
    </w:lvl>
    <w:lvl w:ilvl="5" w:tplc="0407001B" w:tentative="1">
      <w:start w:val="1"/>
      <w:numFmt w:val="lowerRoman"/>
      <w:lvlText w:val="%6."/>
      <w:lvlJc w:val="right"/>
      <w:pPr>
        <w:tabs>
          <w:tab w:val="num" w:pos="4604"/>
        </w:tabs>
        <w:ind w:left="4604" w:hanging="180"/>
      </w:pPr>
      <w:rPr>
        <w:rFonts w:cs="Times New Roman"/>
      </w:rPr>
    </w:lvl>
    <w:lvl w:ilvl="6" w:tplc="0407000F" w:tentative="1">
      <w:start w:val="1"/>
      <w:numFmt w:val="decimal"/>
      <w:lvlText w:val="%7."/>
      <w:lvlJc w:val="left"/>
      <w:pPr>
        <w:tabs>
          <w:tab w:val="num" w:pos="5324"/>
        </w:tabs>
        <w:ind w:left="5324" w:hanging="360"/>
      </w:pPr>
      <w:rPr>
        <w:rFonts w:cs="Times New Roman"/>
      </w:rPr>
    </w:lvl>
    <w:lvl w:ilvl="7" w:tplc="04070019" w:tentative="1">
      <w:start w:val="1"/>
      <w:numFmt w:val="lowerLetter"/>
      <w:lvlText w:val="%8."/>
      <w:lvlJc w:val="left"/>
      <w:pPr>
        <w:tabs>
          <w:tab w:val="num" w:pos="6044"/>
        </w:tabs>
        <w:ind w:left="6044" w:hanging="360"/>
      </w:pPr>
      <w:rPr>
        <w:rFonts w:cs="Times New Roman"/>
      </w:rPr>
    </w:lvl>
    <w:lvl w:ilvl="8" w:tplc="0407001B" w:tentative="1">
      <w:start w:val="1"/>
      <w:numFmt w:val="lowerRoman"/>
      <w:lvlText w:val="%9."/>
      <w:lvlJc w:val="right"/>
      <w:pPr>
        <w:tabs>
          <w:tab w:val="num" w:pos="6764"/>
        </w:tabs>
        <w:ind w:left="6764" w:hanging="180"/>
      </w:pPr>
      <w:rPr>
        <w:rFonts w:cs="Times New Roman"/>
      </w:rPr>
    </w:lvl>
  </w:abstractNum>
  <w:abstractNum w:abstractNumId="47" w15:restartNumberingAfterBreak="0">
    <w:nsid w:val="735F46FC"/>
    <w:multiLevelType w:val="hybridMultilevel"/>
    <w:tmpl w:val="C608A9D4"/>
    <w:lvl w:ilvl="0" w:tplc="F8EAAAFA">
      <w:start w:val="1"/>
      <w:numFmt w:val="bullet"/>
      <w:lvlText w:val="-"/>
      <w:lvlJc w:val="left"/>
      <w:pPr>
        <w:ind w:left="72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AEF7AF9"/>
    <w:multiLevelType w:val="hybridMultilevel"/>
    <w:tmpl w:val="D74E876C"/>
    <w:lvl w:ilvl="0" w:tplc="F8EAAAFA">
      <w:start w:val="1"/>
      <w:numFmt w:val="bullet"/>
      <w:lvlText w:val="-"/>
      <w:lvlJc w:val="left"/>
      <w:pPr>
        <w:ind w:left="1272"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992" w:hanging="360"/>
      </w:pPr>
      <w:rPr>
        <w:rFonts w:ascii="Courier New" w:hAnsi="Courier New" w:cs="Courier New" w:hint="default"/>
      </w:rPr>
    </w:lvl>
    <w:lvl w:ilvl="2" w:tplc="04070005" w:tentative="1">
      <w:start w:val="1"/>
      <w:numFmt w:val="bullet"/>
      <w:lvlText w:val=""/>
      <w:lvlJc w:val="left"/>
      <w:pPr>
        <w:ind w:left="2712" w:hanging="360"/>
      </w:pPr>
      <w:rPr>
        <w:rFonts w:ascii="Wingdings" w:hAnsi="Wingdings" w:hint="default"/>
      </w:rPr>
    </w:lvl>
    <w:lvl w:ilvl="3" w:tplc="04070001" w:tentative="1">
      <w:start w:val="1"/>
      <w:numFmt w:val="bullet"/>
      <w:lvlText w:val=""/>
      <w:lvlJc w:val="left"/>
      <w:pPr>
        <w:ind w:left="3432" w:hanging="360"/>
      </w:pPr>
      <w:rPr>
        <w:rFonts w:ascii="Symbol" w:hAnsi="Symbol" w:hint="default"/>
      </w:rPr>
    </w:lvl>
    <w:lvl w:ilvl="4" w:tplc="04070003" w:tentative="1">
      <w:start w:val="1"/>
      <w:numFmt w:val="bullet"/>
      <w:lvlText w:val="o"/>
      <w:lvlJc w:val="left"/>
      <w:pPr>
        <w:ind w:left="4152" w:hanging="360"/>
      </w:pPr>
      <w:rPr>
        <w:rFonts w:ascii="Courier New" w:hAnsi="Courier New" w:cs="Courier New" w:hint="default"/>
      </w:rPr>
    </w:lvl>
    <w:lvl w:ilvl="5" w:tplc="04070005" w:tentative="1">
      <w:start w:val="1"/>
      <w:numFmt w:val="bullet"/>
      <w:lvlText w:val=""/>
      <w:lvlJc w:val="left"/>
      <w:pPr>
        <w:ind w:left="4872" w:hanging="360"/>
      </w:pPr>
      <w:rPr>
        <w:rFonts w:ascii="Wingdings" w:hAnsi="Wingdings" w:hint="default"/>
      </w:rPr>
    </w:lvl>
    <w:lvl w:ilvl="6" w:tplc="04070001" w:tentative="1">
      <w:start w:val="1"/>
      <w:numFmt w:val="bullet"/>
      <w:lvlText w:val=""/>
      <w:lvlJc w:val="left"/>
      <w:pPr>
        <w:ind w:left="5592" w:hanging="360"/>
      </w:pPr>
      <w:rPr>
        <w:rFonts w:ascii="Symbol" w:hAnsi="Symbol" w:hint="default"/>
      </w:rPr>
    </w:lvl>
    <w:lvl w:ilvl="7" w:tplc="04070003" w:tentative="1">
      <w:start w:val="1"/>
      <w:numFmt w:val="bullet"/>
      <w:lvlText w:val="o"/>
      <w:lvlJc w:val="left"/>
      <w:pPr>
        <w:ind w:left="6312" w:hanging="360"/>
      </w:pPr>
      <w:rPr>
        <w:rFonts w:ascii="Courier New" w:hAnsi="Courier New" w:cs="Courier New" w:hint="default"/>
      </w:rPr>
    </w:lvl>
    <w:lvl w:ilvl="8" w:tplc="04070005" w:tentative="1">
      <w:start w:val="1"/>
      <w:numFmt w:val="bullet"/>
      <w:lvlText w:val=""/>
      <w:lvlJc w:val="left"/>
      <w:pPr>
        <w:ind w:left="7032" w:hanging="360"/>
      </w:pPr>
      <w:rPr>
        <w:rFonts w:ascii="Wingdings" w:hAnsi="Wingdings" w:hint="default"/>
      </w:rPr>
    </w:lvl>
  </w:abstractNum>
  <w:abstractNum w:abstractNumId="49" w15:restartNumberingAfterBreak="0">
    <w:nsid w:val="7E916701"/>
    <w:multiLevelType w:val="hybridMultilevel"/>
    <w:tmpl w:val="B1DE3752"/>
    <w:lvl w:ilvl="0" w:tplc="F8EAAAFA">
      <w:start w:val="1"/>
      <w:numFmt w:val="bullet"/>
      <w:lvlText w:val="-"/>
      <w:lvlJc w:val="left"/>
      <w:pPr>
        <w:ind w:left="990" w:hanging="360"/>
      </w:pPr>
      <w:rPr>
        <w:rFonts w:ascii="Arial" w:hAnsi="Aria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710" w:hanging="360"/>
      </w:pPr>
      <w:rPr>
        <w:rFonts w:ascii="Courier New" w:hAnsi="Courier New" w:cs="Courier New" w:hint="default"/>
      </w:rPr>
    </w:lvl>
    <w:lvl w:ilvl="2" w:tplc="04070005" w:tentative="1">
      <w:start w:val="1"/>
      <w:numFmt w:val="bullet"/>
      <w:lvlText w:val=""/>
      <w:lvlJc w:val="left"/>
      <w:pPr>
        <w:ind w:left="2430" w:hanging="360"/>
      </w:pPr>
      <w:rPr>
        <w:rFonts w:ascii="Wingdings" w:hAnsi="Wingdings" w:hint="default"/>
      </w:rPr>
    </w:lvl>
    <w:lvl w:ilvl="3" w:tplc="04070001" w:tentative="1">
      <w:start w:val="1"/>
      <w:numFmt w:val="bullet"/>
      <w:lvlText w:val=""/>
      <w:lvlJc w:val="left"/>
      <w:pPr>
        <w:ind w:left="3150" w:hanging="360"/>
      </w:pPr>
      <w:rPr>
        <w:rFonts w:ascii="Symbol" w:hAnsi="Symbol" w:hint="default"/>
      </w:rPr>
    </w:lvl>
    <w:lvl w:ilvl="4" w:tplc="04070003" w:tentative="1">
      <w:start w:val="1"/>
      <w:numFmt w:val="bullet"/>
      <w:lvlText w:val="o"/>
      <w:lvlJc w:val="left"/>
      <w:pPr>
        <w:ind w:left="3870" w:hanging="360"/>
      </w:pPr>
      <w:rPr>
        <w:rFonts w:ascii="Courier New" w:hAnsi="Courier New" w:cs="Courier New" w:hint="default"/>
      </w:rPr>
    </w:lvl>
    <w:lvl w:ilvl="5" w:tplc="04070005" w:tentative="1">
      <w:start w:val="1"/>
      <w:numFmt w:val="bullet"/>
      <w:lvlText w:val=""/>
      <w:lvlJc w:val="left"/>
      <w:pPr>
        <w:ind w:left="4590" w:hanging="360"/>
      </w:pPr>
      <w:rPr>
        <w:rFonts w:ascii="Wingdings" w:hAnsi="Wingdings" w:hint="default"/>
      </w:rPr>
    </w:lvl>
    <w:lvl w:ilvl="6" w:tplc="04070001" w:tentative="1">
      <w:start w:val="1"/>
      <w:numFmt w:val="bullet"/>
      <w:lvlText w:val=""/>
      <w:lvlJc w:val="left"/>
      <w:pPr>
        <w:ind w:left="5310" w:hanging="360"/>
      </w:pPr>
      <w:rPr>
        <w:rFonts w:ascii="Symbol" w:hAnsi="Symbol" w:hint="default"/>
      </w:rPr>
    </w:lvl>
    <w:lvl w:ilvl="7" w:tplc="04070003" w:tentative="1">
      <w:start w:val="1"/>
      <w:numFmt w:val="bullet"/>
      <w:lvlText w:val="o"/>
      <w:lvlJc w:val="left"/>
      <w:pPr>
        <w:ind w:left="6030" w:hanging="360"/>
      </w:pPr>
      <w:rPr>
        <w:rFonts w:ascii="Courier New" w:hAnsi="Courier New" w:cs="Courier New" w:hint="default"/>
      </w:rPr>
    </w:lvl>
    <w:lvl w:ilvl="8" w:tplc="04070005" w:tentative="1">
      <w:start w:val="1"/>
      <w:numFmt w:val="bullet"/>
      <w:lvlText w:val=""/>
      <w:lvlJc w:val="left"/>
      <w:pPr>
        <w:ind w:left="6750" w:hanging="360"/>
      </w:pPr>
      <w:rPr>
        <w:rFonts w:ascii="Wingdings" w:hAnsi="Wingdings" w:hint="default"/>
      </w:rPr>
    </w:lvl>
  </w:abstractNum>
  <w:abstractNum w:abstractNumId="50" w15:restartNumberingAfterBreak="0">
    <w:nsid w:val="7EB95CB1"/>
    <w:multiLevelType w:val="multilevel"/>
    <w:tmpl w:val="B8CAB53E"/>
    <w:lvl w:ilvl="0">
      <w:start w:val="1"/>
      <w:numFmt w:val="decimal"/>
      <w:pStyle w:val="berschrift1"/>
      <w:lvlText w:val="%1"/>
      <w:lvlJc w:val="left"/>
      <w:pPr>
        <w:tabs>
          <w:tab w:val="num" w:pos="570"/>
        </w:tabs>
        <w:ind w:left="570" w:hanging="570"/>
      </w:pPr>
      <w:rPr>
        <w:rFonts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Formatvorlageberschrift2Arial1"/>
      <w:lvlText w:val="%1.%2"/>
      <w:lvlJc w:val="left"/>
      <w:pPr>
        <w:tabs>
          <w:tab w:val="num" w:pos="823"/>
        </w:tabs>
        <w:ind w:left="1730" w:hanging="1304"/>
      </w:pPr>
      <w:rPr>
        <w:rFonts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abstractNumId w:val="23"/>
  </w:num>
  <w:num w:numId="2">
    <w:abstractNumId w:val="9"/>
  </w:num>
  <w:num w:numId="3">
    <w:abstractNumId w:val="31"/>
  </w:num>
  <w:num w:numId="4">
    <w:abstractNumId w:val="40"/>
  </w:num>
  <w:num w:numId="5">
    <w:abstractNumId w:val="27"/>
  </w:num>
  <w:num w:numId="6">
    <w:abstractNumId w:val="45"/>
  </w:num>
  <w:num w:numId="7">
    <w:abstractNumId w:val="22"/>
  </w:num>
  <w:num w:numId="8">
    <w:abstractNumId w:val="1"/>
  </w:num>
  <w:num w:numId="9">
    <w:abstractNumId w:val="8"/>
  </w:num>
  <w:num w:numId="10">
    <w:abstractNumId w:val="20"/>
  </w:num>
  <w:num w:numId="11">
    <w:abstractNumId w:val="17"/>
  </w:num>
  <w:num w:numId="12">
    <w:abstractNumId w:val="10"/>
  </w:num>
  <w:num w:numId="13">
    <w:abstractNumId w:val="33"/>
  </w:num>
  <w:num w:numId="14">
    <w:abstractNumId w:val="11"/>
  </w:num>
  <w:num w:numId="15">
    <w:abstractNumId w:val="50"/>
  </w:num>
  <w:num w:numId="16">
    <w:abstractNumId w:val="7"/>
  </w:num>
  <w:num w:numId="17">
    <w:abstractNumId w:val="16"/>
  </w:num>
  <w:num w:numId="18">
    <w:abstractNumId w:val="41"/>
  </w:num>
  <w:num w:numId="19">
    <w:abstractNumId w:val="14"/>
  </w:num>
  <w:num w:numId="20">
    <w:abstractNumId w:val="43"/>
  </w:num>
  <w:num w:numId="21">
    <w:abstractNumId w:val="18"/>
  </w:num>
  <w:num w:numId="22">
    <w:abstractNumId w:val="44"/>
  </w:num>
  <w:num w:numId="23">
    <w:abstractNumId w:val="42"/>
  </w:num>
  <w:num w:numId="24">
    <w:abstractNumId w:val="0"/>
  </w:num>
  <w:num w:numId="25">
    <w:abstractNumId w:val="2"/>
  </w:num>
  <w:num w:numId="26">
    <w:abstractNumId w:val="35"/>
  </w:num>
  <w:num w:numId="27">
    <w:abstractNumId w:val="6"/>
  </w:num>
  <w:num w:numId="28">
    <w:abstractNumId w:val="36"/>
  </w:num>
  <w:num w:numId="29">
    <w:abstractNumId w:val="26"/>
  </w:num>
  <w:num w:numId="30">
    <w:abstractNumId w:val="48"/>
  </w:num>
  <w:num w:numId="31">
    <w:abstractNumId w:val="49"/>
  </w:num>
  <w:num w:numId="32">
    <w:abstractNumId w:val="24"/>
  </w:num>
  <w:num w:numId="33">
    <w:abstractNumId w:val="15"/>
  </w:num>
  <w:num w:numId="34">
    <w:abstractNumId w:val="37"/>
  </w:num>
  <w:num w:numId="35">
    <w:abstractNumId w:val="12"/>
  </w:num>
  <w:num w:numId="36">
    <w:abstractNumId w:val="46"/>
  </w:num>
  <w:num w:numId="37">
    <w:abstractNumId w:val="30"/>
  </w:num>
  <w:num w:numId="38">
    <w:abstractNumId w:val="39"/>
  </w:num>
  <w:num w:numId="39">
    <w:abstractNumId w:val="28"/>
  </w:num>
  <w:num w:numId="40">
    <w:abstractNumId w:val="25"/>
  </w:num>
  <w:num w:numId="41">
    <w:abstractNumId w:val="5"/>
  </w:num>
  <w:num w:numId="42">
    <w:abstractNumId w:val="34"/>
  </w:num>
  <w:num w:numId="43">
    <w:abstractNumId w:val="38"/>
  </w:num>
  <w:num w:numId="44">
    <w:abstractNumId w:val="3"/>
  </w:num>
  <w:num w:numId="45">
    <w:abstractNumId w:val="47"/>
  </w:num>
  <w:num w:numId="46">
    <w:abstractNumId w:val="29"/>
  </w:num>
  <w:num w:numId="47">
    <w:abstractNumId w:val="19"/>
  </w:num>
  <w:num w:numId="48">
    <w:abstractNumId w:val="4"/>
  </w:num>
  <w:num w:numId="49">
    <w:abstractNumId w:val="32"/>
  </w:num>
  <w:num w:numId="50">
    <w:abstractNumId w:val="21"/>
  </w:num>
  <w:num w:numId="51">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10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B8"/>
    <w:rsid w:val="00000954"/>
    <w:rsid w:val="00002E55"/>
    <w:rsid w:val="000037B1"/>
    <w:rsid w:val="00003EFC"/>
    <w:rsid w:val="00005194"/>
    <w:rsid w:val="000059D6"/>
    <w:rsid w:val="000066F2"/>
    <w:rsid w:val="00006FA6"/>
    <w:rsid w:val="00010847"/>
    <w:rsid w:val="00011EF9"/>
    <w:rsid w:val="00013BB7"/>
    <w:rsid w:val="0001401B"/>
    <w:rsid w:val="0001514B"/>
    <w:rsid w:val="000213C7"/>
    <w:rsid w:val="00021EE4"/>
    <w:rsid w:val="000226D5"/>
    <w:rsid w:val="00022D01"/>
    <w:rsid w:val="00023E6E"/>
    <w:rsid w:val="00026DC0"/>
    <w:rsid w:val="00027562"/>
    <w:rsid w:val="00027EC2"/>
    <w:rsid w:val="00030923"/>
    <w:rsid w:val="00030DE4"/>
    <w:rsid w:val="00031B30"/>
    <w:rsid w:val="00034141"/>
    <w:rsid w:val="00040399"/>
    <w:rsid w:val="00042462"/>
    <w:rsid w:val="000428EE"/>
    <w:rsid w:val="00042D10"/>
    <w:rsid w:val="00042FA7"/>
    <w:rsid w:val="00044040"/>
    <w:rsid w:val="000462A2"/>
    <w:rsid w:val="00051010"/>
    <w:rsid w:val="0005158C"/>
    <w:rsid w:val="00051E45"/>
    <w:rsid w:val="00053B3B"/>
    <w:rsid w:val="00053BBB"/>
    <w:rsid w:val="000555D6"/>
    <w:rsid w:val="00055CA8"/>
    <w:rsid w:val="00060AFB"/>
    <w:rsid w:val="00060DB4"/>
    <w:rsid w:val="00060F2C"/>
    <w:rsid w:val="0006192F"/>
    <w:rsid w:val="000638BA"/>
    <w:rsid w:val="00064549"/>
    <w:rsid w:val="00065318"/>
    <w:rsid w:val="0006713B"/>
    <w:rsid w:val="000674D5"/>
    <w:rsid w:val="00067841"/>
    <w:rsid w:val="000731FE"/>
    <w:rsid w:val="000758AF"/>
    <w:rsid w:val="00075CE0"/>
    <w:rsid w:val="0007770C"/>
    <w:rsid w:val="00085342"/>
    <w:rsid w:val="00090C75"/>
    <w:rsid w:val="00092CAE"/>
    <w:rsid w:val="000A04AF"/>
    <w:rsid w:val="000A1666"/>
    <w:rsid w:val="000A1D54"/>
    <w:rsid w:val="000A244E"/>
    <w:rsid w:val="000A5656"/>
    <w:rsid w:val="000B0C59"/>
    <w:rsid w:val="000B0DF8"/>
    <w:rsid w:val="000B1D7F"/>
    <w:rsid w:val="000B1F58"/>
    <w:rsid w:val="000B2766"/>
    <w:rsid w:val="000B2AD9"/>
    <w:rsid w:val="000B2E80"/>
    <w:rsid w:val="000B3116"/>
    <w:rsid w:val="000B4770"/>
    <w:rsid w:val="000B5102"/>
    <w:rsid w:val="000B58B0"/>
    <w:rsid w:val="000C0482"/>
    <w:rsid w:val="000C234F"/>
    <w:rsid w:val="000C2ED5"/>
    <w:rsid w:val="000C3EFF"/>
    <w:rsid w:val="000C4C9B"/>
    <w:rsid w:val="000C64DC"/>
    <w:rsid w:val="000C67B6"/>
    <w:rsid w:val="000C7B7F"/>
    <w:rsid w:val="000D05B4"/>
    <w:rsid w:val="000D16D0"/>
    <w:rsid w:val="000D26E2"/>
    <w:rsid w:val="000D2EEF"/>
    <w:rsid w:val="000D77B4"/>
    <w:rsid w:val="000E0F81"/>
    <w:rsid w:val="000E33F4"/>
    <w:rsid w:val="000E4A8F"/>
    <w:rsid w:val="000F2CB5"/>
    <w:rsid w:val="000F4037"/>
    <w:rsid w:val="000F43A4"/>
    <w:rsid w:val="000F45AF"/>
    <w:rsid w:val="000F7D96"/>
    <w:rsid w:val="00103559"/>
    <w:rsid w:val="00103737"/>
    <w:rsid w:val="00105311"/>
    <w:rsid w:val="00105B14"/>
    <w:rsid w:val="00107B45"/>
    <w:rsid w:val="001107DB"/>
    <w:rsid w:val="001117BF"/>
    <w:rsid w:val="00114385"/>
    <w:rsid w:val="001175FA"/>
    <w:rsid w:val="00120EE0"/>
    <w:rsid w:val="00121A6E"/>
    <w:rsid w:val="001224F8"/>
    <w:rsid w:val="00122831"/>
    <w:rsid w:val="00122DEA"/>
    <w:rsid w:val="001271E8"/>
    <w:rsid w:val="00130EA1"/>
    <w:rsid w:val="00132DB7"/>
    <w:rsid w:val="00133BEF"/>
    <w:rsid w:val="001342E0"/>
    <w:rsid w:val="00136894"/>
    <w:rsid w:val="00136AEE"/>
    <w:rsid w:val="00137332"/>
    <w:rsid w:val="00140ED6"/>
    <w:rsid w:val="00141C3F"/>
    <w:rsid w:val="001428E3"/>
    <w:rsid w:val="00142925"/>
    <w:rsid w:val="00143506"/>
    <w:rsid w:val="00143E50"/>
    <w:rsid w:val="00145DC6"/>
    <w:rsid w:val="00145EEA"/>
    <w:rsid w:val="00150086"/>
    <w:rsid w:val="00151826"/>
    <w:rsid w:val="00151AFF"/>
    <w:rsid w:val="00151B48"/>
    <w:rsid w:val="00152ADD"/>
    <w:rsid w:val="0015328A"/>
    <w:rsid w:val="00154A39"/>
    <w:rsid w:val="00154E49"/>
    <w:rsid w:val="00156AAF"/>
    <w:rsid w:val="00156BBE"/>
    <w:rsid w:val="00157B2A"/>
    <w:rsid w:val="0016024D"/>
    <w:rsid w:val="00160DB9"/>
    <w:rsid w:val="00161272"/>
    <w:rsid w:val="00161A55"/>
    <w:rsid w:val="00162CA0"/>
    <w:rsid w:val="00162D7A"/>
    <w:rsid w:val="00163EAB"/>
    <w:rsid w:val="00166CE6"/>
    <w:rsid w:val="001670F0"/>
    <w:rsid w:val="00167B4C"/>
    <w:rsid w:val="00167DB6"/>
    <w:rsid w:val="0017000A"/>
    <w:rsid w:val="00170AF3"/>
    <w:rsid w:val="00171FB1"/>
    <w:rsid w:val="001728D9"/>
    <w:rsid w:val="00172CAF"/>
    <w:rsid w:val="00173225"/>
    <w:rsid w:val="00175CC0"/>
    <w:rsid w:val="00176496"/>
    <w:rsid w:val="0018004D"/>
    <w:rsid w:val="001807BB"/>
    <w:rsid w:val="00183016"/>
    <w:rsid w:val="0018381D"/>
    <w:rsid w:val="00183A11"/>
    <w:rsid w:val="001845CF"/>
    <w:rsid w:val="00184C1D"/>
    <w:rsid w:val="00185246"/>
    <w:rsid w:val="001854B3"/>
    <w:rsid w:val="0018570D"/>
    <w:rsid w:val="00186C14"/>
    <w:rsid w:val="00190A4F"/>
    <w:rsid w:val="00192B36"/>
    <w:rsid w:val="0019341C"/>
    <w:rsid w:val="00195251"/>
    <w:rsid w:val="00197CFB"/>
    <w:rsid w:val="001A0141"/>
    <w:rsid w:val="001A11A9"/>
    <w:rsid w:val="001A1D0D"/>
    <w:rsid w:val="001A3755"/>
    <w:rsid w:val="001A3D0B"/>
    <w:rsid w:val="001A4D37"/>
    <w:rsid w:val="001A5095"/>
    <w:rsid w:val="001A7263"/>
    <w:rsid w:val="001B0248"/>
    <w:rsid w:val="001B1EB8"/>
    <w:rsid w:val="001B3E20"/>
    <w:rsid w:val="001B3F15"/>
    <w:rsid w:val="001B478F"/>
    <w:rsid w:val="001B494C"/>
    <w:rsid w:val="001B49AC"/>
    <w:rsid w:val="001B5A7F"/>
    <w:rsid w:val="001B69FB"/>
    <w:rsid w:val="001B7A93"/>
    <w:rsid w:val="001C0BB9"/>
    <w:rsid w:val="001C1144"/>
    <w:rsid w:val="001C2FD3"/>
    <w:rsid w:val="001C313E"/>
    <w:rsid w:val="001C5011"/>
    <w:rsid w:val="001C5714"/>
    <w:rsid w:val="001C5860"/>
    <w:rsid w:val="001C61D3"/>
    <w:rsid w:val="001C6F3E"/>
    <w:rsid w:val="001D4ACE"/>
    <w:rsid w:val="001D4CF1"/>
    <w:rsid w:val="001D7439"/>
    <w:rsid w:val="001D76D5"/>
    <w:rsid w:val="001D7CD5"/>
    <w:rsid w:val="001E133F"/>
    <w:rsid w:val="001E1D69"/>
    <w:rsid w:val="001E4A0A"/>
    <w:rsid w:val="001E51FE"/>
    <w:rsid w:val="001E606D"/>
    <w:rsid w:val="001E645E"/>
    <w:rsid w:val="001E6BB5"/>
    <w:rsid w:val="001F0C10"/>
    <w:rsid w:val="001F131E"/>
    <w:rsid w:val="001F2548"/>
    <w:rsid w:val="001F2870"/>
    <w:rsid w:val="001F2C80"/>
    <w:rsid w:val="001F48D7"/>
    <w:rsid w:val="001F4C05"/>
    <w:rsid w:val="001F5604"/>
    <w:rsid w:val="001F6233"/>
    <w:rsid w:val="001F66A8"/>
    <w:rsid w:val="001F6BD2"/>
    <w:rsid w:val="001F6E07"/>
    <w:rsid w:val="001F71A5"/>
    <w:rsid w:val="001F7585"/>
    <w:rsid w:val="001F7E3E"/>
    <w:rsid w:val="002001AC"/>
    <w:rsid w:val="00200D38"/>
    <w:rsid w:val="00200EDC"/>
    <w:rsid w:val="00202BF5"/>
    <w:rsid w:val="002042B2"/>
    <w:rsid w:val="00204AD1"/>
    <w:rsid w:val="00204E60"/>
    <w:rsid w:val="00205179"/>
    <w:rsid w:val="00206783"/>
    <w:rsid w:val="00210771"/>
    <w:rsid w:val="0021088D"/>
    <w:rsid w:val="00210F5A"/>
    <w:rsid w:val="00211903"/>
    <w:rsid w:val="002132BC"/>
    <w:rsid w:val="00214106"/>
    <w:rsid w:val="00214FE4"/>
    <w:rsid w:val="002177F7"/>
    <w:rsid w:val="0021796C"/>
    <w:rsid w:val="002201EB"/>
    <w:rsid w:val="00224425"/>
    <w:rsid w:val="00231AC8"/>
    <w:rsid w:val="002323AD"/>
    <w:rsid w:val="00233CDD"/>
    <w:rsid w:val="00234ADB"/>
    <w:rsid w:val="00234E9A"/>
    <w:rsid w:val="00234FE1"/>
    <w:rsid w:val="0023566B"/>
    <w:rsid w:val="00236429"/>
    <w:rsid w:val="00236EBC"/>
    <w:rsid w:val="00237460"/>
    <w:rsid w:val="0023755A"/>
    <w:rsid w:val="00237E4D"/>
    <w:rsid w:val="002400EA"/>
    <w:rsid w:val="002420AB"/>
    <w:rsid w:val="002439EA"/>
    <w:rsid w:val="00244320"/>
    <w:rsid w:val="00244439"/>
    <w:rsid w:val="00244CEE"/>
    <w:rsid w:val="002500D5"/>
    <w:rsid w:val="002508C4"/>
    <w:rsid w:val="002570F8"/>
    <w:rsid w:val="00257EC6"/>
    <w:rsid w:val="002610A3"/>
    <w:rsid w:val="0026181D"/>
    <w:rsid w:val="002623E0"/>
    <w:rsid w:val="0026283E"/>
    <w:rsid w:val="0026303D"/>
    <w:rsid w:val="0026373E"/>
    <w:rsid w:val="002638E3"/>
    <w:rsid w:val="00263BA6"/>
    <w:rsid w:val="00265056"/>
    <w:rsid w:val="00265C5E"/>
    <w:rsid w:val="00271E9C"/>
    <w:rsid w:val="002723C7"/>
    <w:rsid w:val="002725DF"/>
    <w:rsid w:val="00272F49"/>
    <w:rsid w:val="0027441C"/>
    <w:rsid w:val="00274DDD"/>
    <w:rsid w:val="00275783"/>
    <w:rsid w:val="002809AC"/>
    <w:rsid w:val="00283B05"/>
    <w:rsid w:val="002842C4"/>
    <w:rsid w:val="00291101"/>
    <w:rsid w:val="00291247"/>
    <w:rsid w:val="002914E9"/>
    <w:rsid w:val="00292CED"/>
    <w:rsid w:val="00294E3E"/>
    <w:rsid w:val="002958DE"/>
    <w:rsid w:val="00296412"/>
    <w:rsid w:val="002A0AA7"/>
    <w:rsid w:val="002A26F8"/>
    <w:rsid w:val="002A4708"/>
    <w:rsid w:val="002A7233"/>
    <w:rsid w:val="002A74CA"/>
    <w:rsid w:val="002A7712"/>
    <w:rsid w:val="002B0917"/>
    <w:rsid w:val="002B190D"/>
    <w:rsid w:val="002B1978"/>
    <w:rsid w:val="002B4ED2"/>
    <w:rsid w:val="002B582E"/>
    <w:rsid w:val="002C0E28"/>
    <w:rsid w:val="002C1152"/>
    <w:rsid w:val="002C4278"/>
    <w:rsid w:val="002C4D37"/>
    <w:rsid w:val="002C5B8C"/>
    <w:rsid w:val="002C5F9F"/>
    <w:rsid w:val="002C73B8"/>
    <w:rsid w:val="002D0431"/>
    <w:rsid w:val="002D5A85"/>
    <w:rsid w:val="002D66AB"/>
    <w:rsid w:val="002D79B5"/>
    <w:rsid w:val="002E2AD4"/>
    <w:rsid w:val="002E527B"/>
    <w:rsid w:val="002E5670"/>
    <w:rsid w:val="002E64D7"/>
    <w:rsid w:val="002F09C8"/>
    <w:rsid w:val="002F1956"/>
    <w:rsid w:val="002F1D47"/>
    <w:rsid w:val="002F30E3"/>
    <w:rsid w:val="002F5A1F"/>
    <w:rsid w:val="002F6FAF"/>
    <w:rsid w:val="002F7580"/>
    <w:rsid w:val="003014D9"/>
    <w:rsid w:val="00303164"/>
    <w:rsid w:val="00305796"/>
    <w:rsid w:val="003059F6"/>
    <w:rsid w:val="003110B7"/>
    <w:rsid w:val="00311DA2"/>
    <w:rsid w:val="003131A5"/>
    <w:rsid w:val="00314202"/>
    <w:rsid w:val="0031606E"/>
    <w:rsid w:val="003175A0"/>
    <w:rsid w:val="00323951"/>
    <w:rsid w:val="00324B5F"/>
    <w:rsid w:val="00325D1C"/>
    <w:rsid w:val="00327481"/>
    <w:rsid w:val="00327892"/>
    <w:rsid w:val="003340E2"/>
    <w:rsid w:val="003346BA"/>
    <w:rsid w:val="00334E74"/>
    <w:rsid w:val="003373BF"/>
    <w:rsid w:val="00337586"/>
    <w:rsid w:val="00340EC6"/>
    <w:rsid w:val="003432E0"/>
    <w:rsid w:val="00343C8F"/>
    <w:rsid w:val="003443B8"/>
    <w:rsid w:val="00344A11"/>
    <w:rsid w:val="0034533D"/>
    <w:rsid w:val="00354105"/>
    <w:rsid w:val="0035484E"/>
    <w:rsid w:val="003548BB"/>
    <w:rsid w:val="00356F4B"/>
    <w:rsid w:val="00357E83"/>
    <w:rsid w:val="003617BD"/>
    <w:rsid w:val="003620C9"/>
    <w:rsid w:val="00362BC2"/>
    <w:rsid w:val="00363471"/>
    <w:rsid w:val="003679AE"/>
    <w:rsid w:val="00367DF7"/>
    <w:rsid w:val="00367E29"/>
    <w:rsid w:val="0037047F"/>
    <w:rsid w:val="00370708"/>
    <w:rsid w:val="003732DE"/>
    <w:rsid w:val="00374E94"/>
    <w:rsid w:val="00377A0B"/>
    <w:rsid w:val="00380E56"/>
    <w:rsid w:val="00381483"/>
    <w:rsid w:val="00382405"/>
    <w:rsid w:val="00384EE8"/>
    <w:rsid w:val="003866B4"/>
    <w:rsid w:val="003867BB"/>
    <w:rsid w:val="003871EA"/>
    <w:rsid w:val="00391139"/>
    <w:rsid w:val="003916D1"/>
    <w:rsid w:val="00392421"/>
    <w:rsid w:val="003926CF"/>
    <w:rsid w:val="00392A6D"/>
    <w:rsid w:val="0039477B"/>
    <w:rsid w:val="00394DD3"/>
    <w:rsid w:val="003952A5"/>
    <w:rsid w:val="00395BD0"/>
    <w:rsid w:val="00396FFF"/>
    <w:rsid w:val="003A00BC"/>
    <w:rsid w:val="003A0431"/>
    <w:rsid w:val="003A39B4"/>
    <w:rsid w:val="003A649D"/>
    <w:rsid w:val="003A6583"/>
    <w:rsid w:val="003A76F0"/>
    <w:rsid w:val="003A7F43"/>
    <w:rsid w:val="003B1C06"/>
    <w:rsid w:val="003B2E08"/>
    <w:rsid w:val="003B39D7"/>
    <w:rsid w:val="003B4FC2"/>
    <w:rsid w:val="003B6127"/>
    <w:rsid w:val="003B62C2"/>
    <w:rsid w:val="003B7C4D"/>
    <w:rsid w:val="003C029F"/>
    <w:rsid w:val="003C0B9A"/>
    <w:rsid w:val="003C3357"/>
    <w:rsid w:val="003C54C8"/>
    <w:rsid w:val="003C60B3"/>
    <w:rsid w:val="003C7837"/>
    <w:rsid w:val="003D051D"/>
    <w:rsid w:val="003D0F0C"/>
    <w:rsid w:val="003D124F"/>
    <w:rsid w:val="003D3282"/>
    <w:rsid w:val="003D6244"/>
    <w:rsid w:val="003E08D3"/>
    <w:rsid w:val="003E0C81"/>
    <w:rsid w:val="003E0E2C"/>
    <w:rsid w:val="003E3934"/>
    <w:rsid w:val="003E39E0"/>
    <w:rsid w:val="003E4010"/>
    <w:rsid w:val="003E4830"/>
    <w:rsid w:val="003E4F73"/>
    <w:rsid w:val="003E5701"/>
    <w:rsid w:val="003E6A9E"/>
    <w:rsid w:val="003E6E01"/>
    <w:rsid w:val="003E7193"/>
    <w:rsid w:val="003F0D51"/>
    <w:rsid w:val="003F15C3"/>
    <w:rsid w:val="003F1C5C"/>
    <w:rsid w:val="003F39CA"/>
    <w:rsid w:val="003F3CA8"/>
    <w:rsid w:val="003F3FCE"/>
    <w:rsid w:val="003F4C18"/>
    <w:rsid w:val="003F513C"/>
    <w:rsid w:val="00400016"/>
    <w:rsid w:val="004007AB"/>
    <w:rsid w:val="00400DFB"/>
    <w:rsid w:val="0040192F"/>
    <w:rsid w:val="00403468"/>
    <w:rsid w:val="00403571"/>
    <w:rsid w:val="00403F7F"/>
    <w:rsid w:val="00405CCA"/>
    <w:rsid w:val="004060F4"/>
    <w:rsid w:val="00407E55"/>
    <w:rsid w:val="004112C1"/>
    <w:rsid w:val="00411DED"/>
    <w:rsid w:val="00411F52"/>
    <w:rsid w:val="00412DE4"/>
    <w:rsid w:val="00412EB3"/>
    <w:rsid w:val="00416A07"/>
    <w:rsid w:val="0041776B"/>
    <w:rsid w:val="00417DA1"/>
    <w:rsid w:val="00421331"/>
    <w:rsid w:val="0042231B"/>
    <w:rsid w:val="00422C4F"/>
    <w:rsid w:val="0042300E"/>
    <w:rsid w:val="0042507E"/>
    <w:rsid w:val="004251E5"/>
    <w:rsid w:val="00425380"/>
    <w:rsid w:val="0042706D"/>
    <w:rsid w:val="00431EF0"/>
    <w:rsid w:val="004333FF"/>
    <w:rsid w:val="004375BA"/>
    <w:rsid w:val="00440D75"/>
    <w:rsid w:val="00443445"/>
    <w:rsid w:val="00443751"/>
    <w:rsid w:val="00444C2F"/>
    <w:rsid w:val="0045103D"/>
    <w:rsid w:val="00451F8F"/>
    <w:rsid w:val="00451FA8"/>
    <w:rsid w:val="00452283"/>
    <w:rsid w:val="00455C91"/>
    <w:rsid w:val="00456DA3"/>
    <w:rsid w:val="00456F2B"/>
    <w:rsid w:val="0045793E"/>
    <w:rsid w:val="00460A26"/>
    <w:rsid w:val="00461B67"/>
    <w:rsid w:val="00464685"/>
    <w:rsid w:val="0046521D"/>
    <w:rsid w:val="004655FC"/>
    <w:rsid w:val="00465B69"/>
    <w:rsid w:val="00465D9D"/>
    <w:rsid w:val="00466B89"/>
    <w:rsid w:val="00466CD7"/>
    <w:rsid w:val="004670C2"/>
    <w:rsid w:val="0047070B"/>
    <w:rsid w:val="00473915"/>
    <w:rsid w:val="00475799"/>
    <w:rsid w:val="004771EB"/>
    <w:rsid w:val="00477F9B"/>
    <w:rsid w:val="00480807"/>
    <w:rsid w:val="0048191E"/>
    <w:rsid w:val="004823CF"/>
    <w:rsid w:val="004875E0"/>
    <w:rsid w:val="004900F7"/>
    <w:rsid w:val="00491087"/>
    <w:rsid w:val="00492089"/>
    <w:rsid w:val="0049319C"/>
    <w:rsid w:val="00493322"/>
    <w:rsid w:val="004944A7"/>
    <w:rsid w:val="0049546B"/>
    <w:rsid w:val="00496FA4"/>
    <w:rsid w:val="00497343"/>
    <w:rsid w:val="004A05A8"/>
    <w:rsid w:val="004A5252"/>
    <w:rsid w:val="004A6D4E"/>
    <w:rsid w:val="004A7B87"/>
    <w:rsid w:val="004B0447"/>
    <w:rsid w:val="004B1454"/>
    <w:rsid w:val="004B24CA"/>
    <w:rsid w:val="004B5209"/>
    <w:rsid w:val="004B5829"/>
    <w:rsid w:val="004B6B19"/>
    <w:rsid w:val="004B6F6F"/>
    <w:rsid w:val="004B7337"/>
    <w:rsid w:val="004C13CE"/>
    <w:rsid w:val="004C1A5F"/>
    <w:rsid w:val="004C3297"/>
    <w:rsid w:val="004C4A46"/>
    <w:rsid w:val="004C56DC"/>
    <w:rsid w:val="004C6FE0"/>
    <w:rsid w:val="004C702A"/>
    <w:rsid w:val="004C71DC"/>
    <w:rsid w:val="004C7639"/>
    <w:rsid w:val="004C7678"/>
    <w:rsid w:val="004D004E"/>
    <w:rsid w:val="004D15DF"/>
    <w:rsid w:val="004D3D6B"/>
    <w:rsid w:val="004D481E"/>
    <w:rsid w:val="004D4DA5"/>
    <w:rsid w:val="004E0DA8"/>
    <w:rsid w:val="004E1701"/>
    <w:rsid w:val="004E3A70"/>
    <w:rsid w:val="004E3D2B"/>
    <w:rsid w:val="004E4013"/>
    <w:rsid w:val="004E457D"/>
    <w:rsid w:val="004E556A"/>
    <w:rsid w:val="004E6885"/>
    <w:rsid w:val="004E7A0B"/>
    <w:rsid w:val="004F0117"/>
    <w:rsid w:val="004F016F"/>
    <w:rsid w:val="004F3187"/>
    <w:rsid w:val="004F4C00"/>
    <w:rsid w:val="004F5BFC"/>
    <w:rsid w:val="004F68B4"/>
    <w:rsid w:val="004F68CB"/>
    <w:rsid w:val="004F6EA4"/>
    <w:rsid w:val="004F701C"/>
    <w:rsid w:val="004F7224"/>
    <w:rsid w:val="00502FBF"/>
    <w:rsid w:val="0050353F"/>
    <w:rsid w:val="00503DA7"/>
    <w:rsid w:val="00505083"/>
    <w:rsid w:val="005056E4"/>
    <w:rsid w:val="00505AC3"/>
    <w:rsid w:val="00505C87"/>
    <w:rsid w:val="005074CC"/>
    <w:rsid w:val="00512007"/>
    <w:rsid w:val="0051300C"/>
    <w:rsid w:val="0051497E"/>
    <w:rsid w:val="00517221"/>
    <w:rsid w:val="00517E27"/>
    <w:rsid w:val="00521698"/>
    <w:rsid w:val="00522378"/>
    <w:rsid w:val="0052270D"/>
    <w:rsid w:val="005228EF"/>
    <w:rsid w:val="00525211"/>
    <w:rsid w:val="00525905"/>
    <w:rsid w:val="0052604E"/>
    <w:rsid w:val="00526CFD"/>
    <w:rsid w:val="00526FCA"/>
    <w:rsid w:val="0052767D"/>
    <w:rsid w:val="00530440"/>
    <w:rsid w:val="005316D7"/>
    <w:rsid w:val="00531C28"/>
    <w:rsid w:val="00531C61"/>
    <w:rsid w:val="0053386B"/>
    <w:rsid w:val="00533C44"/>
    <w:rsid w:val="005369E6"/>
    <w:rsid w:val="0054061A"/>
    <w:rsid w:val="00541398"/>
    <w:rsid w:val="005413ED"/>
    <w:rsid w:val="00541CA6"/>
    <w:rsid w:val="005420AE"/>
    <w:rsid w:val="005432D0"/>
    <w:rsid w:val="00544FFF"/>
    <w:rsid w:val="005467C1"/>
    <w:rsid w:val="0054699A"/>
    <w:rsid w:val="005512D1"/>
    <w:rsid w:val="005521D7"/>
    <w:rsid w:val="005524A8"/>
    <w:rsid w:val="0055496F"/>
    <w:rsid w:val="00556624"/>
    <w:rsid w:val="00556944"/>
    <w:rsid w:val="00557DE6"/>
    <w:rsid w:val="00560F05"/>
    <w:rsid w:val="0056178B"/>
    <w:rsid w:val="005620E6"/>
    <w:rsid w:val="00562F40"/>
    <w:rsid w:val="005641F5"/>
    <w:rsid w:val="00564FE7"/>
    <w:rsid w:val="0056575B"/>
    <w:rsid w:val="00567F0C"/>
    <w:rsid w:val="00571B3B"/>
    <w:rsid w:val="005725F8"/>
    <w:rsid w:val="00572D24"/>
    <w:rsid w:val="00573A60"/>
    <w:rsid w:val="00575905"/>
    <w:rsid w:val="00576280"/>
    <w:rsid w:val="0057651D"/>
    <w:rsid w:val="00577496"/>
    <w:rsid w:val="005774DA"/>
    <w:rsid w:val="0057774B"/>
    <w:rsid w:val="00577F7E"/>
    <w:rsid w:val="00581447"/>
    <w:rsid w:val="00584590"/>
    <w:rsid w:val="00586095"/>
    <w:rsid w:val="00587418"/>
    <w:rsid w:val="00593402"/>
    <w:rsid w:val="00593B12"/>
    <w:rsid w:val="00593C47"/>
    <w:rsid w:val="0059564D"/>
    <w:rsid w:val="00596C43"/>
    <w:rsid w:val="00597ECC"/>
    <w:rsid w:val="005A24A9"/>
    <w:rsid w:val="005A31C2"/>
    <w:rsid w:val="005A347A"/>
    <w:rsid w:val="005A4C7A"/>
    <w:rsid w:val="005A57C7"/>
    <w:rsid w:val="005A5A4F"/>
    <w:rsid w:val="005A74EA"/>
    <w:rsid w:val="005A7877"/>
    <w:rsid w:val="005A792C"/>
    <w:rsid w:val="005B343E"/>
    <w:rsid w:val="005B5EBB"/>
    <w:rsid w:val="005B67FD"/>
    <w:rsid w:val="005B6E09"/>
    <w:rsid w:val="005C463A"/>
    <w:rsid w:val="005C5BE6"/>
    <w:rsid w:val="005C70C0"/>
    <w:rsid w:val="005D0943"/>
    <w:rsid w:val="005D0A4A"/>
    <w:rsid w:val="005D1513"/>
    <w:rsid w:val="005D5458"/>
    <w:rsid w:val="005D6A51"/>
    <w:rsid w:val="005D6BEC"/>
    <w:rsid w:val="005E1F0F"/>
    <w:rsid w:val="005E25E3"/>
    <w:rsid w:val="005E2E8C"/>
    <w:rsid w:val="005E587E"/>
    <w:rsid w:val="005E64BC"/>
    <w:rsid w:val="005E79E7"/>
    <w:rsid w:val="005F01B7"/>
    <w:rsid w:val="005F0878"/>
    <w:rsid w:val="005F1D7C"/>
    <w:rsid w:val="005F39F8"/>
    <w:rsid w:val="005F51DC"/>
    <w:rsid w:val="005F6894"/>
    <w:rsid w:val="005F69D6"/>
    <w:rsid w:val="005F7AA4"/>
    <w:rsid w:val="006002AC"/>
    <w:rsid w:val="00601A0F"/>
    <w:rsid w:val="00601CE3"/>
    <w:rsid w:val="00601F25"/>
    <w:rsid w:val="00602141"/>
    <w:rsid w:val="006047C0"/>
    <w:rsid w:val="00604A75"/>
    <w:rsid w:val="006067EB"/>
    <w:rsid w:val="00607ECD"/>
    <w:rsid w:val="0061609D"/>
    <w:rsid w:val="006163D9"/>
    <w:rsid w:val="00617C4F"/>
    <w:rsid w:val="006207AF"/>
    <w:rsid w:val="00620ED2"/>
    <w:rsid w:val="0062272F"/>
    <w:rsid w:val="0062377C"/>
    <w:rsid w:val="00624B63"/>
    <w:rsid w:val="00625D66"/>
    <w:rsid w:val="00627A01"/>
    <w:rsid w:val="00630876"/>
    <w:rsid w:val="00633DAA"/>
    <w:rsid w:val="00636F60"/>
    <w:rsid w:val="00640925"/>
    <w:rsid w:val="006418E1"/>
    <w:rsid w:val="00642010"/>
    <w:rsid w:val="00642A1A"/>
    <w:rsid w:val="00642FB8"/>
    <w:rsid w:val="006469F3"/>
    <w:rsid w:val="0065028C"/>
    <w:rsid w:val="00650B1D"/>
    <w:rsid w:val="00651896"/>
    <w:rsid w:val="00654306"/>
    <w:rsid w:val="006551AD"/>
    <w:rsid w:val="00660AF4"/>
    <w:rsid w:val="00661421"/>
    <w:rsid w:val="00662101"/>
    <w:rsid w:val="00662E94"/>
    <w:rsid w:val="00664BB2"/>
    <w:rsid w:val="00664E71"/>
    <w:rsid w:val="006656F9"/>
    <w:rsid w:val="00666E26"/>
    <w:rsid w:val="0066700A"/>
    <w:rsid w:val="00670EDE"/>
    <w:rsid w:val="0067126C"/>
    <w:rsid w:val="00671F6C"/>
    <w:rsid w:val="00672951"/>
    <w:rsid w:val="00673946"/>
    <w:rsid w:val="00674520"/>
    <w:rsid w:val="00674916"/>
    <w:rsid w:val="0067581C"/>
    <w:rsid w:val="00675E7C"/>
    <w:rsid w:val="00676580"/>
    <w:rsid w:val="00677E47"/>
    <w:rsid w:val="00681458"/>
    <w:rsid w:val="00681A92"/>
    <w:rsid w:val="006832CD"/>
    <w:rsid w:val="00687D62"/>
    <w:rsid w:val="006912D5"/>
    <w:rsid w:val="00692B74"/>
    <w:rsid w:val="00694166"/>
    <w:rsid w:val="00695A5F"/>
    <w:rsid w:val="00697DB2"/>
    <w:rsid w:val="006A05BE"/>
    <w:rsid w:val="006A0CD5"/>
    <w:rsid w:val="006A184F"/>
    <w:rsid w:val="006A1EF2"/>
    <w:rsid w:val="006A22D5"/>
    <w:rsid w:val="006A274D"/>
    <w:rsid w:val="006A35BC"/>
    <w:rsid w:val="006A62A8"/>
    <w:rsid w:val="006A70BB"/>
    <w:rsid w:val="006B08DB"/>
    <w:rsid w:val="006B0BAA"/>
    <w:rsid w:val="006B0CBB"/>
    <w:rsid w:val="006B445A"/>
    <w:rsid w:val="006B44CE"/>
    <w:rsid w:val="006B4BF5"/>
    <w:rsid w:val="006B517B"/>
    <w:rsid w:val="006B57EC"/>
    <w:rsid w:val="006B59E4"/>
    <w:rsid w:val="006B6209"/>
    <w:rsid w:val="006B7782"/>
    <w:rsid w:val="006C0955"/>
    <w:rsid w:val="006C12C5"/>
    <w:rsid w:val="006C187A"/>
    <w:rsid w:val="006C2C9A"/>
    <w:rsid w:val="006C4FAF"/>
    <w:rsid w:val="006C5216"/>
    <w:rsid w:val="006C6016"/>
    <w:rsid w:val="006C657F"/>
    <w:rsid w:val="006D154E"/>
    <w:rsid w:val="006D2777"/>
    <w:rsid w:val="006D6473"/>
    <w:rsid w:val="006E42B7"/>
    <w:rsid w:val="006E4C2C"/>
    <w:rsid w:val="006E5811"/>
    <w:rsid w:val="006E78E0"/>
    <w:rsid w:val="006E7CF0"/>
    <w:rsid w:val="006F0335"/>
    <w:rsid w:val="006F0E33"/>
    <w:rsid w:val="006F1A4D"/>
    <w:rsid w:val="006F285D"/>
    <w:rsid w:val="006F30E6"/>
    <w:rsid w:val="006F4271"/>
    <w:rsid w:val="00700690"/>
    <w:rsid w:val="00700886"/>
    <w:rsid w:val="00700C0C"/>
    <w:rsid w:val="007026C9"/>
    <w:rsid w:val="00703274"/>
    <w:rsid w:val="0070434C"/>
    <w:rsid w:val="007051E5"/>
    <w:rsid w:val="00706CCB"/>
    <w:rsid w:val="00707E55"/>
    <w:rsid w:val="00711948"/>
    <w:rsid w:val="00713051"/>
    <w:rsid w:val="0071458E"/>
    <w:rsid w:val="00716DB3"/>
    <w:rsid w:val="00716DE3"/>
    <w:rsid w:val="007173E0"/>
    <w:rsid w:val="007174FB"/>
    <w:rsid w:val="0072149A"/>
    <w:rsid w:val="00722306"/>
    <w:rsid w:val="007251CB"/>
    <w:rsid w:val="0072554D"/>
    <w:rsid w:val="00725651"/>
    <w:rsid w:val="00732D83"/>
    <w:rsid w:val="00733C76"/>
    <w:rsid w:val="00734C25"/>
    <w:rsid w:val="00735193"/>
    <w:rsid w:val="00736210"/>
    <w:rsid w:val="00736983"/>
    <w:rsid w:val="0074194D"/>
    <w:rsid w:val="00742F38"/>
    <w:rsid w:val="00744893"/>
    <w:rsid w:val="00744F8D"/>
    <w:rsid w:val="007452D7"/>
    <w:rsid w:val="00745DAF"/>
    <w:rsid w:val="00746295"/>
    <w:rsid w:val="0074776B"/>
    <w:rsid w:val="007477ED"/>
    <w:rsid w:val="00750238"/>
    <w:rsid w:val="00750DBA"/>
    <w:rsid w:val="007521A0"/>
    <w:rsid w:val="00754061"/>
    <w:rsid w:val="0075463E"/>
    <w:rsid w:val="00754D9C"/>
    <w:rsid w:val="007558C6"/>
    <w:rsid w:val="00756F78"/>
    <w:rsid w:val="0075779E"/>
    <w:rsid w:val="00763F44"/>
    <w:rsid w:val="00766AF8"/>
    <w:rsid w:val="00766EAA"/>
    <w:rsid w:val="00767097"/>
    <w:rsid w:val="00773FEB"/>
    <w:rsid w:val="00774AAF"/>
    <w:rsid w:val="007752ED"/>
    <w:rsid w:val="00775690"/>
    <w:rsid w:val="007759A9"/>
    <w:rsid w:val="0077626B"/>
    <w:rsid w:val="00777238"/>
    <w:rsid w:val="00777EEA"/>
    <w:rsid w:val="00780300"/>
    <w:rsid w:val="00781811"/>
    <w:rsid w:val="00781FD6"/>
    <w:rsid w:val="00782EF7"/>
    <w:rsid w:val="007839A5"/>
    <w:rsid w:val="00784997"/>
    <w:rsid w:val="00790BE1"/>
    <w:rsid w:val="00790D1E"/>
    <w:rsid w:val="00791C07"/>
    <w:rsid w:val="00793DA0"/>
    <w:rsid w:val="00794AAC"/>
    <w:rsid w:val="00794CAB"/>
    <w:rsid w:val="007A0345"/>
    <w:rsid w:val="007A0383"/>
    <w:rsid w:val="007A20E1"/>
    <w:rsid w:val="007A2B07"/>
    <w:rsid w:val="007A4FC5"/>
    <w:rsid w:val="007A5867"/>
    <w:rsid w:val="007A669A"/>
    <w:rsid w:val="007B0718"/>
    <w:rsid w:val="007B1327"/>
    <w:rsid w:val="007B1853"/>
    <w:rsid w:val="007B25BF"/>
    <w:rsid w:val="007B38E5"/>
    <w:rsid w:val="007B3C29"/>
    <w:rsid w:val="007B4384"/>
    <w:rsid w:val="007B4F79"/>
    <w:rsid w:val="007B73D3"/>
    <w:rsid w:val="007B7E27"/>
    <w:rsid w:val="007C10B1"/>
    <w:rsid w:val="007C1E03"/>
    <w:rsid w:val="007C3352"/>
    <w:rsid w:val="007C3C6C"/>
    <w:rsid w:val="007C4C94"/>
    <w:rsid w:val="007C596D"/>
    <w:rsid w:val="007C5DC4"/>
    <w:rsid w:val="007D04D5"/>
    <w:rsid w:val="007D0CB9"/>
    <w:rsid w:val="007D1860"/>
    <w:rsid w:val="007D2677"/>
    <w:rsid w:val="007D357D"/>
    <w:rsid w:val="007D54AF"/>
    <w:rsid w:val="007D55F2"/>
    <w:rsid w:val="007D56BE"/>
    <w:rsid w:val="007D77A7"/>
    <w:rsid w:val="007E0624"/>
    <w:rsid w:val="007E113F"/>
    <w:rsid w:val="007E1923"/>
    <w:rsid w:val="007E1A55"/>
    <w:rsid w:val="007E1C55"/>
    <w:rsid w:val="007E3658"/>
    <w:rsid w:val="007E50B7"/>
    <w:rsid w:val="007E61AA"/>
    <w:rsid w:val="007F0B4B"/>
    <w:rsid w:val="007F1034"/>
    <w:rsid w:val="007F1839"/>
    <w:rsid w:val="007F1C74"/>
    <w:rsid w:val="007F2A04"/>
    <w:rsid w:val="007F36A1"/>
    <w:rsid w:val="007F393B"/>
    <w:rsid w:val="007F5ED9"/>
    <w:rsid w:val="00800FD6"/>
    <w:rsid w:val="008013F5"/>
    <w:rsid w:val="00802ADD"/>
    <w:rsid w:val="00802E9F"/>
    <w:rsid w:val="0080574F"/>
    <w:rsid w:val="00805C42"/>
    <w:rsid w:val="00810DE8"/>
    <w:rsid w:val="00817449"/>
    <w:rsid w:val="00820177"/>
    <w:rsid w:val="008219B6"/>
    <w:rsid w:val="00822790"/>
    <w:rsid w:val="00823D7D"/>
    <w:rsid w:val="0082440F"/>
    <w:rsid w:val="008263C5"/>
    <w:rsid w:val="008352AE"/>
    <w:rsid w:val="00836CC8"/>
    <w:rsid w:val="00836ED1"/>
    <w:rsid w:val="008379A4"/>
    <w:rsid w:val="00837F2F"/>
    <w:rsid w:val="00840161"/>
    <w:rsid w:val="0084281B"/>
    <w:rsid w:val="00842ECB"/>
    <w:rsid w:val="008438E6"/>
    <w:rsid w:val="008446E7"/>
    <w:rsid w:val="00844B41"/>
    <w:rsid w:val="0084543F"/>
    <w:rsid w:val="00847101"/>
    <w:rsid w:val="008475B3"/>
    <w:rsid w:val="008512B0"/>
    <w:rsid w:val="00852B36"/>
    <w:rsid w:val="0085315C"/>
    <w:rsid w:val="00856FF9"/>
    <w:rsid w:val="008572CD"/>
    <w:rsid w:val="008573DF"/>
    <w:rsid w:val="0086723E"/>
    <w:rsid w:val="00867CC0"/>
    <w:rsid w:val="00871DAE"/>
    <w:rsid w:val="00872E5C"/>
    <w:rsid w:val="00874F69"/>
    <w:rsid w:val="00875857"/>
    <w:rsid w:val="00876AB6"/>
    <w:rsid w:val="00887CD4"/>
    <w:rsid w:val="00887E63"/>
    <w:rsid w:val="00890E1C"/>
    <w:rsid w:val="00890F75"/>
    <w:rsid w:val="00891941"/>
    <w:rsid w:val="00891A6D"/>
    <w:rsid w:val="00891D34"/>
    <w:rsid w:val="00894B8C"/>
    <w:rsid w:val="008950B4"/>
    <w:rsid w:val="008963AC"/>
    <w:rsid w:val="008A1871"/>
    <w:rsid w:val="008A18B0"/>
    <w:rsid w:val="008A486C"/>
    <w:rsid w:val="008A5201"/>
    <w:rsid w:val="008A60AF"/>
    <w:rsid w:val="008A6D31"/>
    <w:rsid w:val="008A6D84"/>
    <w:rsid w:val="008B066E"/>
    <w:rsid w:val="008B0F94"/>
    <w:rsid w:val="008B1740"/>
    <w:rsid w:val="008B2025"/>
    <w:rsid w:val="008B2400"/>
    <w:rsid w:val="008B2B29"/>
    <w:rsid w:val="008B3F0E"/>
    <w:rsid w:val="008B6001"/>
    <w:rsid w:val="008B7439"/>
    <w:rsid w:val="008C0EC8"/>
    <w:rsid w:val="008C16E9"/>
    <w:rsid w:val="008C1A9D"/>
    <w:rsid w:val="008C3939"/>
    <w:rsid w:val="008C3EAA"/>
    <w:rsid w:val="008C4663"/>
    <w:rsid w:val="008C53B1"/>
    <w:rsid w:val="008C6FDC"/>
    <w:rsid w:val="008C7824"/>
    <w:rsid w:val="008D18AC"/>
    <w:rsid w:val="008D197D"/>
    <w:rsid w:val="008D1C43"/>
    <w:rsid w:val="008D3FA7"/>
    <w:rsid w:val="008E0A67"/>
    <w:rsid w:val="008E1294"/>
    <w:rsid w:val="008E3292"/>
    <w:rsid w:val="008E4540"/>
    <w:rsid w:val="008E5A33"/>
    <w:rsid w:val="008E6C2F"/>
    <w:rsid w:val="008E77A7"/>
    <w:rsid w:val="008E78FB"/>
    <w:rsid w:val="008F0324"/>
    <w:rsid w:val="008F2B46"/>
    <w:rsid w:val="008F31D5"/>
    <w:rsid w:val="008F459B"/>
    <w:rsid w:val="008F5DF0"/>
    <w:rsid w:val="008F5ED1"/>
    <w:rsid w:val="008F603B"/>
    <w:rsid w:val="008F7F16"/>
    <w:rsid w:val="009006D8"/>
    <w:rsid w:val="00903694"/>
    <w:rsid w:val="0090381C"/>
    <w:rsid w:val="00904563"/>
    <w:rsid w:val="009046A0"/>
    <w:rsid w:val="00906B5B"/>
    <w:rsid w:val="0091001C"/>
    <w:rsid w:val="009107B6"/>
    <w:rsid w:val="009125D0"/>
    <w:rsid w:val="00912C07"/>
    <w:rsid w:val="00914AD6"/>
    <w:rsid w:val="00915796"/>
    <w:rsid w:val="0091605A"/>
    <w:rsid w:val="00917EF6"/>
    <w:rsid w:val="0092017E"/>
    <w:rsid w:val="0092132A"/>
    <w:rsid w:val="00923544"/>
    <w:rsid w:val="00924CB4"/>
    <w:rsid w:val="009251C8"/>
    <w:rsid w:val="00925AC0"/>
    <w:rsid w:val="00926C0E"/>
    <w:rsid w:val="00927685"/>
    <w:rsid w:val="009278F7"/>
    <w:rsid w:val="00930E97"/>
    <w:rsid w:val="009314B9"/>
    <w:rsid w:val="00932DB7"/>
    <w:rsid w:val="00933827"/>
    <w:rsid w:val="00934D37"/>
    <w:rsid w:val="00935CA0"/>
    <w:rsid w:val="009361D8"/>
    <w:rsid w:val="009374B6"/>
    <w:rsid w:val="00940EEF"/>
    <w:rsid w:val="00942444"/>
    <w:rsid w:val="00943060"/>
    <w:rsid w:val="00943276"/>
    <w:rsid w:val="00943A70"/>
    <w:rsid w:val="00944E4B"/>
    <w:rsid w:val="00951467"/>
    <w:rsid w:val="0095225B"/>
    <w:rsid w:val="0095286E"/>
    <w:rsid w:val="009544D1"/>
    <w:rsid w:val="00954927"/>
    <w:rsid w:val="00957CDB"/>
    <w:rsid w:val="009633C5"/>
    <w:rsid w:val="00966C64"/>
    <w:rsid w:val="00966ECC"/>
    <w:rsid w:val="009701EF"/>
    <w:rsid w:val="009709AE"/>
    <w:rsid w:val="009713FA"/>
    <w:rsid w:val="00974630"/>
    <w:rsid w:val="00977058"/>
    <w:rsid w:val="0097713A"/>
    <w:rsid w:val="009808A9"/>
    <w:rsid w:val="00980BC8"/>
    <w:rsid w:val="00981FCB"/>
    <w:rsid w:val="00981FDE"/>
    <w:rsid w:val="00984F6B"/>
    <w:rsid w:val="00985D79"/>
    <w:rsid w:val="00990049"/>
    <w:rsid w:val="0099300D"/>
    <w:rsid w:val="009931FE"/>
    <w:rsid w:val="00994C64"/>
    <w:rsid w:val="0099596A"/>
    <w:rsid w:val="009960EC"/>
    <w:rsid w:val="009A017E"/>
    <w:rsid w:val="009A0335"/>
    <w:rsid w:val="009A2B88"/>
    <w:rsid w:val="009A73FD"/>
    <w:rsid w:val="009B041A"/>
    <w:rsid w:val="009B4523"/>
    <w:rsid w:val="009B454E"/>
    <w:rsid w:val="009B4F94"/>
    <w:rsid w:val="009B5D01"/>
    <w:rsid w:val="009B74DF"/>
    <w:rsid w:val="009C17DC"/>
    <w:rsid w:val="009C23BA"/>
    <w:rsid w:val="009C41B0"/>
    <w:rsid w:val="009C4E89"/>
    <w:rsid w:val="009C5D9A"/>
    <w:rsid w:val="009C5EA9"/>
    <w:rsid w:val="009C68D6"/>
    <w:rsid w:val="009C77D7"/>
    <w:rsid w:val="009C7F7D"/>
    <w:rsid w:val="009D6BE0"/>
    <w:rsid w:val="009E0387"/>
    <w:rsid w:val="009E1043"/>
    <w:rsid w:val="009E308B"/>
    <w:rsid w:val="009E3CCA"/>
    <w:rsid w:val="009E66D0"/>
    <w:rsid w:val="009E7967"/>
    <w:rsid w:val="009F0132"/>
    <w:rsid w:val="009F1580"/>
    <w:rsid w:val="009F1C2A"/>
    <w:rsid w:val="009F1F01"/>
    <w:rsid w:val="009F2735"/>
    <w:rsid w:val="009F3928"/>
    <w:rsid w:val="009F3971"/>
    <w:rsid w:val="009F4EA3"/>
    <w:rsid w:val="009F60E2"/>
    <w:rsid w:val="009F7BFE"/>
    <w:rsid w:val="009F7FD8"/>
    <w:rsid w:val="00A0003D"/>
    <w:rsid w:val="00A002B4"/>
    <w:rsid w:val="00A051BC"/>
    <w:rsid w:val="00A052AC"/>
    <w:rsid w:val="00A053CC"/>
    <w:rsid w:val="00A1168A"/>
    <w:rsid w:val="00A13B8D"/>
    <w:rsid w:val="00A1454A"/>
    <w:rsid w:val="00A14856"/>
    <w:rsid w:val="00A151CE"/>
    <w:rsid w:val="00A155E8"/>
    <w:rsid w:val="00A16D75"/>
    <w:rsid w:val="00A16E70"/>
    <w:rsid w:val="00A17028"/>
    <w:rsid w:val="00A17576"/>
    <w:rsid w:val="00A17A9C"/>
    <w:rsid w:val="00A17B9F"/>
    <w:rsid w:val="00A2252C"/>
    <w:rsid w:val="00A25147"/>
    <w:rsid w:val="00A260C1"/>
    <w:rsid w:val="00A26139"/>
    <w:rsid w:val="00A26173"/>
    <w:rsid w:val="00A261AD"/>
    <w:rsid w:val="00A273B3"/>
    <w:rsid w:val="00A274AB"/>
    <w:rsid w:val="00A27B16"/>
    <w:rsid w:val="00A301E4"/>
    <w:rsid w:val="00A329D0"/>
    <w:rsid w:val="00A3421E"/>
    <w:rsid w:val="00A3450E"/>
    <w:rsid w:val="00A35F6E"/>
    <w:rsid w:val="00A36590"/>
    <w:rsid w:val="00A3774C"/>
    <w:rsid w:val="00A37A42"/>
    <w:rsid w:val="00A418F5"/>
    <w:rsid w:val="00A42465"/>
    <w:rsid w:val="00A42C28"/>
    <w:rsid w:val="00A42E73"/>
    <w:rsid w:val="00A4444B"/>
    <w:rsid w:val="00A44B3F"/>
    <w:rsid w:val="00A44E76"/>
    <w:rsid w:val="00A45602"/>
    <w:rsid w:val="00A53942"/>
    <w:rsid w:val="00A60F77"/>
    <w:rsid w:val="00A61844"/>
    <w:rsid w:val="00A63C5A"/>
    <w:rsid w:val="00A63FFE"/>
    <w:rsid w:val="00A644BA"/>
    <w:rsid w:val="00A65C8F"/>
    <w:rsid w:val="00A67704"/>
    <w:rsid w:val="00A67AC6"/>
    <w:rsid w:val="00A67B3C"/>
    <w:rsid w:val="00A71E82"/>
    <w:rsid w:val="00A735B7"/>
    <w:rsid w:val="00A742E3"/>
    <w:rsid w:val="00A755D8"/>
    <w:rsid w:val="00A76A19"/>
    <w:rsid w:val="00A77C84"/>
    <w:rsid w:val="00A80C08"/>
    <w:rsid w:val="00A8198A"/>
    <w:rsid w:val="00A8484B"/>
    <w:rsid w:val="00A87157"/>
    <w:rsid w:val="00A91012"/>
    <w:rsid w:val="00A94300"/>
    <w:rsid w:val="00A95D55"/>
    <w:rsid w:val="00A95EE2"/>
    <w:rsid w:val="00A960C6"/>
    <w:rsid w:val="00A9705D"/>
    <w:rsid w:val="00A971EA"/>
    <w:rsid w:val="00A97822"/>
    <w:rsid w:val="00AA20F6"/>
    <w:rsid w:val="00AA2EFB"/>
    <w:rsid w:val="00AA3EFB"/>
    <w:rsid w:val="00AA4F9C"/>
    <w:rsid w:val="00AA63DB"/>
    <w:rsid w:val="00AA75EE"/>
    <w:rsid w:val="00AA7628"/>
    <w:rsid w:val="00AB1343"/>
    <w:rsid w:val="00AB1999"/>
    <w:rsid w:val="00AB4B99"/>
    <w:rsid w:val="00AB4E90"/>
    <w:rsid w:val="00AB610B"/>
    <w:rsid w:val="00AB67C1"/>
    <w:rsid w:val="00AB7164"/>
    <w:rsid w:val="00AB7470"/>
    <w:rsid w:val="00AC2033"/>
    <w:rsid w:val="00AC3848"/>
    <w:rsid w:val="00AC4199"/>
    <w:rsid w:val="00AC4FAE"/>
    <w:rsid w:val="00AC69AB"/>
    <w:rsid w:val="00AC6C49"/>
    <w:rsid w:val="00AC6F2F"/>
    <w:rsid w:val="00AC7B3F"/>
    <w:rsid w:val="00AD065B"/>
    <w:rsid w:val="00AD07C5"/>
    <w:rsid w:val="00AD1222"/>
    <w:rsid w:val="00AD1763"/>
    <w:rsid w:val="00AD1BCF"/>
    <w:rsid w:val="00AD2F2E"/>
    <w:rsid w:val="00AD5D1D"/>
    <w:rsid w:val="00AD63C8"/>
    <w:rsid w:val="00AE084D"/>
    <w:rsid w:val="00AE11B5"/>
    <w:rsid w:val="00AE1752"/>
    <w:rsid w:val="00AE3CA6"/>
    <w:rsid w:val="00AE4CD3"/>
    <w:rsid w:val="00AE5836"/>
    <w:rsid w:val="00AE5D03"/>
    <w:rsid w:val="00AE6F23"/>
    <w:rsid w:val="00AE7CBF"/>
    <w:rsid w:val="00AF2560"/>
    <w:rsid w:val="00AF3CF4"/>
    <w:rsid w:val="00AF3DEC"/>
    <w:rsid w:val="00AF4006"/>
    <w:rsid w:val="00AF5532"/>
    <w:rsid w:val="00AF5C97"/>
    <w:rsid w:val="00AF5D40"/>
    <w:rsid w:val="00AF5DE7"/>
    <w:rsid w:val="00B04F3C"/>
    <w:rsid w:val="00B07321"/>
    <w:rsid w:val="00B1257B"/>
    <w:rsid w:val="00B1292F"/>
    <w:rsid w:val="00B12F33"/>
    <w:rsid w:val="00B13E0C"/>
    <w:rsid w:val="00B14A89"/>
    <w:rsid w:val="00B15984"/>
    <w:rsid w:val="00B170A9"/>
    <w:rsid w:val="00B20FA7"/>
    <w:rsid w:val="00B21238"/>
    <w:rsid w:val="00B22C1A"/>
    <w:rsid w:val="00B22FFC"/>
    <w:rsid w:val="00B26664"/>
    <w:rsid w:val="00B301DC"/>
    <w:rsid w:val="00B31343"/>
    <w:rsid w:val="00B318B1"/>
    <w:rsid w:val="00B32BD5"/>
    <w:rsid w:val="00B3307A"/>
    <w:rsid w:val="00B33340"/>
    <w:rsid w:val="00B333C9"/>
    <w:rsid w:val="00B34B01"/>
    <w:rsid w:val="00B34F13"/>
    <w:rsid w:val="00B372DE"/>
    <w:rsid w:val="00B375FE"/>
    <w:rsid w:val="00B378A1"/>
    <w:rsid w:val="00B402F2"/>
    <w:rsid w:val="00B41202"/>
    <w:rsid w:val="00B42B44"/>
    <w:rsid w:val="00B43EC6"/>
    <w:rsid w:val="00B46978"/>
    <w:rsid w:val="00B46AE9"/>
    <w:rsid w:val="00B46BC6"/>
    <w:rsid w:val="00B501BA"/>
    <w:rsid w:val="00B50414"/>
    <w:rsid w:val="00B51CBB"/>
    <w:rsid w:val="00B5344B"/>
    <w:rsid w:val="00B53CD3"/>
    <w:rsid w:val="00B57BB8"/>
    <w:rsid w:val="00B62DEF"/>
    <w:rsid w:val="00B63BFE"/>
    <w:rsid w:val="00B64069"/>
    <w:rsid w:val="00B64CB1"/>
    <w:rsid w:val="00B65719"/>
    <w:rsid w:val="00B7028B"/>
    <w:rsid w:val="00B70406"/>
    <w:rsid w:val="00B7096E"/>
    <w:rsid w:val="00B716CB"/>
    <w:rsid w:val="00B71C79"/>
    <w:rsid w:val="00B743B4"/>
    <w:rsid w:val="00B74770"/>
    <w:rsid w:val="00B75231"/>
    <w:rsid w:val="00B8010D"/>
    <w:rsid w:val="00B80E84"/>
    <w:rsid w:val="00B81846"/>
    <w:rsid w:val="00B81A82"/>
    <w:rsid w:val="00B8299E"/>
    <w:rsid w:val="00B82D5B"/>
    <w:rsid w:val="00B84327"/>
    <w:rsid w:val="00B848FF"/>
    <w:rsid w:val="00B85F16"/>
    <w:rsid w:val="00B85F1E"/>
    <w:rsid w:val="00B9048E"/>
    <w:rsid w:val="00B92A57"/>
    <w:rsid w:val="00B93B99"/>
    <w:rsid w:val="00B960DA"/>
    <w:rsid w:val="00B96F9E"/>
    <w:rsid w:val="00B97AA9"/>
    <w:rsid w:val="00B97CD3"/>
    <w:rsid w:val="00BA2D65"/>
    <w:rsid w:val="00BA5E9D"/>
    <w:rsid w:val="00BA7472"/>
    <w:rsid w:val="00BB082E"/>
    <w:rsid w:val="00BB1083"/>
    <w:rsid w:val="00BB2539"/>
    <w:rsid w:val="00BB269C"/>
    <w:rsid w:val="00BB2A04"/>
    <w:rsid w:val="00BB4296"/>
    <w:rsid w:val="00BB674B"/>
    <w:rsid w:val="00BB760A"/>
    <w:rsid w:val="00BB78C0"/>
    <w:rsid w:val="00BC0BAD"/>
    <w:rsid w:val="00BC32CA"/>
    <w:rsid w:val="00BC331A"/>
    <w:rsid w:val="00BC715D"/>
    <w:rsid w:val="00BD110F"/>
    <w:rsid w:val="00BD21EC"/>
    <w:rsid w:val="00BD2A49"/>
    <w:rsid w:val="00BD2F86"/>
    <w:rsid w:val="00BD3FBE"/>
    <w:rsid w:val="00BD5E2A"/>
    <w:rsid w:val="00BD5F37"/>
    <w:rsid w:val="00BD7059"/>
    <w:rsid w:val="00BD77BA"/>
    <w:rsid w:val="00BE01AA"/>
    <w:rsid w:val="00BE3DB9"/>
    <w:rsid w:val="00BE4EE3"/>
    <w:rsid w:val="00BF1110"/>
    <w:rsid w:val="00BF2746"/>
    <w:rsid w:val="00BF27A9"/>
    <w:rsid w:val="00BF3258"/>
    <w:rsid w:val="00BF3BED"/>
    <w:rsid w:val="00BF50E1"/>
    <w:rsid w:val="00BF5185"/>
    <w:rsid w:val="00BF5D91"/>
    <w:rsid w:val="00BF6208"/>
    <w:rsid w:val="00BF7DE1"/>
    <w:rsid w:val="00C0272A"/>
    <w:rsid w:val="00C035B7"/>
    <w:rsid w:val="00C03A7B"/>
    <w:rsid w:val="00C03D5A"/>
    <w:rsid w:val="00C05078"/>
    <w:rsid w:val="00C0591F"/>
    <w:rsid w:val="00C05D8A"/>
    <w:rsid w:val="00C06C8E"/>
    <w:rsid w:val="00C11B82"/>
    <w:rsid w:val="00C121B7"/>
    <w:rsid w:val="00C123DF"/>
    <w:rsid w:val="00C12E5B"/>
    <w:rsid w:val="00C22465"/>
    <w:rsid w:val="00C241D1"/>
    <w:rsid w:val="00C24EBE"/>
    <w:rsid w:val="00C26161"/>
    <w:rsid w:val="00C27F49"/>
    <w:rsid w:val="00C308A2"/>
    <w:rsid w:val="00C30BAE"/>
    <w:rsid w:val="00C30BB4"/>
    <w:rsid w:val="00C33034"/>
    <w:rsid w:val="00C33B44"/>
    <w:rsid w:val="00C33BF4"/>
    <w:rsid w:val="00C34499"/>
    <w:rsid w:val="00C34A70"/>
    <w:rsid w:val="00C42788"/>
    <w:rsid w:val="00C4466C"/>
    <w:rsid w:val="00C44F66"/>
    <w:rsid w:val="00C4515C"/>
    <w:rsid w:val="00C45545"/>
    <w:rsid w:val="00C45B43"/>
    <w:rsid w:val="00C4610A"/>
    <w:rsid w:val="00C46F8F"/>
    <w:rsid w:val="00C5371C"/>
    <w:rsid w:val="00C53F31"/>
    <w:rsid w:val="00C57040"/>
    <w:rsid w:val="00C57593"/>
    <w:rsid w:val="00C6028B"/>
    <w:rsid w:val="00C607B0"/>
    <w:rsid w:val="00C62304"/>
    <w:rsid w:val="00C6316A"/>
    <w:rsid w:val="00C642C5"/>
    <w:rsid w:val="00C64991"/>
    <w:rsid w:val="00C65D54"/>
    <w:rsid w:val="00C65E96"/>
    <w:rsid w:val="00C67AA5"/>
    <w:rsid w:val="00C702B8"/>
    <w:rsid w:val="00C71EE9"/>
    <w:rsid w:val="00C7328A"/>
    <w:rsid w:val="00C733ED"/>
    <w:rsid w:val="00C7551A"/>
    <w:rsid w:val="00C75F60"/>
    <w:rsid w:val="00C76253"/>
    <w:rsid w:val="00C81193"/>
    <w:rsid w:val="00C8137F"/>
    <w:rsid w:val="00C82798"/>
    <w:rsid w:val="00C8385C"/>
    <w:rsid w:val="00C83985"/>
    <w:rsid w:val="00C83F4B"/>
    <w:rsid w:val="00C86B52"/>
    <w:rsid w:val="00C91AEC"/>
    <w:rsid w:val="00C922E7"/>
    <w:rsid w:val="00C9457A"/>
    <w:rsid w:val="00C94B04"/>
    <w:rsid w:val="00C97ACD"/>
    <w:rsid w:val="00C97AEC"/>
    <w:rsid w:val="00CA2121"/>
    <w:rsid w:val="00CA24D0"/>
    <w:rsid w:val="00CA40E4"/>
    <w:rsid w:val="00CA4291"/>
    <w:rsid w:val="00CA4A23"/>
    <w:rsid w:val="00CA50FA"/>
    <w:rsid w:val="00CA559D"/>
    <w:rsid w:val="00CA55F2"/>
    <w:rsid w:val="00CA60E3"/>
    <w:rsid w:val="00CA71BB"/>
    <w:rsid w:val="00CB17A2"/>
    <w:rsid w:val="00CB2264"/>
    <w:rsid w:val="00CB22C5"/>
    <w:rsid w:val="00CB2B75"/>
    <w:rsid w:val="00CB2EFF"/>
    <w:rsid w:val="00CB31B3"/>
    <w:rsid w:val="00CB3500"/>
    <w:rsid w:val="00CB3A10"/>
    <w:rsid w:val="00CB3DE0"/>
    <w:rsid w:val="00CB418A"/>
    <w:rsid w:val="00CC083E"/>
    <w:rsid w:val="00CC2891"/>
    <w:rsid w:val="00CC424E"/>
    <w:rsid w:val="00CC47D1"/>
    <w:rsid w:val="00CC50D1"/>
    <w:rsid w:val="00CC603E"/>
    <w:rsid w:val="00CC7989"/>
    <w:rsid w:val="00CD11F9"/>
    <w:rsid w:val="00CD2B6B"/>
    <w:rsid w:val="00CD3168"/>
    <w:rsid w:val="00CD41CC"/>
    <w:rsid w:val="00CD4628"/>
    <w:rsid w:val="00CD4CE3"/>
    <w:rsid w:val="00CD69EB"/>
    <w:rsid w:val="00CE0854"/>
    <w:rsid w:val="00CE13DC"/>
    <w:rsid w:val="00CE3A6B"/>
    <w:rsid w:val="00CE3B1B"/>
    <w:rsid w:val="00CE5476"/>
    <w:rsid w:val="00CE5932"/>
    <w:rsid w:val="00CE5C1D"/>
    <w:rsid w:val="00CE73C1"/>
    <w:rsid w:val="00CF079F"/>
    <w:rsid w:val="00CF12E7"/>
    <w:rsid w:val="00CF1485"/>
    <w:rsid w:val="00CF1876"/>
    <w:rsid w:val="00CF4F21"/>
    <w:rsid w:val="00CF5487"/>
    <w:rsid w:val="00D002B2"/>
    <w:rsid w:val="00D01BB5"/>
    <w:rsid w:val="00D01F96"/>
    <w:rsid w:val="00D03238"/>
    <w:rsid w:val="00D04B45"/>
    <w:rsid w:val="00D04B8C"/>
    <w:rsid w:val="00D04BC8"/>
    <w:rsid w:val="00D04D5E"/>
    <w:rsid w:val="00D04FAF"/>
    <w:rsid w:val="00D056F1"/>
    <w:rsid w:val="00D07AAE"/>
    <w:rsid w:val="00D1013B"/>
    <w:rsid w:val="00D11A59"/>
    <w:rsid w:val="00D12FD8"/>
    <w:rsid w:val="00D14380"/>
    <w:rsid w:val="00D14FAD"/>
    <w:rsid w:val="00D16825"/>
    <w:rsid w:val="00D203DD"/>
    <w:rsid w:val="00D20693"/>
    <w:rsid w:val="00D218E1"/>
    <w:rsid w:val="00D22858"/>
    <w:rsid w:val="00D2368B"/>
    <w:rsid w:val="00D24B9D"/>
    <w:rsid w:val="00D25B40"/>
    <w:rsid w:val="00D26A63"/>
    <w:rsid w:val="00D31C71"/>
    <w:rsid w:val="00D32D94"/>
    <w:rsid w:val="00D33407"/>
    <w:rsid w:val="00D40001"/>
    <w:rsid w:val="00D40294"/>
    <w:rsid w:val="00D4073B"/>
    <w:rsid w:val="00D42FE6"/>
    <w:rsid w:val="00D441C0"/>
    <w:rsid w:val="00D44500"/>
    <w:rsid w:val="00D448CB"/>
    <w:rsid w:val="00D4613F"/>
    <w:rsid w:val="00D47362"/>
    <w:rsid w:val="00D5109E"/>
    <w:rsid w:val="00D51D56"/>
    <w:rsid w:val="00D544FB"/>
    <w:rsid w:val="00D54C52"/>
    <w:rsid w:val="00D55903"/>
    <w:rsid w:val="00D56F8E"/>
    <w:rsid w:val="00D57210"/>
    <w:rsid w:val="00D57AC7"/>
    <w:rsid w:val="00D60676"/>
    <w:rsid w:val="00D630D9"/>
    <w:rsid w:val="00D644DF"/>
    <w:rsid w:val="00D6541D"/>
    <w:rsid w:val="00D656A5"/>
    <w:rsid w:val="00D656D0"/>
    <w:rsid w:val="00D65C52"/>
    <w:rsid w:val="00D67E37"/>
    <w:rsid w:val="00D7107E"/>
    <w:rsid w:val="00D71514"/>
    <w:rsid w:val="00D72C25"/>
    <w:rsid w:val="00D73242"/>
    <w:rsid w:val="00D737D4"/>
    <w:rsid w:val="00D73C20"/>
    <w:rsid w:val="00D7768F"/>
    <w:rsid w:val="00D80FC8"/>
    <w:rsid w:val="00D814BB"/>
    <w:rsid w:val="00D849CB"/>
    <w:rsid w:val="00D85DE7"/>
    <w:rsid w:val="00D86A4D"/>
    <w:rsid w:val="00D87025"/>
    <w:rsid w:val="00D9088B"/>
    <w:rsid w:val="00D9111A"/>
    <w:rsid w:val="00D9139F"/>
    <w:rsid w:val="00D92E7F"/>
    <w:rsid w:val="00DA0488"/>
    <w:rsid w:val="00DA1804"/>
    <w:rsid w:val="00DA2AD2"/>
    <w:rsid w:val="00DA2BB3"/>
    <w:rsid w:val="00DA2C8A"/>
    <w:rsid w:val="00DA5708"/>
    <w:rsid w:val="00DA5E54"/>
    <w:rsid w:val="00DA61B0"/>
    <w:rsid w:val="00DB0107"/>
    <w:rsid w:val="00DB0EB6"/>
    <w:rsid w:val="00DB14FC"/>
    <w:rsid w:val="00DB1E44"/>
    <w:rsid w:val="00DB2637"/>
    <w:rsid w:val="00DB2865"/>
    <w:rsid w:val="00DB314D"/>
    <w:rsid w:val="00DB4037"/>
    <w:rsid w:val="00DB45D3"/>
    <w:rsid w:val="00DC1258"/>
    <w:rsid w:val="00DC180D"/>
    <w:rsid w:val="00DC3391"/>
    <w:rsid w:val="00DC711E"/>
    <w:rsid w:val="00DD0179"/>
    <w:rsid w:val="00DD1F74"/>
    <w:rsid w:val="00DD2321"/>
    <w:rsid w:val="00DD2A3C"/>
    <w:rsid w:val="00DD3439"/>
    <w:rsid w:val="00DD5526"/>
    <w:rsid w:val="00DD58AC"/>
    <w:rsid w:val="00DD7EBE"/>
    <w:rsid w:val="00DE012F"/>
    <w:rsid w:val="00DE0595"/>
    <w:rsid w:val="00DE3FB8"/>
    <w:rsid w:val="00DE5907"/>
    <w:rsid w:val="00DE5E81"/>
    <w:rsid w:val="00DE6E5C"/>
    <w:rsid w:val="00DE7196"/>
    <w:rsid w:val="00DE7ADE"/>
    <w:rsid w:val="00DE7E85"/>
    <w:rsid w:val="00DF05E3"/>
    <w:rsid w:val="00DF0AB6"/>
    <w:rsid w:val="00DF3A36"/>
    <w:rsid w:val="00DF484E"/>
    <w:rsid w:val="00DF4BE7"/>
    <w:rsid w:val="00DF7267"/>
    <w:rsid w:val="00DF7B27"/>
    <w:rsid w:val="00E00355"/>
    <w:rsid w:val="00E0301A"/>
    <w:rsid w:val="00E03716"/>
    <w:rsid w:val="00E06B32"/>
    <w:rsid w:val="00E06EE2"/>
    <w:rsid w:val="00E10EDD"/>
    <w:rsid w:val="00E12369"/>
    <w:rsid w:val="00E12783"/>
    <w:rsid w:val="00E141F3"/>
    <w:rsid w:val="00E1478D"/>
    <w:rsid w:val="00E147D5"/>
    <w:rsid w:val="00E15954"/>
    <w:rsid w:val="00E15C30"/>
    <w:rsid w:val="00E16652"/>
    <w:rsid w:val="00E16936"/>
    <w:rsid w:val="00E20B03"/>
    <w:rsid w:val="00E2107E"/>
    <w:rsid w:val="00E22220"/>
    <w:rsid w:val="00E224DF"/>
    <w:rsid w:val="00E23446"/>
    <w:rsid w:val="00E23BC4"/>
    <w:rsid w:val="00E30FED"/>
    <w:rsid w:val="00E36B0F"/>
    <w:rsid w:val="00E36FA9"/>
    <w:rsid w:val="00E402B2"/>
    <w:rsid w:val="00E40560"/>
    <w:rsid w:val="00E407B8"/>
    <w:rsid w:val="00E40839"/>
    <w:rsid w:val="00E40F6B"/>
    <w:rsid w:val="00E44095"/>
    <w:rsid w:val="00E4410E"/>
    <w:rsid w:val="00E4413C"/>
    <w:rsid w:val="00E44369"/>
    <w:rsid w:val="00E44C65"/>
    <w:rsid w:val="00E460BC"/>
    <w:rsid w:val="00E47898"/>
    <w:rsid w:val="00E47910"/>
    <w:rsid w:val="00E5014B"/>
    <w:rsid w:val="00E5065F"/>
    <w:rsid w:val="00E514AA"/>
    <w:rsid w:val="00E51BED"/>
    <w:rsid w:val="00E54072"/>
    <w:rsid w:val="00E54106"/>
    <w:rsid w:val="00E5425F"/>
    <w:rsid w:val="00E55125"/>
    <w:rsid w:val="00E57FB2"/>
    <w:rsid w:val="00E6057F"/>
    <w:rsid w:val="00E6196A"/>
    <w:rsid w:val="00E62665"/>
    <w:rsid w:val="00E66227"/>
    <w:rsid w:val="00E6672F"/>
    <w:rsid w:val="00E705C4"/>
    <w:rsid w:val="00E710C1"/>
    <w:rsid w:val="00E7158F"/>
    <w:rsid w:val="00E71955"/>
    <w:rsid w:val="00E71CE9"/>
    <w:rsid w:val="00E73E01"/>
    <w:rsid w:val="00E76482"/>
    <w:rsid w:val="00E77D97"/>
    <w:rsid w:val="00E81F0E"/>
    <w:rsid w:val="00E82171"/>
    <w:rsid w:val="00E82A1A"/>
    <w:rsid w:val="00E82C60"/>
    <w:rsid w:val="00E84580"/>
    <w:rsid w:val="00E85972"/>
    <w:rsid w:val="00E86281"/>
    <w:rsid w:val="00E87BAE"/>
    <w:rsid w:val="00E91BD1"/>
    <w:rsid w:val="00E92DA3"/>
    <w:rsid w:val="00E92E43"/>
    <w:rsid w:val="00E94A5B"/>
    <w:rsid w:val="00E95AB7"/>
    <w:rsid w:val="00E97355"/>
    <w:rsid w:val="00EA08B5"/>
    <w:rsid w:val="00EA12A3"/>
    <w:rsid w:val="00EA4114"/>
    <w:rsid w:val="00EA4745"/>
    <w:rsid w:val="00EA68E1"/>
    <w:rsid w:val="00EB032B"/>
    <w:rsid w:val="00EB15B0"/>
    <w:rsid w:val="00EB15B6"/>
    <w:rsid w:val="00EB1746"/>
    <w:rsid w:val="00EB4558"/>
    <w:rsid w:val="00EB5D61"/>
    <w:rsid w:val="00EC0CC6"/>
    <w:rsid w:val="00EC3140"/>
    <w:rsid w:val="00EC3303"/>
    <w:rsid w:val="00EC4144"/>
    <w:rsid w:val="00EC5E13"/>
    <w:rsid w:val="00ED0A6D"/>
    <w:rsid w:val="00ED3DBE"/>
    <w:rsid w:val="00ED4D58"/>
    <w:rsid w:val="00EE132E"/>
    <w:rsid w:val="00EE215A"/>
    <w:rsid w:val="00EE3D9E"/>
    <w:rsid w:val="00EE419F"/>
    <w:rsid w:val="00EE4DD8"/>
    <w:rsid w:val="00EE5E45"/>
    <w:rsid w:val="00EE73E0"/>
    <w:rsid w:val="00EE7A17"/>
    <w:rsid w:val="00EF1773"/>
    <w:rsid w:val="00EF2AB0"/>
    <w:rsid w:val="00EF3112"/>
    <w:rsid w:val="00EF52CE"/>
    <w:rsid w:val="00EF592C"/>
    <w:rsid w:val="00EF74B1"/>
    <w:rsid w:val="00EF7728"/>
    <w:rsid w:val="00EF7893"/>
    <w:rsid w:val="00F0015B"/>
    <w:rsid w:val="00F0116D"/>
    <w:rsid w:val="00F011FC"/>
    <w:rsid w:val="00F0689E"/>
    <w:rsid w:val="00F069BD"/>
    <w:rsid w:val="00F077AB"/>
    <w:rsid w:val="00F10005"/>
    <w:rsid w:val="00F127CC"/>
    <w:rsid w:val="00F13E63"/>
    <w:rsid w:val="00F13EE0"/>
    <w:rsid w:val="00F172FC"/>
    <w:rsid w:val="00F17527"/>
    <w:rsid w:val="00F17D10"/>
    <w:rsid w:val="00F20731"/>
    <w:rsid w:val="00F21B76"/>
    <w:rsid w:val="00F22985"/>
    <w:rsid w:val="00F23699"/>
    <w:rsid w:val="00F23C8E"/>
    <w:rsid w:val="00F249BD"/>
    <w:rsid w:val="00F25603"/>
    <w:rsid w:val="00F26EAA"/>
    <w:rsid w:val="00F31C01"/>
    <w:rsid w:val="00F31D0A"/>
    <w:rsid w:val="00F348CC"/>
    <w:rsid w:val="00F34EFA"/>
    <w:rsid w:val="00F36B9B"/>
    <w:rsid w:val="00F41D05"/>
    <w:rsid w:val="00F41FFF"/>
    <w:rsid w:val="00F43DE3"/>
    <w:rsid w:val="00F44861"/>
    <w:rsid w:val="00F45BF7"/>
    <w:rsid w:val="00F467D9"/>
    <w:rsid w:val="00F53B1A"/>
    <w:rsid w:val="00F5406D"/>
    <w:rsid w:val="00F554D5"/>
    <w:rsid w:val="00F5610F"/>
    <w:rsid w:val="00F56375"/>
    <w:rsid w:val="00F56AD7"/>
    <w:rsid w:val="00F6114B"/>
    <w:rsid w:val="00F61F2B"/>
    <w:rsid w:val="00F65DDF"/>
    <w:rsid w:val="00F66327"/>
    <w:rsid w:val="00F71E4C"/>
    <w:rsid w:val="00F71E98"/>
    <w:rsid w:val="00F73E1E"/>
    <w:rsid w:val="00F7500D"/>
    <w:rsid w:val="00F755C7"/>
    <w:rsid w:val="00F7762E"/>
    <w:rsid w:val="00F77D02"/>
    <w:rsid w:val="00F800EB"/>
    <w:rsid w:val="00F80268"/>
    <w:rsid w:val="00F80526"/>
    <w:rsid w:val="00F8333E"/>
    <w:rsid w:val="00F86AFE"/>
    <w:rsid w:val="00F87CA7"/>
    <w:rsid w:val="00F91056"/>
    <w:rsid w:val="00F9142E"/>
    <w:rsid w:val="00F91EEA"/>
    <w:rsid w:val="00F93728"/>
    <w:rsid w:val="00F9377A"/>
    <w:rsid w:val="00F9415A"/>
    <w:rsid w:val="00F955A1"/>
    <w:rsid w:val="00F9669B"/>
    <w:rsid w:val="00F96F57"/>
    <w:rsid w:val="00FA0151"/>
    <w:rsid w:val="00FA0379"/>
    <w:rsid w:val="00FA127B"/>
    <w:rsid w:val="00FA165E"/>
    <w:rsid w:val="00FA1939"/>
    <w:rsid w:val="00FA2357"/>
    <w:rsid w:val="00FA26E0"/>
    <w:rsid w:val="00FA2FE9"/>
    <w:rsid w:val="00FA389C"/>
    <w:rsid w:val="00FA6D66"/>
    <w:rsid w:val="00FA7687"/>
    <w:rsid w:val="00FB21D6"/>
    <w:rsid w:val="00FB318D"/>
    <w:rsid w:val="00FB3E67"/>
    <w:rsid w:val="00FB492F"/>
    <w:rsid w:val="00FB50EA"/>
    <w:rsid w:val="00FB5BBF"/>
    <w:rsid w:val="00FB6700"/>
    <w:rsid w:val="00FB7852"/>
    <w:rsid w:val="00FC43EB"/>
    <w:rsid w:val="00FC54BF"/>
    <w:rsid w:val="00FC700E"/>
    <w:rsid w:val="00FC78B1"/>
    <w:rsid w:val="00FD03C1"/>
    <w:rsid w:val="00FD3EF6"/>
    <w:rsid w:val="00FD4074"/>
    <w:rsid w:val="00FD4D5A"/>
    <w:rsid w:val="00FD58AD"/>
    <w:rsid w:val="00FE2570"/>
    <w:rsid w:val="00FE27DD"/>
    <w:rsid w:val="00FE5A93"/>
    <w:rsid w:val="00FE798D"/>
    <w:rsid w:val="00FF11CD"/>
    <w:rsid w:val="00FF1303"/>
    <w:rsid w:val="00FF25CD"/>
    <w:rsid w:val="00FF2843"/>
    <w:rsid w:val="00FF29E6"/>
    <w:rsid w:val="00FF2E93"/>
    <w:rsid w:val="00FF34CC"/>
    <w:rsid w:val="00FF4078"/>
    <w:rsid w:val="00FF4E79"/>
    <w:rsid w:val="00FF56E6"/>
    <w:rsid w:val="00FF6885"/>
    <w:rsid w:val="00FF794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A3140B"/>
  <w15:docId w15:val="{63245739-DB2E-477C-B705-A61736474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4FC5"/>
    <w:pPr>
      <w:widowControl w:val="0"/>
    </w:pPr>
    <w:rPr>
      <w:rFonts w:ascii="Arial" w:hAnsi="Arial"/>
      <w:color w:val="000000"/>
      <w:kern w:val="30"/>
    </w:rPr>
  </w:style>
  <w:style w:type="paragraph" w:styleId="berschrift1">
    <w:name w:val="heading 1"/>
    <w:basedOn w:val="Standard"/>
    <w:link w:val="berschrift1Zchn"/>
    <w:autoRedefine/>
    <w:uiPriority w:val="99"/>
    <w:qFormat/>
    <w:rsid w:val="00B71C79"/>
    <w:pPr>
      <w:keepNext/>
      <w:numPr>
        <w:numId w:val="15"/>
      </w:numPr>
      <w:outlineLvl w:val="0"/>
    </w:pPr>
    <w:rPr>
      <w:rFonts w:cs="Arial"/>
      <w:b/>
      <w:bCs/>
      <w:noProof/>
      <w:color w:val="auto"/>
      <w:sz w:val="22"/>
      <w:szCs w:val="24"/>
    </w:rPr>
  </w:style>
  <w:style w:type="paragraph" w:styleId="berschrift2">
    <w:name w:val="heading 2"/>
    <w:basedOn w:val="Standard"/>
    <w:next w:val="Standard"/>
    <w:link w:val="berschrift2Zchn"/>
    <w:autoRedefine/>
    <w:uiPriority w:val="99"/>
    <w:qFormat/>
    <w:rsid w:val="00157B2A"/>
    <w:pPr>
      <w:keepNext/>
      <w:outlineLvl w:val="1"/>
    </w:pPr>
    <w:rPr>
      <w:rFonts w:cs="Arial"/>
      <w:b/>
      <w:noProof/>
      <w:kern w:val="0"/>
      <w:lang w:eastAsia="en-US"/>
    </w:rPr>
  </w:style>
  <w:style w:type="paragraph" w:styleId="berschrift3">
    <w:name w:val="heading 3"/>
    <w:basedOn w:val="Standard"/>
    <w:next w:val="Standard"/>
    <w:link w:val="berschrift3Zchn"/>
    <w:uiPriority w:val="99"/>
    <w:qFormat/>
    <w:rsid w:val="004D481E"/>
    <w:pPr>
      <w:keepNext/>
      <w:numPr>
        <w:ilvl w:val="2"/>
        <w:numId w:val="13"/>
      </w:numPr>
      <w:outlineLvl w:val="2"/>
    </w:pPr>
    <w:rPr>
      <w:b/>
      <w:noProof/>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B71C79"/>
    <w:rPr>
      <w:rFonts w:ascii="Arial" w:hAnsi="Arial" w:cs="Arial"/>
      <w:b/>
      <w:bCs/>
      <w:noProof/>
      <w:kern w:val="30"/>
      <w:sz w:val="22"/>
      <w:szCs w:val="24"/>
    </w:rPr>
  </w:style>
  <w:style w:type="character" w:customStyle="1" w:styleId="berschrift2Zchn">
    <w:name w:val="Überschrift 2 Zchn"/>
    <w:link w:val="berschrift2"/>
    <w:uiPriority w:val="99"/>
    <w:locked/>
    <w:rsid w:val="00157B2A"/>
    <w:rPr>
      <w:rFonts w:ascii="Arial" w:hAnsi="Arial" w:cs="Arial"/>
      <w:b/>
      <w:noProof/>
      <w:color w:val="000000"/>
      <w:lang w:eastAsia="en-US"/>
    </w:rPr>
  </w:style>
  <w:style w:type="character" w:customStyle="1" w:styleId="berschrift3Zchn">
    <w:name w:val="Überschrift 3 Zchn"/>
    <w:link w:val="berschrift3"/>
    <w:uiPriority w:val="99"/>
    <w:locked/>
    <w:rsid w:val="00664BB2"/>
    <w:rPr>
      <w:rFonts w:ascii="Arial" w:hAnsi="Arial"/>
      <w:b/>
      <w:noProof/>
      <w:color w:val="000000"/>
      <w:kern w:val="30"/>
      <w:u w:val="single"/>
    </w:rPr>
  </w:style>
  <w:style w:type="paragraph" w:styleId="Textkrper-Zeileneinzug">
    <w:name w:val="Body Text Indent"/>
    <w:basedOn w:val="Standard"/>
    <w:link w:val="Textkrper-ZeileneinzugZchn"/>
    <w:uiPriority w:val="99"/>
    <w:rsid w:val="004D481E"/>
    <w:pPr>
      <w:ind w:firstLine="720"/>
    </w:pPr>
    <w:rPr>
      <w:noProof/>
    </w:rPr>
  </w:style>
  <w:style w:type="character" w:customStyle="1" w:styleId="Textkrper-ZeileneinzugZchn">
    <w:name w:val="Textkörper-Zeileneinzug Zchn"/>
    <w:link w:val="Textkrper-Zeileneinzug"/>
    <w:uiPriority w:val="99"/>
    <w:semiHidden/>
    <w:locked/>
    <w:rsid w:val="000638BA"/>
    <w:rPr>
      <w:rFonts w:ascii="Arial" w:hAnsi="Arial" w:cs="Times New Roman"/>
      <w:color w:val="000000"/>
      <w:kern w:val="30"/>
      <w:sz w:val="20"/>
      <w:szCs w:val="20"/>
    </w:rPr>
  </w:style>
  <w:style w:type="paragraph" w:styleId="Textkrper-Einzug2">
    <w:name w:val="Body Text Indent 2"/>
    <w:basedOn w:val="Standard"/>
    <w:link w:val="Textkrper-Einzug2Zchn"/>
    <w:uiPriority w:val="99"/>
    <w:rsid w:val="004D481E"/>
    <w:pPr>
      <w:ind w:left="720"/>
    </w:pPr>
    <w:rPr>
      <w:noProof/>
    </w:rPr>
  </w:style>
  <w:style w:type="character" w:customStyle="1" w:styleId="Textkrper-Einzug2Zchn">
    <w:name w:val="Textkörper-Einzug 2 Zchn"/>
    <w:link w:val="Textkrper-Einzug2"/>
    <w:uiPriority w:val="99"/>
    <w:semiHidden/>
    <w:locked/>
    <w:rsid w:val="000638BA"/>
    <w:rPr>
      <w:rFonts w:ascii="Arial" w:hAnsi="Arial" w:cs="Times New Roman"/>
      <w:color w:val="000000"/>
      <w:kern w:val="30"/>
      <w:sz w:val="20"/>
      <w:szCs w:val="20"/>
    </w:rPr>
  </w:style>
  <w:style w:type="paragraph" w:styleId="Textkrper-Einzug3">
    <w:name w:val="Body Text Indent 3"/>
    <w:basedOn w:val="Standard"/>
    <w:link w:val="Textkrper-Einzug3Zchn"/>
    <w:uiPriority w:val="99"/>
    <w:rsid w:val="004D481E"/>
    <w:pPr>
      <w:ind w:left="720" w:hanging="720"/>
    </w:pPr>
    <w:rPr>
      <w:noProof/>
    </w:rPr>
  </w:style>
  <w:style w:type="character" w:customStyle="1" w:styleId="Textkrper-Einzug3Zchn">
    <w:name w:val="Textkörper-Einzug 3 Zchn"/>
    <w:link w:val="Textkrper-Einzug3"/>
    <w:uiPriority w:val="99"/>
    <w:semiHidden/>
    <w:locked/>
    <w:rsid w:val="000638BA"/>
    <w:rPr>
      <w:rFonts w:ascii="Arial" w:hAnsi="Arial" w:cs="Times New Roman"/>
      <w:color w:val="000000"/>
      <w:kern w:val="30"/>
      <w:sz w:val="16"/>
      <w:szCs w:val="16"/>
    </w:rPr>
  </w:style>
  <w:style w:type="paragraph" w:styleId="Kopfzeile">
    <w:name w:val="header"/>
    <w:basedOn w:val="Standard"/>
    <w:link w:val="KopfzeileZchn"/>
    <w:uiPriority w:val="99"/>
    <w:rsid w:val="00A95D55"/>
    <w:pPr>
      <w:tabs>
        <w:tab w:val="center" w:pos="4536"/>
        <w:tab w:val="right" w:pos="9072"/>
      </w:tabs>
    </w:pPr>
  </w:style>
  <w:style w:type="character" w:customStyle="1" w:styleId="KopfzeileZchn">
    <w:name w:val="Kopfzeile Zchn"/>
    <w:link w:val="Kopfzeile"/>
    <w:uiPriority w:val="99"/>
    <w:semiHidden/>
    <w:locked/>
    <w:rsid w:val="000638BA"/>
    <w:rPr>
      <w:rFonts w:ascii="Arial" w:hAnsi="Arial" w:cs="Times New Roman"/>
      <w:color w:val="000000"/>
      <w:kern w:val="30"/>
      <w:sz w:val="20"/>
      <w:szCs w:val="20"/>
    </w:rPr>
  </w:style>
  <w:style w:type="paragraph" w:styleId="Fuzeile">
    <w:name w:val="footer"/>
    <w:basedOn w:val="Standard"/>
    <w:link w:val="FuzeileZchn"/>
    <w:uiPriority w:val="99"/>
    <w:rsid w:val="00A95D55"/>
    <w:pPr>
      <w:tabs>
        <w:tab w:val="center" w:pos="4536"/>
        <w:tab w:val="right" w:pos="9072"/>
      </w:tabs>
    </w:pPr>
  </w:style>
  <w:style w:type="character" w:customStyle="1" w:styleId="FuzeileZchn">
    <w:name w:val="Fußzeile Zchn"/>
    <w:link w:val="Fuzeile"/>
    <w:uiPriority w:val="99"/>
    <w:locked/>
    <w:rsid w:val="002E2AD4"/>
    <w:rPr>
      <w:rFonts w:cs="Times New Roman"/>
      <w:color w:val="000000"/>
      <w:kern w:val="30"/>
    </w:rPr>
  </w:style>
  <w:style w:type="table" w:styleId="Tabellenraster">
    <w:name w:val="Table Grid"/>
    <w:basedOn w:val="NormaleTabelle"/>
    <w:uiPriority w:val="39"/>
    <w:rsid w:val="00E92E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154A39"/>
    <w:rPr>
      <w:rFonts w:cs="Times New Roman"/>
    </w:rPr>
  </w:style>
  <w:style w:type="paragraph" w:styleId="Dokumentstruktur">
    <w:name w:val="Document Map"/>
    <w:basedOn w:val="Standard"/>
    <w:link w:val="DokumentstrukturZchn"/>
    <w:uiPriority w:val="99"/>
    <w:semiHidden/>
    <w:rsid w:val="00325D1C"/>
    <w:pPr>
      <w:shd w:val="clear" w:color="auto" w:fill="000080"/>
    </w:pPr>
    <w:rPr>
      <w:rFonts w:ascii="Tahoma" w:hAnsi="Tahoma" w:cs="Tahoma"/>
    </w:rPr>
  </w:style>
  <w:style w:type="character" w:customStyle="1" w:styleId="DokumentstrukturZchn">
    <w:name w:val="Dokumentstruktur Zchn"/>
    <w:link w:val="Dokumentstruktur"/>
    <w:uiPriority w:val="99"/>
    <w:semiHidden/>
    <w:locked/>
    <w:rsid w:val="000638BA"/>
    <w:rPr>
      <w:rFonts w:cs="Times New Roman"/>
      <w:color w:val="000000"/>
      <w:kern w:val="30"/>
      <w:sz w:val="2"/>
    </w:rPr>
  </w:style>
  <w:style w:type="paragraph" w:customStyle="1" w:styleId="Listenabsatz1">
    <w:name w:val="Listenabsatz1"/>
    <w:basedOn w:val="Standard"/>
    <w:uiPriority w:val="99"/>
    <w:rsid w:val="000A1666"/>
    <w:pPr>
      <w:widowControl/>
      <w:spacing w:after="200" w:line="276" w:lineRule="auto"/>
      <w:ind w:left="720"/>
      <w:contextualSpacing/>
    </w:pPr>
    <w:rPr>
      <w:rFonts w:ascii="Calibri" w:hAnsi="Calibri"/>
      <w:color w:val="auto"/>
      <w:kern w:val="0"/>
      <w:sz w:val="22"/>
      <w:szCs w:val="22"/>
      <w:lang w:eastAsia="en-US"/>
    </w:rPr>
  </w:style>
  <w:style w:type="character" w:customStyle="1" w:styleId="EmailStyle33">
    <w:name w:val="EmailStyle33"/>
    <w:uiPriority w:val="99"/>
    <w:semiHidden/>
    <w:rsid w:val="00367E29"/>
    <w:rPr>
      <w:rFonts w:ascii="Verdana" w:hAnsi="Verdana" w:cs="Times New Roman"/>
      <w:color w:val="000080"/>
      <w:sz w:val="22"/>
      <w:szCs w:val="22"/>
      <w:u w:val="none"/>
    </w:rPr>
  </w:style>
  <w:style w:type="paragraph" w:styleId="Verzeichnis1">
    <w:name w:val="toc 1"/>
    <w:basedOn w:val="Standard"/>
    <w:next w:val="Standard"/>
    <w:autoRedefine/>
    <w:uiPriority w:val="39"/>
    <w:rsid w:val="002F1D47"/>
    <w:pPr>
      <w:tabs>
        <w:tab w:val="left" w:pos="284"/>
        <w:tab w:val="right" w:leader="dot" w:pos="6663"/>
      </w:tabs>
      <w:spacing w:before="120" w:line="360" w:lineRule="auto"/>
      <w:ind w:left="283" w:hanging="425"/>
      <w:outlineLvl w:val="0"/>
    </w:pPr>
    <w:rPr>
      <w:b/>
      <w:noProof/>
    </w:rPr>
  </w:style>
  <w:style w:type="paragraph" w:styleId="Abbildungsverzeichnis">
    <w:name w:val="table of figures"/>
    <w:basedOn w:val="Standard"/>
    <w:next w:val="Standard"/>
    <w:uiPriority w:val="99"/>
    <w:rsid w:val="00EE73E0"/>
  </w:style>
  <w:style w:type="paragraph" w:styleId="Verzeichnis2">
    <w:name w:val="toc 2"/>
    <w:basedOn w:val="Standard"/>
    <w:next w:val="Standard"/>
    <w:autoRedefine/>
    <w:uiPriority w:val="39"/>
    <w:rsid w:val="00CF1485"/>
    <w:pPr>
      <w:widowControl/>
      <w:tabs>
        <w:tab w:val="left" w:pos="960"/>
        <w:tab w:val="right" w:leader="dot" w:pos="6653"/>
      </w:tabs>
      <w:ind w:left="198"/>
    </w:pPr>
  </w:style>
  <w:style w:type="character" w:styleId="Hyperlink">
    <w:name w:val="Hyperlink"/>
    <w:uiPriority w:val="99"/>
    <w:rsid w:val="00200D38"/>
    <w:rPr>
      <w:rFonts w:cs="Times New Roman"/>
      <w:color w:val="0000FF"/>
      <w:u w:val="single"/>
    </w:rPr>
  </w:style>
  <w:style w:type="paragraph" w:styleId="Sprechblasentext">
    <w:name w:val="Balloon Text"/>
    <w:basedOn w:val="Standard"/>
    <w:link w:val="SprechblasentextZchn"/>
    <w:uiPriority w:val="99"/>
    <w:rsid w:val="00234E9A"/>
    <w:rPr>
      <w:rFonts w:ascii="Tahoma" w:hAnsi="Tahoma" w:cs="Tahoma"/>
      <w:sz w:val="16"/>
      <w:szCs w:val="16"/>
    </w:rPr>
  </w:style>
  <w:style w:type="character" w:customStyle="1" w:styleId="SprechblasentextZchn">
    <w:name w:val="Sprechblasentext Zchn"/>
    <w:link w:val="Sprechblasentext"/>
    <w:uiPriority w:val="99"/>
    <w:locked/>
    <w:rsid w:val="00234E9A"/>
    <w:rPr>
      <w:rFonts w:ascii="Tahoma" w:hAnsi="Tahoma" w:cs="Tahoma"/>
      <w:color w:val="000000"/>
      <w:kern w:val="30"/>
      <w:sz w:val="16"/>
      <w:szCs w:val="16"/>
    </w:rPr>
  </w:style>
  <w:style w:type="character" w:styleId="Hervorhebung">
    <w:name w:val="Emphasis"/>
    <w:uiPriority w:val="99"/>
    <w:qFormat/>
    <w:rsid w:val="008E6C2F"/>
    <w:rPr>
      <w:rFonts w:cs="Times New Roman"/>
      <w:i/>
      <w:iCs/>
    </w:rPr>
  </w:style>
  <w:style w:type="character" w:styleId="BesuchterLink">
    <w:name w:val="FollowedHyperlink"/>
    <w:uiPriority w:val="99"/>
    <w:rsid w:val="00034141"/>
    <w:rPr>
      <w:rFonts w:cs="Times New Roman"/>
      <w:color w:val="800080"/>
      <w:u w:val="single"/>
    </w:rPr>
  </w:style>
  <w:style w:type="paragraph" w:styleId="Listenabsatz">
    <w:name w:val="List Paragraph"/>
    <w:basedOn w:val="Standard"/>
    <w:uiPriority w:val="99"/>
    <w:qFormat/>
    <w:rsid w:val="00034141"/>
    <w:pPr>
      <w:ind w:left="708"/>
    </w:pPr>
  </w:style>
  <w:style w:type="paragraph" w:customStyle="1" w:styleId="Formatvorlageberschrift2Arial1">
    <w:name w:val="Formatvorlage Überschrift 2 + Arial1"/>
    <w:basedOn w:val="berschrift2"/>
    <w:link w:val="Formatvorlageberschrift2Arial1Zchn"/>
    <w:uiPriority w:val="99"/>
    <w:rsid w:val="00DB2637"/>
    <w:pPr>
      <w:numPr>
        <w:ilvl w:val="1"/>
        <w:numId w:val="15"/>
      </w:numPr>
    </w:pPr>
    <w:rPr>
      <w:rFonts w:cs="Times New Roman"/>
      <w:bCs/>
      <w:kern w:val="30"/>
      <w:lang w:eastAsia="de-DE"/>
    </w:rPr>
  </w:style>
  <w:style w:type="paragraph" w:customStyle="1" w:styleId="Formatvorlage1">
    <w:name w:val="Formatvorlage1"/>
    <w:basedOn w:val="Formatvorlageberschrift2Arial1"/>
    <w:link w:val="Formatvorlage1Zchn"/>
    <w:autoRedefine/>
    <w:uiPriority w:val="99"/>
    <w:rsid w:val="00E95AB7"/>
    <w:pPr>
      <w:tabs>
        <w:tab w:val="clear" w:pos="823"/>
        <w:tab w:val="left" w:pos="4111"/>
      </w:tabs>
      <w:ind w:left="567" w:hanging="567"/>
    </w:pPr>
    <w:rPr>
      <w:rFonts w:cs="Arial"/>
      <w:color w:val="auto"/>
      <w:kern w:val="0"/>
    </w:rPr>
  </w:style>
  <w:style w:type="character" w:customStyle="1" w:styleId="Formatvorlageberschrift2Arial1Zchn">
    <w:name w:val="Formatvorlage Überschrift 2 + Arial1 Zchn"/>
    <w:link w:val="Formatvorlageberschrift2Arial1"/>
    <w:uiPriority w:val="99"/>
    <w:locked/>
    <w:rsid w:val="00044040"/>
    <w:rPr>
      <w:rFonts w:ascii="Arial" w:hAnsi="Arial"/>
      <w:b/>
      <w:bCs/>
      <w:noProof/>
      <w:color w:val="000000"/>
      <w:kern w:val="30"/>
    </w:rPr>
  </w:style>
  <w:style w:type="character" w:customStyle="1" w:styleId="Formatvorlage1Zchn">
    <w:name w:val="Formatvorlage1 Zchn"/>
    <w:link w:val="Formatvorlage1"/>
    <w:uiPriority w:val="99"/>
    <w:locked/>
    <w:rsid w:val="00E95AB7"/>
    <w:rPr>
      <w:rFonts w:ascii="Arial" w:hAnsi="Arial" w:cs="Arial"/>
      <w:b/>
      <w:bCs/>
      <w:noProof/>
    </w:rPr>
  </w:style>
  <w:style w:type="character" w:customStyle="1" w:styleId="hps">
    <w:name w:val="hps"/>
    <w:uiPriority w:val="99"/>
    <w:rsid w:val="00AD5D1D"/>
  </w:style>
  <w:style w:type="paragraph" w:customStyle="1" w:styleId="Formatvorlageberschrift2NichtFettAutomatisch">
    <w:name w:val="Formatvorlage Überschrift 2 + Nicht Fett Automatisch"/>
    <w:basedOn w:val="berschrift2"/>
    <w:autoRedefine/>
    <w:uiPriority w:val="99"/>
    <w:rsid w:val="00A1454A"/>
    <w:rPr>
      <w:color w:val="auto"/>
      <w:kern w:val="30"/>
    </w:rPr>
  </w:style>
  <w:style w:type="paragraph" w:customStyle="1" w:styleId="Formatvorlageberschrift2NichtFettAutomatisch1">
    <w:name w:val="Formatvorlage Überschrift 2 + Nicht Fett Automatisch1"/>
    <w:basedOn w:val="berschrift2"/>
    <w:autoRedefine/>
    <w:uiPriority w:val="99"/>
    <w:rsid w:val="00A1454A"/>
    <w:rPr>
      <w:color w:val="auto"/>
      <w:kern w:val="30"/>
    </w:rPr>
  </w:style>
  <w:style w:type="character" w:styleId="Platzhaltertext">
    <w:name w:val="Placeholder Text"/>
    <w:basedOn w:val="Absatz-Standardschriftart"/>
    <w:uiPriority w:val="99"/>
    <w:semiHidden/>
    <w:rsid w:val="001D7439"/>
    <w:rPr>
      <w:color w:val="808080"/>
    </w:rPr>
  </w:style>
  <w:style w:type="paragraph" w:styleId="Inhaltsverzeichnisberschrift">
    <w:name w:val="TOC Heading"/>
    <w:basedOn w:val="berschrift1"/>
    <w:next w:val="Standard"/>
    <w:uiPriority w:val="39"/>
    <w:unhideWhenUsed/>
    <w:qFormat/>
    <w:rsid w:val="002F1D47"/>
    <w:pPr>
      <w:keepLines/>
      <w:widowControl/>
      <w:numPr>
        <w:numId w:val="0"/>
      </w:numPr>
      <w:spacing w:before="240" w:line="259" w:lineRule="auto"/>
      <w:outlineLvl w:val="9"/>
    </w:pPr>
    <w:rPr>
      <w:rFonts w:asciiTheme="majorHAnsi" w:eastAsiaTheme="majorEastAsia" w:hAnsiTheme="majorHAnsi" w:cstheme="majorBidi"/>
      <w:b w:val="0"/>
      <w:bCs w:val="0"/>
      <w:noProof w:val="0"/>
      <w:color w:val="2E74B5" w:themeColor="accent1" w:themeShade="BF"/>
      <w:kern w:val="0"/>
      <w:sz w:val="32"/>
      <w:szCs w:val="32"/>
    </w:rPr>
  </w:style>
  <w:style w:type="paragraph" w:styleId="Verzeichnis3">
    <w:name w:val="toc 3"/>
    <w:basedOn w:val="Standard"/>
    <w:next w:val="Standard"/>
    <w:autoRedefine/>
    <w:uiPriority w:val="39"/>
    <w:unhideWhenUsed/>
    <w:locked/>
    <w:rsid w:val="002F1D47"/>
    <w:pPr>
      <w:widowControl/>
      <w:spacing w:after="100" w:line="259" w:lineRule="auto"/>
      <w:ind w:left="440"/>
    </w:pPr>
    <w:rPr>
      <w:rFonts w:asciiTheme="minorHAnsi" w:eastAsiaTheme="minorEastAsia" w:hAnsiTheme="minorHAnsi"/>
      <w:color w:val="auto"/>
      <w:kern w:val="0"/>
      <w:sz w:val="22"/>
      <w:szCs w:val="22"/>
    </w:rPr>
  </w:style>
  <w:style w:type="paragraph" w:styleId="Verzeichnis4">
    <w:name w:val="toc 4"/>
    <w:basedOn w:val="Standard"/>
    <w:next w:val="Standard"/>
    <w:autoRedefine/>
    <w:uiPriority w:val="39"/>
    <w:unhideWhenUsed/>
    <w:locked/>
    <w:rsid w:val="006047C0"/>
    <w:pPr>
      <w:widowControl/>
      <w:spacing w:after="100" w:line="259" w:lineRule="auto"/>
      <w:ind w:left="660"/>
    </w:pPr>
    <w:rPr>
      <w:rFonts w:asciiTheme="minorHAnsi" w:eastAsiaTheme="minorEastAsia" w:hAnsiTheme="minorHAnsi" w:cstheme="minorBidi"/>
      <w:color w:val="auto"/>
      <w:kern w:val="0"/>
      <w:sz w:val="22"/>
      <w:szCs w:val="22"/>
    </w:rPr>
  </w:style>
  <w:style w:type="paragraph" w:styleId="Verzeichnis5">
    <w:name w:val="toc 5"/>
    <w:basedOn w:val="Standard"/>
    <w:next w:val="Standard"/>
    <w:autoRedefine/>
    <w:uiPriority w:val="39"/>
    <w:unhideWhenUsed/>
    <w:locked/>
    <w:rsid w:val="006047C0"/>
    <w:pPr>
      <w:widowControl/>
      <w:spacing w:after="100" w:line="259" w:lineRule="auto"/>
      <w:ind w:left="880"/>
    </w:pPr>
    <w:rPr>
      <w:rFonts w:asciiTheme="minorHAnsi" w:eastAsiaTheme="minorEastAsia" w:hAnsiTheme="minorHAnsi" w:cstheme="minorBidi"/>
      <w:color w:val="auto"/>
      <w:kern w:val="0"/>
      <w:sz w:val="22"/>
      <w:szCs w:val="22"/>
    </w:rPr>
  </w:style>
  <w:style w:type="paragraph" w:styleId="Verzeichnis6">
    <w:name w:val="toc 6"/>
    <w:basedOn w:val="Standard"/>
    <w:next w:val="Standard"/>
    <w:autoRedefine/>
    <w:uiPriority w:val="39"/>
    <w:unhideWhenUsed/>
    <w:locked/>
    <w:rsid w:val="006047C0"/>
    <w:pPr>
      <w:widowControl/>
      <w:spacing w:after="100" w:line="259" w:lineRule="auto"/>
      <w:ind w:left="1100"/>
    </w:pPr>
    <w:rPr>
      <w:rFonts w:asciiTheme="minorHAnsi" w:eastAsiaTheme="minorEastAsia" w:hAnsiTheme="minorHAnsi" w:cstheme="minorBidi"/>
      <w:color w:val="auto"/>
      <w:kern w:val="0"/>
      <w:sz w:val="22"/>
      <w:szCs w:val="22"/>
    </w:rPr>
  </w:style>
  <w:style w:type="paragraph" w:styleId="Verzeichnis7">
    <w:name w:val="toc 7"/>
    <w:basedOn w:val="Standard"/>
    <w:next w:val="Standard"/>
    <w:autoRedefine/>
    <w:uiPriority w:val="39"/>
    <w:unhideWhenUsed/>
    <w:locked/>
    <w:rsid w:val="006047C0"/>
    <w:pPr>
      <w:widowControl/>
      <w:spacing w:after="100" w:line="259" w:lineRule="auto"/>
      <w:ind w:left="1320"/>
    </w:pPr>
    <w:rPr>
      <w:rFonts w:asciiTheme="minorHAnsi" w:eastAsiaTheme="minorEastAsia" w:hAnsiTheme="minorHAnsi" w:cstheme="minorBidi"/>
      <w:color w:val="auto"/>
      <w:kern w:val="0"/>
      <w:sz w:val="22"/>
      <w:szCs w:val="22"/>
    </w:rPr>
  </w:style>
  <w:style w:type="paragraph" w:styleId="Verzeichnis8">
    <w:name w:val="toc 8"/>
    <w:basedOn w:val="Standard"/>
    <w:next w:val="Standard"/>
    <w:autoRedefine/>
    <w:uiPriority w:val="39"/>
    <w:unhideWhenUsed/>
    <w:locked/>
    <w:rsid w:val="006047C0"/>
    <w:pPr>
      <w:widowControl/>
      <w:spacing w:after="100" w:line="259" w:lineRule="auto"/>
      <w:ind w:left="1540"/>
    </w:pPr>
    <w:rPr>
      <w:rFonts w:asciiTheme="minorHAnsi" w:eastAsiaTheme="minorEastAsia" w:hAnsiTheme="minorHAnsi" w:cstheme="minorBidi"/>
      <w:color w:val="auto"/>
      <w:kern w:val="0"/>
      <w:sz w:val="22"/>
      <w:szCs w:val="22"/>
    </w:rPr>
  </w:style>
  <w:style w:type="paragraph" w:styleId="Verzeichnis9">
    <w:name w:val="toc 9"/>
    <w:basedOn w:val="Standard"/>
    <w:next w:val="Standard"/>
    <w:autoRedefine/>
    <w:uiPriority w:val="39"/>
    <w:unhideWhenUsed/>
    <w:locked/>
    <w:rsid w:val="006047C0"/>
    <w:pPr>
      <w:widowControl/>
      <w:spacing w:after="100" w:line="259" w:lineRule="auto"/>
      <w:ind w:left="1760"/>
    </w:pPr>
    <w:rPr>
      <w:rFonts w:asciiTheme="minorHAnsi" w:eastAsiaTheme="minorEastAsia" w:hAnsiTheme="minorHAnsi" w:cstheme="minorBidi"/>
      <w:color w:val="auto"/>
      <w:kern w:val="0"/>
      <w:sz w:val="22"/>
      <w:szCs w:val="22"/>
    </w:rPr>
  </w:style>
  <w:style w:type="paragraph" w:styleId="Beschriftung">
    <w:name w:val="caption"/>
    <w:basedOn w:val="Standard"/>
    <w:next w:val="Standard"/>
    <w:unhideWhenUsed/>
    <w:qFormat/>
    <w:locked/>
    <w:rsid w:val="00954927"/>
    <w:pPr>
      <w:spacing w:after="200"/>
    </w:pPr>
    <w:rPr>
      <w:i/>
      <w:iCs/>
      <w:color w:val="44546A" w:themeColor="text2"/>
      <w:sz w:val="18"/>
      <w:szCs w:val="18"/>
    </w:rPr>
  </w:style>
  <w:style w:type="character" w:styleId="Kommentarzeichen">
    <w:name w:val="annotation reference"/>
    <w:basedOn w:val="Absatz-Standardschriftart"/>
    <w:uiPriority w:val="99"/>
    <w:semiHidden/>
    <w:unhideWhenUsed/>
    <w:rsid w:val="00D218E1"/>
    <w:rPr>
      <w:sz w:val="16"/>
      <w:szCs w:val="16"/>
    </w:rPr>
  </w:style>
  <w:style w:type="paragraph" w:styleId="Kommentartext">
    <w:name w:val="annotation text"/>
    <w:basedOn w:val="Standard"/>
    <w:link w:val="KommentartextZchn"/>
    <w:uiPriority w:val="99"/>
    <w:semiHidden/>
    <w:unhideWhenUsed/>
    <w:rsid w:val="00D218E1"/>
  </w:style>
  <w:style w:type="character" w:customStyle="1" w:styleId="KommentartextZchn">
    <w:name w:val="Kommentartext Zchn"/>
    <w:basedOn w:val="Absatz-Standardschriftart"/>
    <w:link w:val="Kommentartext"/>
    <w:uiPriority w:val="99"/>
    <w:semiHidden/>
    <w:rsid w:val="00D218E1"/>
    <w:rPr>
      <w:rFonts w:ascii="Arial" w:hAnsi="Arial"/>
      <w:color w:val="000000"/>
      <w:kern w:val="30"/>
    </w:rPr>
  </w:style>
  <w:style w:type="paragraph" w:styleId="Kommentarthema">
    <w:name w:val="annotation subject"/>
    <w:basedOn w:val="Kommentartext"/>
    <w:next w:val="Kommentartext"/>
    <w:link w:val="KommentarthemaZchn"/>
    <w:uiPriority w:val="99"/>
    <w:semiHidden/>
    <w:unhideWhenUsed/>
    <w:rsid w:val="00D218E1"/>
    <w:rPr>
      <w:b/>
      <w:bCs/>
    </w:rPr>
  </w:style>
  <w:style w:type="character" w:customStyle="1" w:styleId="KommentarthemaZchn">
    <w:name w:val="Kommentarthema Zchn"/>
    <w:basedOn w:val="KommentartextZchn"/>
    <w:link w:val="Kommentarthema"/>
    <w:uiPriority w:val="99"/>
    <w:semiHidden/>
    <w:rsid w:val="00D218E1"/>
    <w:rPr>
      <w:rFonts w:ascii="Arial" w:hAnsi="Arial"/>
      <w:b/>
      <w:bCs/>
      <w:color w:val="000000"/>
      <w:kern w:val="30"/>
    </w:rPr>
  </w:style>
  <w:style w:type="character" w:customStyle="1" w:styleId="1Handbuch">
    <w:name w:val="1 Handbuch"/>
    <w:basedOn w:val="Absatz-Standardschriftart"/>
    <w:uiPriority w:val="1"/>
    <w:qFormat/>
    <w:rsid w:val="00A3421E"/>
    <w:rPr>
      <w:rFonts w:ascii="Arial" w:hAnsi="Arial"/>
      <w:b/>
      <w:i/>
      <w:color w:val="002060"/>
      <w:sz w:val="20"/>
    </w:rPr>
  </w:style>
  <w:style w:type="paragraph" w:styleId="berarbeitung">
    <w:name w:val="Revision"/>
    <w:hidden/>
    <w:uiPriority w:val="99"/>
    <w:semiHidden/>
    <w:rsid w:val="009E7967"/>
    <w:rPr>
      <w:rFonts w:ascii="Arial" w:hAnsi="Arial"/>
      <w:color w:val="000000"/>
      <w:kern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227865">
      <w:marLeft w:val="0"/>
      <w:marRight w:val="0"/>
      <w:marTop w:val="0"/>
      <w:marBottom w:val="0"/>
      <w:divBdr>
        <w:top w:val="none" w:sz="0" w:space="0" w:color="auto"/>
        <w:left w:val="none" w:sz="0" w:space="0" w:color="auto"/>
        <w:bottom w:val="none" w:sz="0" w:space="0" w:color="auto"/>
        <w:right w:val="none" w:sz="0" w:space="0" w:color="auto"/>
      </w:divBdr>
    </w:div>
    <w:div w:id="350227866">
      <w:marLeft w:val="0"/>
      <w:marRight w:val="0"/>
      <w:marTop w:val="0"/>
      <w:marBottom w:val="0"/>
      <w:divBdr>
        <w:top w:val="none" w:sz="0" w:space="0" w:color="auto"/>
        <w:left w:val="none" w:sz="0" w:space="0" w:color="auto"/>
        <w:bottom w:val="none" w:sz="0" w:space="0" w:color="auto"/>
        <w:right w:val="none" w:sz="0" w:space="0" w:color="auto"/>
      </w:divBdr>
    </w:div>
    <w:div w:id="350227867">
      <w:marLeft w:val="0"/>
      <w:marRight w:val="0"/>
      <w:marTop w:val="0"/>
      <w:marBottom w:val="0"/>
      <w:divBdr>
        <w:top w:val="none" w:sz="0" w:space="0" w:color="auto"/>
        <w:left w:val="none" w:sz="0" w:space="0" w:color="auto"/>
        <w:bottom w:val="none" w:sz="0" w:space="0" w:color="auto"/>
        <w:right w:val="none" w:sz="0" w:space="0" w:color="auto"/>
      </w:divBdr>
    </w:div>
    <w:div w:id="3502278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file:///I:\Handb&#252;cher-Anleitungen\IKARUS-C42\IKARUS-C42_deutsch\C42B%20540%20kg\C42B%20540%20kg_in%20Bearbeitung\PFBH%20LTF-UL-2019%20C42B%20Ausgabe%201%20Rev.%202%20Master.docx" TargetMode="Externa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file:///I:\Handb&#252;cher-Anleitungen\IKARUS-C42\IKARUS-C42_deutsch\C42B%20540%20kg\C42B%20540%20kg_in%20Bearbeitung\PFBH%20LTF-UL-2019%20C42B%20Ausgabe%201%20Rev.%202%20Master.docx"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hyperlink" Target="file:///I:\Handb&#252;cher-Anleitungen\IKARUS-C42\IKARUS-C42_deutsch\C42B%20540%20kg\C42B%20540%20kg_in%20Bearbeitung\PFBH%20LTF-UL-2019%20C42B%20Ausgabe%201%20Rev.%202%20Master.doc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1.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eader" Target="header6.xml"/><Relationship Id="rId44" Type="http://schemas.openxmlformats.org/officeDocument/2006/relationships/hyperlink" Target="file:///C:\Users\hl\Dropbox\Privat\Nadja\Handbuch_B\Entwurf_B_Nadja_bearbeitet.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0.png"/><Relationship Id="rId43" Type="http://schemas.openxmlformats.org/officeDocument/2006/relationships/hyperlink" Target="file:///C:\Users\hl\Dropbox\Privat\Nadja\Handbuch_B\Entwurf_B_Nadja_bearbeitet.doc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file:///I:\Handb&#252;cher-Anleitungen\IKARUS-C42\IKARUS-C42_deutsch\C42B%20540%20kg\C42B%20540%20kg_in%20Bearbeitung\PFBH%20LTF-UL-2019%20C42B%20Ausgabe%201%20Rev.%202%20Master.docx" TargetMode="External"/><Relationship Id="rId46" Type="http://schemas.openxmlformats.org/officeDocument/2006/relationships/glossaryDocument" Target="glossary/document.xml"/><Relationship Id="rId20" Type="http://schemas.openxmlformats.org/officeDocument/2006/relationships/image" Target="media/image7.jpeg"/><Relationship Id="rId41" Type="http://schemas.openxmlformats.org/officeDocument/2006/relationships/hyperlink" Target="file:///I:\Handb&#252;cher-Anleitungen\IKARUS-C42\IKARUS-C42_deutsch\C42B%20540%20kg\C42B%20540%20kg_in%20Bearbeitung\PFBH%20LTF-UL-2019%20C42B%20Ausgabe%201%20Rev.%202%20Master.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4966B7023146C5BA65F0251068C53F"/>
        <w:category>
          <w:name w:val="Allgemein"/>
          <w:gallery w:val="placeholder"/>
        </w:category>
        <w:types>
          <w:type w:val="bbPlcHdr"/>
        </w:types>
        <w:behaviors>
          <w:behavior w:val="content"/>
        </w:behaviors>
        <w:guid w:val="{4FA35FA1-03CC-47E2-A11B-C38E03140692}"/>
      </w:docPartPr>
      <w:docPartBody>
        <w:p w:rsidR="001E364A" w:rsidRDefault="00406420">
          <w:r w:rsidRPr="00A23428">
            <w:rPr>
              <w:rStyle w:val="Platzhaltertext"/>
            </w:rPr>
            <w:t>[Titel]</w:t>
          </w:r>
        </w:p>
      </w:docPartBody>
    </w:docPart>
    <w:docPart>
      <w:docPartPr>
        <w:name w:val="C600504202D1451993AA45B61619534D"/>
        <w:category>
          <w:name w:val="Allgemein"/>
          <w:gallery w:val="placeholder"/>
        </w:category>
        <w:types>
          <w:type w:val="bbPlcHdr"/>
        </w:types>
        <w:behaviors>
          <w:behavior w:val="content"/>
        </w:behaviors>
        <w:guid w:val="{BFC909C8-475E-4974-93B0-3657060B3AAA}"/>
      </w:docPartPr>
      <w:docPartBody>
        <w:p w:rsidR="001E364A" w:rsidRDefault="00406420">
          <w:r w:rsidRPr="00A23428">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Bold">
    <w:altName w:val="Cambria"/>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420"/>
    <w:rsid w:val="0002334B"/>
    <w:rsid w:val="000533CE"/>
    <w:rsid w:val="001414D2"/>
    <w:rsid w:val="00147ADA"/>
    <w:rsid w:val="001B5430"/>
    <w:rsid w:val="001C1EAE"/>
    <w:rsid w:val="001E364A"/>
    <w:rsid w:val="002216E4"/>
    <w:rsid w:val="002932B8"/>
    <w:rsid w:val="0030288F"/>
    <w:rsid w:val="0038318B"/>
    <w:rsid w:val="003D7879"/>
    <w:rsid w:val="00406420"/>
    <w:rsid w:val="004573BC"/>
    <w:rsid w:val="00495720"/>
    <w:rsid w:val="00520DD8"/>
    <w:rsid w:val="00601579"/>
    <w:rsid w:val="00694970"/>
    <w:rsid w:val="006F6D50"/>
    <w:rsid w:val="00821972"/>
    <w:rsid w:val="008616FC"/>
    <w:rsid w:val="008A7AD6"/>
    <w:rsid w:val="008F4750"/>
    <w:rsid w:val="0092241B"/>
    <w:rsid w:val="009802E8"/>
    <w:rsid w:val="00993527"/>
    <w:rsid w:val="009B42EA"/>
    <w:rsid w:val="00A5224B"/>
    <w:rsid w:val="00AC7B8C"/>
    <w:rsid w:val="00B66654"/>
    <w:rsid w:val="00B81FAF"/>
    <w:rsid w:val="00BD4BE4"/>
    <w:rsid w:val="00C0302F"/>
    <w:rsid w:val="00C37667"/>
    <w:rsid w:val="00C6643E"/>
    <w:rsid w:val="00CA4C15"/>
    <w:rsid w:val="00CB186D"/>
    <w:rsid w:val="00CD1873"/>
    <w:rsid w:val="00D61970"/>
    <w:rsid w:val="00D65509"/>
    <w:rsid w:val="00D70BE5"/>
    <w:rsid w:val="00DC0F66"/>
    <w:rsid w:val="00E22230"/>
    <w:rsid w:val="00E626F0"/>
    <w:rsid w:val="00E83C55"/>
    <w:rsid w:val="00EB79F7"/>
    <w:rsid w:val="00EC2490"/>
    <w:rsid w:val="00F15B6D"/>
    <w:rsid w:val="00F743A7"/>
    <w:rsid w:val="00FC4D5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6420"/>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B186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6D328-4F20-48E8-8794-6953A7580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13290</Words>
  <Characters>75756</Characters>
  <Application>Microsoft Office Word</Application>
  <DocSecurity>0</DocSecurity>
  <Lines>631</Lines>
  <Paragraphs>177</Paragraphs>
  <ScaleCrop>false</ScaleCrop>
  <HeadingPairs>
    <vt:vector size="2" baseType="variant">
      <vt:variant>
        <vt:lpstr>Titel</vt:lpstr>
      </vt:variant>
      <vt:variant>
        <vt:i4>1</vt:i4>
      </vt:variant>
    </vt:vector>
  </HeadingPairs>
  <TitlesOfParts>
    <vt:vector size="1" baseType="lpstr">
      <vt:lpstr>PFBH LTF-UL-2019 C42B Ausgabe 1 Rev. 2</vt:lpstr>
    </vt:vector>
  </TitlesOfParts>
  <Company>Übersetzungsbüro Fecher</Company>
  <LinksUpToDate>false</LinksUpToDate>
  <CharactersWithSpaces>88869</CharactersWithSpaces>
  <SharedDoc>false</SharedDoc>
  <HLinks>
    <vt:vector size="468" baseType="variant">
      <vt:variant>
        <vt:i4>1179703</vt:i4>
      </vt:variant>
      <vt:variant>
        <vt:i4>470</vt:i4>
      </vt:variant>
      <vt:variant>
        <vt:i4>0</vt:i4>
      </vt:variant>
      <vt:variant>
        <vt:i4>5</vt:i4>
      </vt:variant>
      <vt:variant>
        <vt:lpwstr/>
      </vt:variant>
      <vt:variant>
        <vt:lpwstr>_Toc434314612</vt:lpwstr>
      </vt:variant>
      <vt:variant>
        <vt:i4>1179703</vt:i4>
      </vt:variant>
      <vt:variant>
        <vt:i4>464</vt:i4>
      </vt:variant>
      <vt:variant>
        <vt:i4>0</vt:i4>
      </vt:variant>
      <vt:variant>
        <vt:i4>5</vt:i4>
      </vt:variant>
      <vt:variant>
        <vt:lpwstr/>
      </vt:variant>
      <vt:variant>
        <vt:lpwstr>_Toc434314611</vt:lpwstr>
      </vt:variant>
      <vt:variant>
        <vt:i4>1179703</vt:i4>
      </vt:variant>
      <vt:variant>
        <vt:i4>458</vt:i4>
      </vt:variant>
      <vt:variant>
        <vt:i4>0</vt:i4>
      </vt:variant>
      <vt:variant>
        <vt:i4>5</vt:i4>
      </vt:variant>
      <vt:variant>
        <vt:lpwstr/>
      </vt:variant>
      <vt:variant>
        <vt:lpwstr>_Toc434314610</vt:lpwstr>
      </vt:variant>
      <vt:variant>
        <vt:i4>1245239</vt:i4>
      </vt:variant>
      <vt:variant>
        <vt:i4>452</vt:i4>
      </vt:variant>
      <vt:variant>
        <vt:i4>0</vt:i4>
      </vt:variant>
      <vt:variant>
        <vt:i4>5</vt:i4>
      </vt:variant>
      <vt:variant>
        <vt:lpwstr/>
      </vt:variant>
      <vt:variant>
        <vt:lpwstr>_Toc434314609</vt:lpwstr>
      </vt:variant>
      <vt:variant>
        <vt:i4>1245239</vt:i4>
      </vt:variant>
      <vt:variant>
        <vt:i4>446</vt:i4>
      </vt:variant>
      <vt:variant>
        <vt:i4>0</vt:i4>
      </vt:variant>
      <vt:variant>
        <vt:i4>5</vt:i4>
      </vt:variant>
      <vt:variant>
        <vt:lpwstr/>
      </vt:variant>
      <vt:variant>
        <vt:lpwstr>_Toc434314608</vt:lpwstr>
      </vt:variant>
      <vt:variant>
        <vt:i4>1245239</vt:i4>
      </vt:variant>
      <vt:variant>
        <vt:i4>440</vt:i4>
      </vt:variant>
      <vt:variant>
        <vt:i4>0</vt:i4>
      </vt:variant>
      <vt:variant>
        <vt:i4>5</vt:i4>
      </vt:variant>
      <vt:variant>
        <vt:lpwstr/>
      </vt:variant>
      <vt:variant>
        <vt:lpwstr>_Toc434314607</vt:lpwstr>
      </vt:variant>
      <vt:variant>
        <vt:i4>1245239</vt:i4>
      </vt:variant>
      <vt:variant>
        <vt:i4>434</vt:i4>
      </vt:variant>
      <vt:variant>
        <vt:i4>0</vt:i4>
      </vt:variant>
      <vt:variant>
        <vt:i4>5</vt:i4>
      </vt:variant>
      <vt:variant>
        <vt:lpwstr/>
      </vt:variant>
      <vt:variant>
        <vt:lpwstr>_Toc434314606</vt:lpwstr>
      </vt:variant>
      <vt:variant>
        <vt:i4>1245239</vt:i4>
      </vt:variant>
      <vt:variant>
        <vt:i4>428</vt:i4>
      </vt:variant>
      <vt:variant>
        <vt:i4>0</vt:i4>
      </vt:variant>
      <vt:variant>
        <vt:i4>5</vt:i4>
      </vt:variant>
      <vt:variant>
        <vt:lpwstr/>
      </vt:variant>
      <vt:variant>
        <vt:lpwstr>_Toc434314605</vt:lpwstr>
      </vt:variant>
      <vt:variant>
        <vt:i4>1245239</vt:i4>
      </vt:variant>
      <vt:variant>
        <vt:i4>422</vt:i4>
      </vt:variant>
      <vt:variant>
        <vt:i4>0</vt:i4>
      </vt:variant>
      <vt:variant>
        <vt:i4>5</vt:i4>
      </vt:variant>
      <vt:variant>
        <vt:lpwstr/>
      </vt:variant>
      <vt:variant>
        <vt:lpwstr>_Toc434314604</vt:lpwstr>
      </vt:variant>
      <vt:variant>
        <vt:i4>1245239</vt:i4>
      </vt:variant>
      <vt:variant>
        <vt:i4>416</vt:i4>
      </vt:variant>
      <vt:variant>
        <vt:i4>0</vt:i4>
      </vt:variant>
      <vt:variant>
        <vt:i4>5</vt:i4>
      </vt:variant>
      <vt:variant>
        <vt:lpwstr/>
      </vt:variant>
      <vt:variant>
        <vt:lpwstr>_Toc434314603</vt:lpwstr>
      </vt:variant>
      <vt:variant>
        <vt:i4>1245239</vt:i4>
      </vt:variant>
      <vt:variant>
        <vt:i4>410</vt:i4>
      </vt:variant>
      <vt:variant>
        <vt:i4>0</vt:i4>
      </vt:variant>
      <vt:variant>
        <vt:i4>5</vt:i4>
      </vt:variant>
      <vt:variant>
        <vt:lpwstr/>
      </vt:variant>
      <vt:variant>
        <vt:lpwstr>_Toc434314602</vt:lpwstr>
      </vt:variant>
      <vt:variant>
        <vt:i4>1245239</vt:i4>
      </vt:variant>
      <vt:variant>
        <vt:i4>404</vt:i4>
      </vt:variant>
      <vt:variant>
        <vt:i4>0</vt:i4>
      </vt:variant>
      <vt:variant>
        <vt:i4>5</vt:i4>
      </vt:variant>
      <vt:variant>
        <vt:lpwstr/>
      </vt:variant>
      <vt:variant>
        <vt:lpwstr>_Toc434314601</vt:lpwstr>
      </vt:variant>
      <vt:variant>
        <vt:i4>1245239</vt:i4>
      </vt:variant>
      <vt:variant>
        <vt:i4>398</vt:i4>
      </vt:variant>
      <vt:variant>
        <vt:i4>0</vt:i4>
      </vt:variant>
      <vt:variant>
        <vt:i4>5</vt:i4>
      </vt:variant>
      <vt:variant>
        <vt:lpwstr/>
      </vt:variant>
      <vt:variant>
        <vt:lpwstr>_Toc434314600</vt:lpwstr>
      </vt:variant>
      <vt:variant>
        <vt:i4>1703988</vt:i4>
      </vt:variant>
      <vt:variant>
        <vt:i4>392</vt:i4>
      </vt:variant>
      <vt:variant>
        <vt:i4>0</vt:i4>
      </vt:variant>
      <vt:variant>
        <vt:i4>5</vt:i4>
      </vt:variant>
      <vt:variant>
        <vt:lpwstr/>
      </vt:variant>
      <vt:variant>
        <vt:lpwstr>_Toc434314599</vt:lpwstr>
      </vt:variant>
      <vt:variant>
        <vt:i4>1703988</vt:i4>
      </vt:variant>
      <vt:variant>
        <vt:i4>386</vt:i4>
      </vt:variant>
      <vt:variant>
        <vt:i4>0</vt:i4>
      </vt:variant>
      <vt:variant>
        <vt:i4>5</vt:i4>
      </vt:variant>
      <vt:variant>
        <vt:lpwstr/>
      </vt:variant>
      <vt:variant>
        <vt:lpwstr>_Toc434314598</vt:lpwstr>
      </vt:variant>
      <vt:variant>
        <vt:i4>1703988</vt:i4>
      </vt:variant>
      <vt:variant>
        <vt:i4>380</vt:i4>
      </vt:variant>
      <vt:variant>
        <vt:i4>0</vt:i4>
      </vt:variant>
      <vt:variant>
        <vt:i4>5</vt:i4>
      </vt:variant>
      <vt:variant>
        <vt:lpwstr/>
      </vt:variant>
      <vt:variant>
        <vt:lpwstr>_Toc434314597</vt:lpwstr>
      </vt:variant>
      <vt:variant>
        <vt:i4>1703988</vt:i4>
      </vt:variant>
      <vt:variant>
        <vt:i4>374</vt:i4>
      </vt:variant>
      <vt:variant>
        <vt:i4>0</vt:i4>
      </vt:variant>
      <vt:variant>
        <vt:i4>5</vt:i4>
      </vt:variant>
      <vt:variant>
        <vt:lpwstr/>
      </vt:variant>
      <vt:variant>
        <vt:lpwstr>_Toc434314596</vt:lpwstr>
      </vt:variant>
      <vt:variant>
        <vt:i4>1703988</vt:i4>
      </vt:variant>
      <vt:variant>
        <vt:i4>368</vt:i4>
      </vt:variant>
      <vt:variant>
        <vt:i4>0</vt:i4>
      </vt:variant>
      <vt:variant>
        <vt:i4>5</vt:i4>
      </vt:variant>
      <vt:variant>
        <vt:lpwstr/>
      </vt:variant>
      <vt:variant>
        <vt:lpwstr>_Toc434314595</vt:lpwstr>
      </vt:variant>
      <vt:variant>
        <vt:i4>1703988</vt:i4>
      </vt:variant>
      <vt:variant>
        <vt:i4>362</vt:i4>
      </vt:variant>
      <vt:variant>
        <vt:i4>0</vt:i4>
      </vt:variant>
      <vt:variant>
        <vt:i4>5</vt:i4>
      </vt:variant>
      <vt:variant>
        <vt:lpwstr/>
      </vt:variant>
      <vt:variant>
        <vt:lpwstr>_Toc434314594</vt:lpwstr>
      </vt:variant>
      <vt:variant>
        <vt:i4>1703988</vt:i4>
      </vt:variant>
      <vt:variant>
        <vt:i4>356</vt:i4>
      </vt:variant>
      <vt:variant>
        <vt:i4>0</vt:i4>
      </vt:variant>
      <vt:variant>
        <vt:i4>5</vt:i4>
      </vt:variant>
      <vt:variant>
        <vt:lpwstr/>
      </vt:variant>
      <vt:variant>
        <vt:lpwstr>_Toc434314593</vt:lpwstr>
      </vt:variant>
      <vt:variant>
        <vt:i4>1703988</vt:i4>
      </vt:variant>
      <vt:variant>
        <vt:i4>350</vt:i4>
      </vt:variant>
      <vt:variant>
        <vt:i4>0</vt:i4>
      </vt:variant>
      <vt:variant>
        <vt:i4>5</vt:i4>
      </vt:variant>
      <vt:variant>
        <vt:lpwstr/>
      </vt:variant>
      <vt:variant>
        <vt:lpwstr>_Toc434314592</vt:lpwstr>
      </vt:variant>
      <vt:variant>
        <vt:i4>1703988</vt:i4>
      </vt:variant>
      <vt:variant>
        <vt:i4>344</vt:i4>
      </vt:variant>
      <vt:variant>
        <vt:i4>0</vt:i4>
      </vt:variant>
      <vt:variant>
        <vt:i4>5</vt:i4>
      </vt:variant>
      <vt:variant>
        <vt:lpwstr/>
      </vt:variant>
      <vt:variant>
        <vt:lpwstr>_Toc434314591</vt:lpwstr>
      </vt:variant>
      <vt:variant>
        <vt:i4>1703988</vt:i4>
      </vt:variant>
      <vt:variant>
        <vt:i4>338</vt:i4>
      </vt:variant>
      <vt:variant>
        <vt:i4>0</vt:i4>
      </vt:variant>
      <vt:variant>
        <vt:i4>5</vt:i4>
      </vt:variant>
      <vt:variant>
        <vt:lpwstr/>
      </vt:variant>
      <vt:variant>
        <vt:lpwstr>_Toc434314590</vt:lpwstr>
      </vt:variant>
      <vt:variant>
        <vt:i4>1769524</vt:i4>
      </vt:variant>
      <vt:variant>
        <vt:i4>332</vt:i4>
      </vt:variant>
      <vt:variant>
        <vt:i4>0</vt:i4>
      </vt:variant>
      <vt:variant>
        <vt:i4>5</vt:i4>
      </vt:variant>
      <vt:variant>
        <vt:lpwstr/>
      </vt:variant>
      <vt:variant>
        <vt:lpwstr>_Toc434314589</vt:lpwstr>
      </vt:variant>
      <vt:variant>
        <vt:i4>1769524</vt:i4>
      </vt:variant>
      <vt:variant>
        <vt:i4>326</vt:i4>
      </vt:variant>
      <vt:variant>
        <vt:i4>0</vt:i4>
      </vt:variant>
      <vt:variant>
        <vt:i4>5</vt:i4>
      </vt:variant>
      <vt:variant>
        <vt:lpwstr/>
      </vt:variant>
      <vt:variant>
        <vt:lpwstr>_Toc434314588</vt:lpwstr>
      </vt:variant>
      <vt:variant>
        <vt:i4>1769524</vt:i4>
      </vt:variant>
      <vt:variant>
        <vt:i4>320</vt:i4>
      </vt:variant>
      <vt:variant>
        <vt:i4>0</vt:i4>
      </vt:variant>
      <vt:variant>
        <vt:i4>5</vt:i4>
      </vt:variant>
      <vt:variant>
        <vt:lpwstr/>
      </vt:variant>
      <vt:variant>
        <vt:lpwstr>_Toc434314587</vt:lpwstr>
      </vt:variant>
      <vt:variant>
        <vt:i4>1769524</vt:i4>
      </vt:variant>
      <vt:variant>
        <vt:i4>314</vt:i4>
      </vt:variant>
      <vt:variant>
        <vt:i4>0</vt:i4>
      </vt:variant>
      <vt:variant>
        <vt:i4>5</vt:i4>
      </vt:variant>
      <vt:variant>
        <vt:lpwstr/>
      </vt:variant>
      <vt:variant>
        <vt:lpwstr>_Toc434314586</vt:lpwstr>
      </vt:variant>
      <vt:variant>
        <vt:i4>1769524</vt:i4>
      </vt:variant>
      <vt:variant>
        <vt:i4>308</vt:i4>
      </vt:variant>
      <vt:variant>
        <vt:i4>0</vt:i4>
      </vt:variant>
      <vt:variant>
        <vt:i4>5</vt:i4>
      </vt:variant>
      <vt:variant>
        <vt:lpwstr/>
      </vt:variant>
      <vt:variant>
        <vt:lpwstr>_Toc434314585</vt:lpwstr>
      </vt:variant>
      <vt:variant>
        <vt:i4>1769524</vt:i4>
      </vt:variant>
      <vt:variant>
        <vt:i4>302</vt:i4>
      </vt:variant>
      <vt:variant>
        <vt:i4>0</vt:i4>
      </vt:variant>
      <vt:variant>
        <vt:i4>5</vt:i4>
      </vt:variant>
      <vt:variant>
        <vt:lpwstr/>
      </vt:variant>
      <vt:variant>
        <vt:lpwstr>_Toc434314584</vt:lpwstr>
      </vt:variant>
      <vt:variant>
        <vt:i4>1769524</vt:i4>
      </vt:variant>
      <vt:variant>
        <vt:i4>296</vt:i4>
      </vt:variant>
      <vt:variant>
        <vt:i4>0</vt:i4>
      </vt:variant>
      <vt:variant>
        <vt:i4>5</vt:i4>
      </vt:variant>
      <vt:variant>
        <vt:lpwstr/>
      </vt:variant>
      <vt:variant>
        <vt:lpwstr>_Toc434314583</vt:lpwstr>
      </vt:variant>
      <vt:variant>
        <vt:i4>1769524</vt:i4>
      </vt:variant>
      <vt:variant>
        <vt:i4>290</vt:i4>
      </vt:variant>
      <vt:variant>
        <vt:i4>0</vt:i4>
      </vt:variant>
      <vt:variant>
        <vt:i4>5</vt:i4>
      </vt:variant>
      <vt:variant>
        <vt:lpwstr/>
      </vt:variant>
      <vt:variant>
        <vt:lpwstr>_Toc434314582</vt:lpwstr>
      </vt:variant>
      <vt:variant>
        <vt:i4>1769524</vt:i4>
      </vt:variant>
      <vt:variant>
        <vt:i4>284</vt:i4>
      </vt:variant>
      <vt:variant>
        <vt:i4>0</vt:i4>
      </vt:variant>
      <vt:variant>
        <vt:i4>5</vt:i4>
      </vt:variant>
      <vt:variant>
        <vt:lpwstr/>
      </vt:variant>
      <vt:variant>
        <vt:lpwstr>_Toc434314581</vt:lpwstr>
      </vt:variant>
      <vt:variant>
        <vt:i4>1769524</vt:i4>
      </vt:variant>
      <vt:variant>
        <vt:i4>278</vt:i4>
      </vt:variant>
      <vt:variant>
        <vt:i4>0</vt:i4>
      </vt:variant>
      <vt:variant>
        <vt:i4>5</vt:i4>
      </vt:variant>
      <vt:variant>
        <vt:lpwstr/>
      </vt:variant>
      <vt:variant>
        <vt:lpwstr>_Toc434314580</vt:lpwstr>
      </vt:variant>
      <vt:variant>
        <vt:i4>1310772</vt:i4>
      </vt:variant>
      <vt:variant>
        <vt:i4>272</vt:i4>
      </vt:variant>
      <vt:variant>
        <vt:i4>0</vt:i4>
      </vt:variant>
      <vt:variant>
        <vt:i4>5</vt:i4>
      </vt:variant>
      <vt:variant>
        <vt:lpwstr/>
      </vt:variant>
      <vt:variant>
        <vt:lpwstr>_Toc434314579</vt:lpwstr>
      </vt:variant>
      <vt:variant>
        <vt:i4>1310772</vt:i4>
      </vt:variant>
      <vt:variant>
        <vt:i4>266</vt:i4>
      </vt:variant>
      <vt:variant>
        <vt:i4>0</vt:i4>
      </vt:variant>
      <vt:variant>
        <vt:i4>5</vt:i4>
      </vt:variant>
      <vt:variant>
        <vt:lpwstr/>
      </vt:variant>
      <vt:variant>
        <vt:lpwstr>_Toc434314578</vt:lpwstr>
      </vt:variant>
      <vt:variant>
        <vt:i4>1310772</vt:i4>
      </vt:variant>
      <vt:variant>
        <vt:i4>260</vt:i4>
      </vt:variant>
      <vt:variant>
        <vt:i4>0</vt:i4>
      </vt:variant>
      <vt:variant>
        <vt:i4>5</vt:i4>
      </vt:variant>
      <vt:variant>
        <vt:lpwstr/>
      </vt:variant>
      <vt:variant>
        <vt:lpwstr>_Toc434314577</vt:lpwstr>
      </vt:variant>
      <vt:variant>
        <vt:i4>1310772</vt:i4>
      </vt:variant>
      <vt:variant>
        <vt:i4>254</vt:i4>
      </vt:variant>
      <vt:variant>
        <vt:i4>0</vt:i4>
      </vt:variant>
      <vt:variant>
        <vt:i4>5</vt:i4>
      </vt:variant>
      <vt:variant>
        <vt:lpwstr/>
      </vt:variant>
      <vt:variant>
        <vt:lpwstr>_Toc434314576</vt:lpwstr>
      </vt:variant>
      <vt:variant>
        <vt:i4>1310772</vt:i4>
      </vt:variant>
      <vt:variant>
        <vt:i4>248</vt:i4>
      </vt:variant>
      <vt:variant>
        <vt:i4>0</vt:i4>
      </vt:variant>
      <vt:variant>
        <vt:i4>5</vt:i4>
      </vt:variant>
      <vt:variant>
        <vt:lpwstr/>
      </vt:variant>
      <vt:variant>
        <vt:lpwstr>_Toc434314575</vt:lpwstr>
      </vt:variant>
      <vt:variant>
        <vt:i4>1310772</vt:i4>
      </vt:variant>
      <vt:variant>
        <vt:i4>242</vt:i4>
      </vt:variant>
      <vt:variant>
        <vt:i4>0</vt:i4>
      </vt:variant>
      <vt:variant>
        <vt:i4>5</vt:i4>
      </vt:variant>
      <vt:variant>
        <vt:lpwstr/>
      </vt:variant>
      <vt:variant>
        <vt:lpwstr>_Toc434314574</vt:lpwstr>
      </vt:variant>
      <vt:variant>
        <vt:i4>1310772</vt:i4>
      </vt:variant>
      <vt:variant>
        <vt:i4>236</vt:i4>
      </vt:variant>
      <vt:variant>
        <vt:i4>0</vt:i4>
      </vt:variant>
      <vt:variant>
        <vt:i4>5</vt:i4>
      </vt:variant>
      <vt:variant>
        <vt:lpwstr/>
      </vt:variant>
      <vt:variant>
        <vt:lpwstr>_Toc434314573</vt:lpwstr>
      </vt:variant>
      <vt:variant>
        <vt:i4>1310772</vt:i4>
      </vt:variant>
      <vt:variant>
        <vt:i4>230</vt:i4>
      </vt:variant>
      <vt:variant>
        <vt:i4>0</vt:i4>
      </vt:variant>
      <vt:variant>
        <vt:i4>5</vt:i4>
      </vt:variant>
      <vt:variant>
        <vt:lpwstr/>
      </vt:variant>
      <vt:variant>
        <vt:lpwstr>_Toc434314572</vt:lpwstr>
      </vt:variant>
      <vt:variant>
        <vt:i4>1310772</vt:i4>
      </vt:variant>
      <vt:variant>
        <vt:i4>224</vt:i4>
      </vt:variant>
      <vt:variant>
        <vt:i4>0</vt:i4>
      </vt:variant>
      <vt:variant>
        <vt:i4>5</vt:i4>
      </vt:variant>
      <vt:variant>
        <vt:lpwstr/>
      </vt:variant>
      <vt:variant>
        <vt:lpwstr>_Toc434314571</vt:lpwstr>
      </vt:variant>
      <vt:variant>
        <vt:i4>1310772</vt:i4>
      </vt:variant>
      <vt:variant>
        <vt:i4>218</vt:i4>
      </vt:variant>
      <vt:variant>
        <vt:i4>0</vt:i4>
      </vt:variant>
      <vt:variant>
        <vt:i4>5</vt:i4>
      </vt:variant>
      <vt:variant>
        <vt:lpwstr/>
      </vt:variant>
      <vt:variant>
        <vt:lpwstr>_Toc434314570</vt:lpwstr>
      </vt:variant>
      <vt:variant>
        <vt:i4>1376308</vt:i4>
      </vt:variant>
      <vt:variant>
        <vt:i4>212</vt:i4>
      </vt:variant>
      <vt:variant>
        <vt:i4>0</vt:i4>
      </vt:variant>
      <vt:variant>
        <vt:i4>5</vt:i4>
      </vt:variant>
      <vt:variant>
        <vt:lpwstr/>
      </vt:variant>
      <vt:variant>
        <vt:lpwstr>_Toc434314569</vt:lpwstr>
      </vt:variant>
      <vt:variant>
        <vt:i4>1376308</vt:i4>
      </vt:variant>
      <vt:variant>
        <vt:i4>206</vt:i4>
      </vt:variant>
      <vt:variant>
        <vt:i4>0</vt:i4>
      </vt:variant>
      <vt:variant>
        <vt:i4>5</vt:i4>
      </vt:variant>
      <vt:variant>
        <vt:lpwstr/>
      </vt:variant>
      <vt:variant>
        <vt:lpwstr>_Toc434314568</vt:lpwstr>
      </vt:variant>
      <vt:variant>
        <vt:i4>1376308</vt:i4>
      </vt:variant>
      <vt:variant>
        <vt:i4>200</vt:i4>
      </vt:variant>
      <vt:variant>
        <vt:i4>0</vt:i4>
      </vt:variant>
      <vt:variant>
        <vt:i4>5</vt:i4>
      </vt:variant>
      <vt:variant>
        <vt:lpwstr/>
      </vt:variant>
      <vt:variant>
        <vt:lpwstr>_Toc434314567</vt:lpwstr>
      </vt:variant>
      <vt:variant>
        <vt:i4>1376308</vt:i4>
      </vt:variant>
      <vt:variant>
        <vt:i4>194</vt:i4>
      </vt:variant>
      <vt:variant>
        <vt:i4>0</vt:i4>
      </vt:variant>
      <vt:variant>
        <vt:i4>5</vt:i4>
      </vt:variant>
      <vt:variant>
        <vt:lpwstr/>
      </vt:variant>
      <vt:variant>
        <vt:lpwstr>_Toc434314566</vt:lpwstr>
      </vt:variant>
      <vt:variant>
        <vt:i4>1376308</vt:i4>
      </vt:variant>
      <vt:variant>
        <vt:i4>188</vt:i4>
      </vt:variant>
      <vt:variant>
        <vt:i4>0</vt:i4>
      </vt:variant>
      <vt:variant>
        <vt:i4>5</vt:i4>
      </vt:variant>
      <vt:variant>
        <vt:lpwstr/>
      </vt:variant>
      <vt:variant>
        <vt:lpwstr>_Toc434314565</vt:lpwstr>
      </vt:variant>
      <vt:variant>
        <vt:i4>1376308</vt:i4>
      </vt:variant>
      <vt:variant>
        <vt:i4>182</vt:i4>
      </vt:variant>
      <vt:variant>
        <vt:i4>0</vt:i4>
      </vt:variant>
      <vt:variant>
        <vt:i4>5</vt:i4>
      </vt:variant>
      <vt:variant>
        <vt:lpwstr/>
      </vt:variant>
      <vt:variant>
        <vt:lpwstr>_Toc434314564</vt:lpwstr>
      </vt:variant>
      <vt:variant>
        <vt:i4>1376308</vt:i4>
      </vt:variant>
      <vt:variant>
        <vt:i4>176</vt:i4>
      </vt:variant>
      <vt:variant>
        <vt:i4>0</vt:i4>
      </vt:variant>
      <vt:variant>
        <vt:i4>5</vt:i4>
      </vt:variant>
      <vt:variant>
        <vt:lpwstr/>
      </vt:variant>
      <vt:variant>
        <vt:lpwstr>_Toc434314563</vt:lpwstr>
      </vt:variant>
      <vt:variant>
        <vt:i4>1376308</vt:i4>
      </vt:variant>
      <vt:variant>
        <vt:i4>170</vt:i4>
      </vt:variant>
      <vt:variant>
        <vt:i4>0</vt:i4>
      </vt:variant>
      <vt:variant>
        <vt:i4>5</vt:i4>
      </vt:variant>
      <vt:variant>
        <vt:lpwstr/>
      </vt:variant>
      <vt:variant>
        <vt:lpwstr>_Toc434314562</vt:lpwstr>
      </vt:variant>
      <vt:variant>
        <vt:i4>1376308</vt:i4>
      </vt:variant>
      <vt:variant>
        <vt:i4>164</vt:i4>
      </vt:variant>
      <vt:variant>
        <vt:i4>0</vt:i4>
      </vt:variant>
      <vt:variant>
        <vt:i4>5</vt:i4>
      </vt:variant>
      <vt:variant>
        <vt:lpwstr/>
      </vt:variant>
      <vt:variant>
        <vt:lpwstr>_Toc434314561</vt:lpwstr>
      </vt:variant>
      <vt:variant>
        <vt:i4>1376308</vt:i4>
      </vt:variant>
      <vt:variant>
        <vt:i4>158</vt:i4>
      </vt:variant>
      <vt:variant>
        <vt:i4>0</vt:i4>
      </vt:variant>
      <vt:variant>
        <vt:i4>5</vt:i4>
      </vt:variant>
      <vt:variant>
        <vt:lpwstr/>
      </vt:variant>
      <vt:variant>
        <vt:lpwstr>_Toc434314560</vt:lpwstr>
      </vt:variant>
      <vt:variant>
        <vt:i4>1441844</vt:i4>
      </vt:variant>
      <vt:variant>
        <vt:i4>152</vt:i4>
      </vt:variant>
      <vt:variant>
        <vt:i4>0</vt:i4>
      </vt:variant>
      <vt:variant>
        <vt:i4>5</vt:i4>
      </vt:variant>
      <vt:variant>
        <vt:lpwstr/>
      </vt:variant>
      <vt:variant>
        <vt:lpwstr>_Toc434314559</vt:lpwstr>
      </vt:variant>
      <vt:variant>
        <vt:i4>1441844</vt:i4>
      </vt:variant>
      <vt:variant>
        <vt:i4>146</vt:i4>
      </vt:variant>
      <vt:variant>
        <vt:i4>0</vt:i4>
      </vt:variant>
      <vt:variant>
        <vt:i4>5</vt:i4>
      </vt:variant>
      <vt:variant>
        <vt:lpwstr/>
      </vt:variant>
      <vt:variant>
        <vt:lpwstr>_Toc434314558</vt:lpwstr>
      </vt:variant>
      <vt:variant>
        <vt:i4>1441844</vt:i4>
      </vt:variant>
      <vt:variant>
        <vt:i4>140</vt:i4>
      </vt:variant>
      <vt:variant>
        <vt:i4>0</vt:i4>
      </vt:variant>
      <vt:variant>
        <vt:i4>5</vt:i4>
      </vt:variant>
      <vt:variant>
        <vt:lpwstr/>
      </vt:variant>
      <vt:variant>
        <vt:lpwstr>_Toc434314557</vt:lpwstr>
      </vt:variant>
      <vt:variant>
        <vt:i4>1441844</vt:i4>
      </vt:variant>
      <vt:variant>
        <vt:i4>134</vt:i4>
      </vt:variant>
      <vt:variant>
        <vt:i4>0</vt:i4>
      </vt:variant>
      <vt:variant>
        <vt:i4>5</vt:i4>
      </vt:variant>
      <vt:variant>
        <vt:lpwstr/>
      </vt:variant>
      <vt:variant>
        <vt:lpwstr>_Toc434314556</vt:lpwstr>
      </vt:variant>
      <vt:variant>
        <vt:i4>1441844</vt:i4>
      </vt:variant>
      <vt:variant>
        <vt:i4>128</vt:i4>
      </vt:variant>
      <vt:variant>
        <vt:i4>0</vt:i4>
      </vt:variant>
      <vt:variant>
        <vt:i4>5</vt:i4>
      </vt:variant>
      <vt:variant>
        <vt:lpwstr/>
      </vt:variant>
      <vt:variant>
        <vt:lpwstr>_Toc434314555</vt:lpwstr>
      </vt:variant>
      <vt:variant>
        <vt:i4>1441844</vt:i4>
      </vt:variant>
      <vt:variant>
        <vt:i4>122</vt:i4>
      </vt:variant>
      <vt:variant>
        <vt:i4>0</vt:i4>
      </vt:variant>
      <vt:variant>
        <vt:i4>5</vt:i4>
      </vt:variant>
      <vt:variant>
        <vt:lpwstr/>
      </vt:variant>
      <vt:variant>
        <vt:lpwstr>_Toc434314554</vt:lpwstr>
      </vt:variant>
      <vt:variant>
        <vt:i4>1441844</vt:i4>
      </vt:variant>
      <vt:variant>
        <vt:i4>116</vt:i4>
      </vt:variant>
      <vt:variant>
        <vt:i4>0</vt:i4>
      </vt:variant>
      <vt:variant>
        <vt:i4>5</vt:i4>
      </vt:variant>
      <vt:variant>
        <vt:lpwstr/>
      </vt:variant>
      <vt:variant>
        <vt:lpwstr>_Toc434314553</vt:lpwstr>
      </vt:variant>
      <vt:variant>
        <vt:i4>1441844</vt:i4>
      </vt:variant>
      <vt:variant>
        <vt:i4>110</vt:i4>
      </vt:variant>
      <vt:variant>
        <vt:i4>0</vt:i4>
      </vt:variant>
      <vt:variant>
        <vt:i4>5</vt:i4>
      </vt:variant>
      <vt:variant>
        <vt:lpwstr/>
      </vt:variant>
      <vt:variant>
        <vt:lpwstr>_Toc434314552</vt:lpwstr>
      </vt:variant>
      <vt:variant>
        <vt:i4>1441844</vt:i4>
      </vt:variant>
      <vt:variant>
        <vt:i4>104</vt:i4>
      </vt:variant>
      <vt:variant>
        <vt:i4>0</vt:i4>
      </vt:variant>
      <vt:variant>
        <vt:i4>5</vt:i4>
      </vt:variant>
      <vt:variant>
        <vt:lpwstr/>
      </vt:variant>
      <vt:variant>
        <vt:lpwstr>_Toc434314551</vt:lpwstr>
      </vt:variant>
      <vt:variant>
        <vt:i4>1441844</vt:i4>
      </vt:variant>
      <vt:variant>
        <vt:i4>98</vt:i4>
      </vt:variant>
      <vt:variant>
        <vt:i4>0</vt:i4>
      </vt:variant>
      <vt:variant>
        <vt:i4>5</vt:i4>
      </vt:variant>
      <vt:variant>
        <vt:lpwstr/>
      </vt:variant>
      <vt:variant>
        <vt:lpwstr>_Toc434314550</vt:lpwstr>
      </vt:variant>
      <vt:variant>
        <vt:i4>1507380</vt:i4>
      </vt:variant>
      <vt:variant>
        <vt:i4>92</vt:i4>
      </vt:variant>
      <vt:variant>
        <vt:i4>0</vt:i4>
      </vt:variant>
      <vt:variant>
        <vt:i4>5</vt:i4>
      </vt:variant>
      <vt:variant>
        <vt:lpwstr/>
      </vt:variant>
      <vt:variant>
        <vt:lpwstr>_Toc434314549</vt:lpwstr>
      </vt:variant>
      <vt:variant>
        <vt:i4>1507380</vt:i4>
      </vt:variant>
      <vt:variant>
        <vt:i4>86</vt:i4>
      </vt:variant>
      <vt:variant>
        <vt:i4>0</vt:i4>
      </vt:variant>
      <vt:variant>
        <vt:i4>5</vt:i4>
      </vt:variant>
      <vt:variant>
        <vt:lpwstr/>
      </vt:variant>
      <vt:variant>
        <vt:lpwstr>_Toc434314548</vt:lpwstr>
      </vt:variant>
      <vt:variant>
        <vt:i4>1507380</vt:i4>
      </vt:variant>
      <vt:variant>
        <vt:i4>80</vt:i4>
      </vt:variant>
      <vt:variant>
        <vt:i4>0</vt:i4>
      </vt:variant>
      <vt:variant>
        <vt:i4>5</vt:i4>
      </vt:variant>
      <vt:variant>
        <vt:lpwstr/>
      </vt:variant>
      <vt:variant>
        <vt:lpwstr>_Toc434314547</vt:lpwstr>
      </vt:variant>
      <vt:variant>
        <vt:i4>1507380</vt:i4>
      </vt:variant>
      <vt:variant>
        <vt:i4>74</vt:i4>
      </vt:variant>
      <vt:variant>
        <vt:i4>0</vt:i4>
      </vt:variant>
      <vt:variant>
        <vt:i4>5</vt:i4>
      </vt:variant>
      <vt:variant>
        <vt:lpwstr/>
      </vt:variant>
      <vt:variant>
        <vt:lpwstr>_Toc434314546</vt:lpwstr>
      </vt:variant>
      <vt:variant>
        <vt:i4>1507380</vt:i4>
      </vt:variant>
      <vt:variant>
        <vt:i4>68</vt:i4>
      </vt:variant>
      <vt:variant>
        <vt:i4>0</vt:i4>
      </vt:variant>
      <vt:variant>
        <vt:i4>5</vt:i4>
      </vt:variant>
      <vt:variant>
        <vt:lpwstr/>
      </vt:variant>
      <vt:variant>
        <vt:lpwstr>_Toc434314545</vt:lpwstr>
      </vt:variant>
      <vt:variant>
        <vt:i4>1507380</vt:i4>
      </vt:variant>
      <vt:variant>
        <vt:i4>62</vt:i4>
      </vt:variant>
      <vt:variant>
        <vt:i4>0</vt:i4>
      </vt:variant>
      <vt:variant>
        <vt:i4>5</vt:i4>
      </vt:variant>
      <vt:variant>
        <vt:lpwstr/>
      </vt:variant>
      <vt:variant>
        <vt:lpwstr>_Toc434314544</vt:lpwstr>
      </vt:variant>
      <vt:variant>
        <vt:i4>1507380</vt:i4>
      </vt:variant>
      <vt:variant>
        <vt:i4>56</vt:i4>
      </vt:variant>
      <vt:variant>
        <vt:i4>0</vt:i4>
      </vt:variant>
      <vt:variant>
        <vt:i4>5</vt:i4>
      </vt:variant>
      <vt:variant>
        <vt:lpwstr/>
      </vt:variant>
      <vt:variant>
        <vt:lpwstr>_Toc434314543</vt:lpwstr>
      </vt:variant>
      <vt:variant>
        <vt:i4>1507380</vt:i4>
      </vt:variant>
      <vt:variant>
        <vt:i4>50</vt:i4>
      </vt:variant>
      <vt:variant>
        <vt:i4>0</vt:i4>
      </vt:variant>
      <vt:variant>
        <vt:i4>5</vt:i4>
      </vt:variant>
      <vt:variant>
        <vt:lpwstr/>
      </vt:variant>
      <vt:variant>
        <vt:lpwstr>_Toc434314542</vt:lpwstr>
      </vt:variant>
      <vt:variant>
        <vt:i4>1507380</vt:i4>
      </vt:variant>
      <vt:variant>
        <vt:i4>44</vt:i4>
      </vt:variant>
      <vt:variant>
        <vt:i4>0</vt:i4>
      </vt:variant>
      <vt:variant>
        <vt:i4>5</vt:i4>
      </vt:variant>
      <vt:variant>
        <vt:lpwstr/>
      </vt:variant>
      <vt:variant>
        <vt:lpwstr>_Toc434314541</vt:lpwstr>
      </vt:variant>
      <vt:variant>
        <vt:i4>1507380</vt:i4>
      </vt:variant>
      <vt:variant>
        <vt:i4>38</vt:i4>
      </vt:variant>
      <vt:variant>
        <vt:i4>0</vt:i4>
      </vt:variant>
      <vt:variant>
        <vt:i4>5</vt:i4>
      </vt:variant>
      <vt:variant>
        <vt:lpwstr/>
      </vt:variant>
      <vt:variant>
        <vt:lpwstr>_Toc434314540</vt:lpwstr>
      </vt:variant>
      <vt:variant>
        <vt:i4>1048628</vt:i4>
      </vt:variant>
      <vt:variant>
        <vt:i4>32</vt:i4>
      </vt:variant>
      <vt:variant>
        <vt:i4>0</vt:i4>
      </vt:variant>
      <vt:variant>
        <vt:i4>5</vt:i4>
      </vt:variant>
      <vt:variant>
        <vt:lpwstr/>
      </vt:variant>
      <vt:variant>
        <vt:lpwstr>_Toc434314539</vt:lpwstr>
      </vt:variant>
      <vt:variant>
        <vt:i4>1048628</vt:i4>
      </vt:variant>
      <vt:variant>
        <vt:i4>26</vt:i4>
      </vt:variant>
      <vt:variant>
        <vt:i4>0</vt:i4>
      </vt:variant>
      <vt:variant>
        <vt:i4>5</vt:i4>
      </vt:variant>
      <vt:variant>
        <vt:lpwstr/>
      </vt:variant>
      <vt:variant>
        <vt:lpwstr>_Toc434314538</vt:lpwstr>
      </vt:variant>
      <vt:variant>
        <vt:i4>1048628</vt:i4>
      </vt:variant>
      <vt:variant>
        <vt:i4>20</vt:i4>
      </vt:variant>
      <vt:variant>
        <vt:i4>0</vt:i4>
      </vt:variant>
      <vt:variant>
        <vt:i4>5</vt:i4>
      </vt:variant>
      <vt:variant>
        <vt:lpwstr/>
      </vt:variant>
      <vt:variant>
        <vt:lpwstr>_Toc434314537</vt:lpwstr>
      </vt:variant>
      <vt:variant>
        <vt:i4>1048628</vt:i4>
      </vt:variant>
      <vt:variant>
        <vt:i4>14</vt:i4>
      </vt:variant>
      <vt:variant>
        <vt:i4>0</vt:i4>
      </vt:variant>
      <vt:variant>
        <vt:i4>5</vt:i4>
      </vt:variant>
      <vt:variant>
        <vt:lpwstr/>
      </vt:variant>
      <vt:variant>
        <vt:lpwstr>_Toc434314536</vt:lpwstr>
      </vt:variant>
      <vt:variant>
        <vt:i4>1048628</vt:i4>
      </vt:variant>
      <vt:variant>
        <vt:i4>8</vt:i4>
      </vt:variant>
      <vt:variant>
        <vt:i4>0</vt:i4>
      </vt:variant>
      <vt:variant>
        <vt:i4>5</vt:i4>
      </vt:variant>
      <vt:variant>
        <vt:lpwstr/>
      </vt:variant>
      <vt:variant>
        <vt:lpwstr>_Toc434314535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PFBH LTF-UL-2019 C42B Ausgabe 1 Rev. 2</dc:title>
  <dc:creator>Elaine Fecher</dc:creator>
  <cp:lastModifiedBy>Nadja Lieb</cp:lastModifiedBy>
  <cp:revision>2</cp:revision>
  <cp:lastPrinted>2021-10-28T12:12:00Z</cp:lastPrinted>
  <dcterms:created xsi:type="dcterms:W3CDTF">2021-11-10T11:59:00Z</dcterms:created>
  <dcterms:modified xsi:type="dcterms:W3CDTF">2021-11-10T11:59:00Z</dcterms:modified>
</cp:coreProperties>
</file>